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9D" w:rsidRPr="0074279F" w:rsidRDefault="00FE2517" w:rsidP="0074279F">
      <w:pPr>
        <w:contextualSpacing/>
        <w:jc w:val="center"/>
        <w:rPr>
          <w:b/>
        </w:rPr>
      </w:pPr>
      <w:r w:rsidRPr="0074279F">
        <w:rPr>
          <w:b/>
        </w:rPr>
        <w:t>Анализ работы</w:t>
      </w:r>
    </w:p>
    <w:p w:rsidR="00FE2517" w:rsidRPr="0074279F" w:rsidRDefault="008B659D" w:rsidP="0074279F">
      <w:pPr>
        <w:contextualSpacing/>
        <w:jc w:val="center"/>
        <w:rPr>
          <w:b/>
        </w:rPr>
      </w:pPr>
      <w:r w:rsidRPr="0074279F">
        <w:rPr>
          <w:b/>
        </w:rPr>
        <w:t xml:space="preserve">МАУ </w:t>
      </w:r>
      <w:proofErr w:type="gramStart"/>
      <w:r w:rsidRPr="0074279F">
        <w:rPr>
          <w:b/>
        </w:rPr>
        <w:t>ДО</w:t>
      </w:r>
      <w:proofErr w:type="gramEnd"/>
      <w:r w:rsidRPr="0074279F">
        <w:rPr>
          <w:b/>
        </w:rPr>
        <w:t xml:space="preserve"> «Детско-</w:t>
      </w:r>
      <w:r w:rsidR="00FE2517" w:rsidRPr="0074279F">
        <w:rPr>
          <w:b/>
        </w:rPr>
        <w:t>юношеская спортивная школа № 5»</w:t>
      </w:r>
    </w:p>
    <w:p w:rsidR="00FE2517" w:rsidRPr="0074279F" w:rsidRDefault="0017743F" w:rsidP="0074279F">
      <w:pPr>
        <w:ind w:firstLine="709"/>
        <w:contextualSpacing/>
        <w:jc w:val="center"/>
        <w:rPr>
          <w:b/>
        </w:rPr>
      </w:pPr>
      <w:r w:rsidRPr="0074279F">
        <w:rPr>
          <w:b/>
        </w:rPr>
        <w:t xml:space="preserve">за </w:t>
      </w:r>
      <w:r w:rsidR="00FB3059" w:rsidRPr="0074279F">
        <w:rPr>
          <w:b/>
        </w:rPr>
        <w:t>2021-2022</w:t>
      </w:r>
      <w:r w:rsidR="00FE2517" w:rsidRPr="0074279F">
        <w:rPr>
          <w:b/>
        </w:rPr>
        <w:t xml:space="preserve"> учебный год</w:t>
      </w:r>
    </w:p>
    <w:p w:rsidR="00FE2517" w:rsidRPr="0074279F" w:rsidRDefault="00FE2517" w:rsidP="0074279F">
      <w:pPr>
        <w:ind w:firstLine="709"/>
        <w:contextualSpacing/>
        <w:jc w:val="both"/>
      </w:pPr>
      <w:r w:rsidRPr="0074279F">
        <w:t>Муниципальное автономное учреждение дополнительного образования «Детско-юношеская спортивна</w:t>
      </w:r>
      <w:r w:rsidR="008B659D" w:rsidRPr="0074279F">
        <w:t>я школа №5» осуществляет учебную (</w:t>
      </w:r>
      <w:r w:rsidRPr="0074279F">
        <w:t>тренировоч</w:t>
      </w:r>
      <w:r w:rsidR="001471E0" w:rsidRPr="0074279F">
        <w:t>ную</w:t>
      </w:r>
      <w:r w:rsidR="008B659D" w:rsidRPr="0074279F">
        <w:t>)</w:t>
      </w:r>
      <w:r w:rsidR="001471E0" w:rsidRPr="0074279F">
        <w:t xml:space="preserve"> и воспитательную работу с </w:t>
      </w:r>
      <w:r w:rsidRPr="0074279F">
        <w:t>учащимися, обеспечивая начальную и базовую подготовку для специализации в определенном виде спорта.</w:t>
      </w:r>
    </w:p>
    <w:p w:rsidR="00FE2517" w:rsidRPr="0074279F" w:rsidRDefault="00FE2517" w:rsidP="0074279F">
      <w:pPr>
        <w:ind w:firstLine="709"/>
        <w:contextualSpacing/>
        <w:jc w:val="both"/>
      </w:pPr>
      <w:r w:rsidRPr="0074279F">
        <w:t>Основным видо</w:t>
      </w:r>
      <w:r w:rsidR="008B659D" w:rsidRPr="0074279F">
        <w:t>м деятельности Школы является-</w:t>
      </w:r>
      <w:r w:rsidRPr="0074279F">
        <w:t xml:space="preserve">дополнительное образование детей и </w:t>
      </w:r>
      <w:proofErr w:type="spellStart"/>
      <w:r w:rsidRPr="0074279F">
        <w:t>взрослых</w:t>
      </w:r>
      <w:proofErr w:type="gramStart"/>
      <w:r w:rsidRPr="0074279F">
        <w:t>.Ш</w:t>
      </w:r>
      <w:proofErr w:type="gramEnd"/>
      <w:r w:rsidRPr="0074279F">
        <w:t>кола</w:t>
      </w:r>
      <w:proofErr w:type="spellEnd"/>
      <w:r w:rsidRPr="0074279F">
        <w:t xml:space="preserve"> создана в целях реализации прав граждан на получение дополнительного образования, направленного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укрепления здоровья, а также на организацию их свободного времени.</w:t>
      </w:r>
    </w:p>
    <w:p w:rsidR="00FE2517" w:rsidRPr="0074279F" w:rsidRDefault="00FE2517" w:rsidP="0074279F">
      <w:pPr>
        <w:autoSpaceDE w:val="0"/>
        <w:autoSpaceDN w:val="0"/>
        <w:adjustRightInd w:val="0"/>
        <w:ind w:firstLine="510"/>
        <w:jc w:val="both"/>
        <w:outlineLvl w:val="1"/>
      </w:pPr>
      <w:r w:rsidRPr="0074279F">
        <w:t>Предметом деятельности Школы являются:</w:t>
      </w:r>
    </w:p>
    <w:p w:rsidR="00FE2517" w:rsidRPr="0074279F" w:rsidRDefault="00FE2517" w:rsidP="0074279F">
      <w:pPr>
        <w:pStyle w:val="a4"/>
        <w:numPr>
          <w:ilvl w:val="0"/>
          <w:numId w:val="9"/>
        </w:numPr>
        <w:autoSpaceDE w:val="0"/>
        <w:autoSpaceDN w:val="0"/>
        <w:adjustRightInd w:val="0"/>
        <w:jc w:val="both"/>
        <w:outlineLvl w:val="1"/>
      </w:pPr>
      <w:r w:rsidRPr="0074279F">
        <w:t>обучение, воспитание и развитие учащихся;</w:t>
      </w:r>
    </w:p>
    <w:p w:rsidR="00FE2517" w:rsidRPr="0074279F" w:rsidRDefault="00FE2517" w:rsidP="0074279F">
      <w:pPr>
        <w:pStyle w:val="a4"/>
        <w:numPr>
          <w:ilvl w:val="0"/>
          <w:numId w:val="9"/>
        </w:numPr>
        <w:autoSpaceDE w:val="0"/>
        <w:autoSpaceDN w:val="0"/>
        <w:adjustRightInd w:val="0"/>
        <w:jc w:val="both"/>
        <w:outlineLvl w:val="1"/>
      </w:pPr>
      <w:r w:rsidRPr="0074279F">
        <w:t>выявление и развитие способностей каждого ребенка;</w:t>
      </w:r>
    </w:p>
    <w:p w:rsidR="00FE2517" w:rsidRPr="0074279F" w:rsidRDefault="00FE2517" w:rsidP="0074279F">
      <w:pPr>
        <w:pStyle w:val="a4"/>
        <w:numPr>
          <w:ilvl w:val="0"/>
          <w:numId w:val="9"/>
        </w:numPr>
        <w:autoSpaceDE w:val="0"/>
        <w:autoSpaceDN w:val="0"/>
        <w:adjustRightInd w:val="0"/>
        <w:jc w:val="both"/>
        <w:outlineLvl w:val="1"/>
      </w:pPr>
      <w:r w:rsidRPr="0074279F">
        <w:t>консультации родителей (законных представителей) по вопросам физического развития, общей и возрастной психологии, психологии семьи, образования;</w:t>
      </w:r>
    </w:p>
    <w:p w:rsidR="00FE2517" w:rsidRPr="0074279F" w:rsidRDefault="00FE2517" w:rsidP="0074279F">
      <w:pPr>
        <w:pStyle w:val="a4"/>
        <w:numPr>
          <w:ilvl w:val="0"/>
          <w:numId w:val="9"/>
        </w:numPr>
        <w:autoSpaceDE w:val="0"/>
        <w:autoSpaceDN w:val="0"/>
        <w:adjustRightInd w:val="0"/>
        <w:jc w:val="both"/>
        <w:outlineLvl w:val="1"/>
      </w:pPr>
      <w:r w:rsidRPr="0074279F">
        <w:t>осуществление информационно-методической работы, направленной на повышение квалификации педагогических работников;</w:t>
      </w:r>
    </w:p>
    <w:p w:rsidR="00FE2517" w:rsidRPr="0074279F" w:rsidRDefault="00FE2517" w:rsidP="0074279F">
      <w:pPr>
        <w:pStyle w:val="a4"/>
        <w:numPr>
          <w:ilvl w:val="0"/>
          <w:numId w:val="9"/>
        </w:numPr>
        <w:autoSpaceDE w:val="0"/>
        <w:autoSpaceDN w:val="0"/>
        <w:adjustRightInd w:val="0"/>
        <w:jc w:val="both"/>
        <w:outlineLvl w:val="1"/>
      </w:pPr>
      <w:r w:rsidRPr="0074279F">
        <w:t>организация исследовательской деятельности, проведение практических конференций, семинаров.</w:t>
      </w:r>
    </w:p>
    <w:p w:rsidR="00FE2517" w:rsidRPr="0074279F" w:rsidRDefault="00FE2517" w:rsidP="0074279F">
      <w:pPr>
        <w:ind w:firstLine="709"/>
        <w:contextualSpacing/>
        <w:jc w:val="center"/>
        <w:rPr>
          <w:b/>
        </w:rPr>
      </w:pPr>
      <w:r w:rsidRPr="0074279F">
        <w:rPr>
          <w:b/>
        </w:rPr>
        <w:t>Концептуальную осно</w:t>
      </w:r>
      <w:r w:rsidR="001471E0" w:rsidRPr="0074279F">
        <w:rPr>
          <w:b/>
        </w:rPr>
        <w:t xml:space="preserve">ву образовательной деятельности </w:t>
      </w:r>
      <w:r w:rsidRPr="0074279F">
        <w:rPr>
          <w:b/>
        </w:rPr>
        <w:t>ДЮСШ№5 составляют следующие принципы:</w:t>
      </w:r>
    </w:p>
    <w:p w:rsidR="00FE2517" w:rsidRPr="0074279F" w:rsidRDefault="00FE2517" w:rsidP="0074279F">
      <w:pPr>
        <w:numPr>
          <w:ilvl w:val="0"/>
          <w:numId w:val="1"/>
        </w:numPr>
        <w:ind w:hanging="11"/>
        <w:contextualSpacing/>
        <w:jc w:val="both"/>
      </w:pPr>
      <w:r w:rsidRPr="0074279F">
        <w:t>Свободный выбор детьми вида спорта.</w:t>
      </w:r>
    </w:p>
    <w:p w:rsidR="00FE2517" w:rsidRPr="0074279F" w:rsidRDefault="00FE2517" w:rsidP="0074279F">
      <w:pPr>
        <w:numPr>
          <w:ilvl w:val="0"/>
          <w:numId w:val="1"/>
        </w:numPr>
        <w:ind w:hanging="11"/>
        <w:contextualSpacing/>
        <w:jc w:val="both"/>
      </w:pPr>
      <w:r w:rsidRPr="0074279F">
        <w:t>Ориентация на личные интересы, потребности и способности ребенка.</w:t>
      </w:r>
    </w:p>
    <w:p w:rsidR="00FE2517" w:rsidRPr="0074279F" w:rsidRDefault="00FE2517" w:rsidP="0074279F">
      <w:pPr>
        <w:numPr>
          <w:ilvl w:val="0"/>
          <w:numId w:val="1"/>
        </w:numPr>
        <w:ind w:hanging="11"/>
        <w:contextualSpacing/>
        <w:jc w:val="both"/>
      </w:pPr>
      <w:r w:rsidRPr="0074279F">
        <w:t>Возможность свободного самоопределения и самореализации ребенка.</w:t>
      </w:r>
    </w:p>
    <w:p w:rsidR="00FE2517" w:rsidRPr="0074279F" w:rsidRDefault="00FE2517" w:rsidP="0074279F">
      <w:pPr>
        <w:numPr>
          <w:ilvl w:val="0"/>
          <w:numId w:val="1"/>
        </w:numPr>
        <w:ind w:hanging="11"/>
        <w:contextualSpacing/>
        <w:jc w:val="both"/>
      </w:pPr>
      <w:r w:rsidRPr="0074279F">
        <w:t xml:space="preserve">Единство обучения, воспитания и развития. </w:t>
      </w:r>
    </w:p>
    <w:p w:rsidR="00FE2517" w:rsidRPr="0074279F" w:rsidRDefault="00FE2517" w:rsidP="0074279F">
      <w:pPr>
        <w:numPr>
          <w:ilvl w:val="0"/>
          <w:numId w:val="1"/>
        </w:numPr>
        <w:ind w:hanging="11"/>
        <w:contextualSpacing/>
        <w:jc w:val="both"/>
      </w:pPr>
      <w:r w:rsidRPr="0074279F">
        <w:t>Практико-ориентированная основа образовательной деятельности.</w:t>
      </w:r>
    </w:p>
    <w:p w:rsidR="00FE2517" w:rsidRPr="0074279F" w:rsidRDefault="00FE2517" w:rsidP="0074279F">
      <w:pPr>
        <w:tabs>
          <w:tab w:val="left" w:pos="1080"/>
        </w:tabs>
        <w:ind w:firstLine="709"/>
        <w:contextualSpacing/>
        <w:jc w:val="both"/>
      </w:pPr>
      <w:r w:rsidRPr="0074279F">
        <w:t>Чтобы обеспечить развитие ДЮСШ №5, удовлетворять потребности детей, родителей, общества и государства во всех видах образовательных услуг на более высоком качественном уровне, выполняется работа по модернизации управленческой деятельности, укреплению материально-технической базы школы. Образовательная политика школы на современном этапе определ</w:t>
      </w:r>
      <w:r w:rsidR="008B659D" w:rsidRPr="0074279F">
        <w:t>яется национальным проектом «Образование», Концепциями</w:t>
      </w:r>
      <w:r w:rsidRPr="0074279F">
        <w:t xml:space="preserve"> развития дополнительного образования</w:t>
      </w:r>
      <w:r w:rsidR="008B659D" w:rsidRPr="0074279F">
        <w:t xml:space="preserve"> и физической культуры и спортом</w:t>
      </w:r>
      <w:r w:rsidRPr="0074279F">
        <w:t>, где в качестве основной цели обозначено воспитание инициативной личности, способной творчески мыслить и находить нестандартные решения, способной выбирать свой профессиональный путь, готовой обучаться в течение всей жизни. Данный ориентир определяет необходимость создания в учреждении условий для максимального удовлетворе</w:t>
      </w:r>
      <w:r w:rsidR="008B659D" w:rsidRPr="0074279F">
        <w:t>ния социального заказа</w:t>
      </w:r>
      <w:r w:rsidRPr="0074279F">
        <w:t xml:space="preserve">. </w:t>
      </w:r>
    </w:p>
    <w:p w:rsidR="00FE2517" w:rsidRPr="0074279F" w:rsidRDefault="00FE2517" w:rsidP="0074279F">
      <w:pPr>
        <w:tabs>
          <w:tab w:val="left" w:pos="1080"/>
        </w:tabs>
        <w:contextualSpacing/>
        <w:jc w:val="center"/>
        <w:rPr>
          <w:b/>
        </w:rPr>
      </w:pPr>
      <w:r w:rsidRPr="0074279F">
        <w:rPr>
          <w:b/>
        </w:rPr>
        <w:t>Главной стратегической целью ДЮСШ № 5 является:</w:t>
      </w:r>
    </w:p>
    <w:p w:rsidR="00FE2517" w:rsidRPr="0074279F" w:rsidRDefault="00FE2517" w:rsidP="0074279F">
      <w:pPr>
        <w:tabs>
          <w:tab w:val="left" w:pos="1080"/>
        </w:tabs>
        <w:ind w:firstLine="709"/>
        <w:contextualSpacing/>
        <w:jc w:val="both"/>
      </w:pPr>
      <w:r w:rsidRPr="0074279F">
        <w:t xml:space="preserve">Максимальное удовлетворение социального заказа на образовательные услуги </w:t>
      </w:r>
      <w:r w:rsidR="001471E0" w:rsidRPr="0074279F">
        <w:t>спортивной школы и достижение уча</w:t>
      </w:r>
      <w:r w:rsidRPr="0074279F">
        <w:t>щимися высоких спортивных результатов.</w:t>
      </w:r>
    </w:p>
    <w:p w:rsidR="00FE2517" w:rsidRPr="0074279F" w:rsidRDefault="00FE2517" w:rsidP="0074279F">
      <w:pPr>
        <w:tabs>
          <w:tab w:val="left" w:pos="1080"/>
        </w:tabs>
        <w:ind w:firstLine="709"/>
        <w:contextualSpacing/>
        <w:jc w:val="both"/>
      </w:pPr>
      <w:r w:rsidRPr="0074279F">
        <w:t xml:space="preserve"> Учреждение создает равные «стартовые» возможности каждому ребенку, чутко реагируя на быстро меняющиеся потребности детей и их родителей, оказывая помощь и поддержку одаренным обучающимся, поднимая их на качественно новый уровень индивидуального развития. </w:t>
      </w:r>
    </w:p>
    <w:p w:rsidR="00FE2517" w:rsidRPr="0074279F" w:rsidRDefault="00FE2517" w:rsidP="0074279F">
      <w:pPr>
        <w:ind w:firstLine="709"/>
        <w:contextualSpacing/>
        <w:jc w:val="center"/>
        <w:rPr>
          <w:b/>
        </w:rPr>
      </w:pPr>
      <w:r w:rsidRPr="0074279F">
        <w:rPr>
          <w:b/>
        </w:rPr>
        <w:t>Организация образовательной деятельности</w:t>
      </w:r>
    </w:p>
    <w:p w:rsidR="00FE2517" w:rsidRPr="0074279F" w:rsidRDefault="00FE2517" w:rsidP="0074279F">
      <w:pPr>
        <w:ind w:firstLine="709"/>
        <w:contextualSpacing/>
        <w:jc w:val="both"/>
      </w:pPr>
      <w:r w:rsidRPr="0074279F">
        <w:t>Образовательные услуги предоставляются по основным направленностям деятельности:</w:t>
      </w:r>
    </w:p>
    <w:p w:rsidR="00FE2517" w:rsidRPr="0074279F" w:rsidRDefault="00FE2517" w:rsidP="0074279F">
      <w:pPr>
        <w:ind w:firstLine="709"/>
        <w:contextualSpacing/>
        <w:jc w:val="both"/>
      </w:pPr>
      <w:r w:rsidRPr="0074279F">
        <w:t>- физкультурно-оздоровительной;</w:t>
      </w:r>
    </w:p>
    <w:p w:rsidR="00FE2517" w:rsidRPr="0074279F" w:rsidRDefault="00FE2517" w:rsidP="0074279F">
      <w:pPr>
        <w:ind w:firstLine="709"/>
        <w:contextualSpacing/>
        <w:jc w:val="both"/>
      </w:pPr>
      <w:r w:rsidRPr="0074279F">
        <w:t>- спортивной.</w:t>
      </w:r>
    </w:p>
    <w:p w:rsidR="00FE2517" w:rsidRPr="0074279F" w:rsidRDefault="00FE2517" w:rsidP="0074279F">
      <w:pPr>
        <w:ind w:firstLine="709"/>
        <w:contextualSpacing/>
        <w:jc w:val="both"/>
      </w:pPr>
      <w:r w:rsidRPr="0074279F">
        <w:t xml:space="preserve">Основным показателем успешности </w:t>
      </w:r>
      <w:r w:rsidR="008B659D" w:rsidRPr="0074279F">
        <w:t>и стабильности работы тренера-</w:t>
      </w:r>
      <w:r w:rsidRPr="0074279F">
        <w:t xml:space="preserve">преподавателя, а значит и всего учреждения дополнительного образования является сохранность контингента. В соответствии </w:t>
      </w:r>
      <w:r w:rsidRPr="0074279F">
        <w:lastRenderedPageBreak/>
        <w:t>со списочным составом и приказами общая</w:t>
      </w:r>
      <w:r w:rsidR="005B5BE9" w:rsidRPr="0074279F">
        <w:t xml:space="preserve"> сохранность контингента в 2021– 2022</w:t>
      </w:r>
      <w:r w:rsidR="00A17B82" w:rsidRPr="0074279F">
        <w:t xml:space="preserve"> году составила 84</w:t>
      </w:r>
      <w:r w:rsidRPr="0074279F">
        <w:t>% (см. табл. № 1)</w:t>
      </w:r>
    </w:p>
    <w:p w:rsidR="00FE2517" w:rsidRPr="0074279F" w:rsidRDefault="00FE2517" w:rsidP="0074279F">
      <w:pPr>
        <w:ind w:firstLine="709"/>
        <w:contextualSpacing/>
        <w:jc w:val="both"/>
      </w:pPr>
    </w:p>
    <w:p w:rsidR="00FE2517" w:rsidRPr="0074279F" w:rsidRDefault="00FE2517" w:rsidP="0074279F">
      <w:pPr>
        <w:ind w:firstLine="709"/>
        <w:contextualSpacing/>
        <w:jc w:val="right"/>
        <w:rPr>
          <w:i/>
        </w:rPr>
      </w:pPr>
      <w:r w:rsidRPr="0074279F">
        <w:rPr>
          <w:i/>
        </w:rPr>
        <w:t>Таблица № 1</w:t>
      </w:r>
    </w:p>
    <w:p w:rsidR="00FE2517" w:rsidRPr="0099683B" w:rsidRDefault="00A17B82" w:rsidP="0074279F">
      <w:pPr>
        <w:ind w:firstLine="709"/>
        <w:contextualSpacing/>
        <w:jc w:val="center"/>
        <w:rPr>
          <w:b/>
        </w:rPr>
      </w:pPr>
      <w:r w:rsidRPr="0099683B">
        <w:rPr>
          <w:b/>
        </w:rPr>
        <w:t>Сохранность</w:t>
      </w:r>
      <w:r w:rsidR="00FE2517" w:rsidRPr="0099683B">
        <w:rPr>
          <w:b/>
        </w:rPr>
        <w:t xml:space="preserve"> контингента</w:t>
      </w:r>
      <w:r w:rsidR="005B5BE9" w:rsidRPr="0099683B">
        <w:rPr>
          <w:b/>
        </w:rPr>
        <w:t xml:space="preserve"> учащихся за 2021-2022</w:t>
      </w:r>
      <w:r w:rsidRPr="0099683B">
        <w:rPr>
          <w:b/>
        </w:rPr>
        <w:t xml:space="preserve"> учебный год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
        <w:gridCol w:w="113"/>
        <w:gridCol w:w="1591"/>
        <w:gridCol w:w="114"/>
        <w:gridCol w:w="689"/>
        <w:gridCol w:w="713"/>
        <w:gridCol w:w="951"/>
        <w:gridCol w:w="26"/>
        <w:gridCol w:w="1048"/>
        <w:gridCol w:w="115"/>
        <w:gridCol w:w="1019"/>
        <w:gridCol w:w="51"/>
        <w:gridCol w:w="1083"/>
        <w:gridCol w:w="992"/>
        <w:gridCol w:w="1701"/>
      </w:tblGrid>
      <w:tr w:rsidR="00E04E4E" w:rsidRPr="0074279F" w:rsidTr="00E04E4E">
        <w:trPr>
          <w:trHeight w:val="282"/>
        </w:trPr>
        <w:tc>
          <w:tcPr>
            <w:tcW w:w="534" w:type="dxa"/>
            <w:vMerge w:val="restart"/>
            <w:shd w:val="clear" w:color="auto" w:fill="auto"/>
          </w:tcPr>
          <w:p w:rsidR="00E04E4E" w:rsidRPr="0074279F" w:rsidRDefault="00E04E4E" w:rsidP="0074279F">
            <w:pPr>
              <w:contextualSpacing/>
              <w:rPr>
                <w:b/>
              </w:rPr>
            </w:pPr>
            <w:r w:rsidRPr="0074279F">
              <w:rPr>
                <w:b/>
              </w:rPr>
              <w:t xml:space="preserve">№ </w:t>
            </w:r>
          </w:p>
        </w:tc>
        <w:tc>
          <w:tcPr>
            <w:tcW w:w="1959" w:type="dxa"/>
            <w:gridSpan w:val="4"/>
            <w:vMerge w:val="restart"/>
            <w:shd w:val="clear" w:color="auto" w:fill="auto"/>
          </w:tcPr>
          <w:p w:rsidR="00E04E4E" w:rsidRPr="0074279F" w:rsidRDefault="00E04E4E" w:rsidP="0074279F">
            <w:pPr>
              <w:contextualSpacing/>
              <w:rPr>
                <w:b/>
              </w:rPr>
            </w:pPr>
            <w:r w:rsidRPr="0074279F">
              <w:rPr>
                <w:b/>
              </w:rPr>
              <w:t>ФИО тренера – преподавателя</w:t>
            </w:r>
          </w:p>
        </w:tc>
        <w:tc>
          <w:tcPr>
            <w:tcW w:w="2379" w:type="dxa"/>
            <w:gridSpan w:val="4"/>
          </w:tcPr>
          <w:p w:rsidR="00E04E4E" w:rsidRPr="0074279F" w:rsidRDefault="00E04E4E" w:rsidP="0074279F">
            <w:pPr>
              <w:contextualSpacing/>
              <w:rPr>
                <w:b/>
              </w:rPr>
            </w:pPr>
          </w:p>
        </w:tc>
        <w:tc>
          <w:tcPr>
            <w:tcW w:w="6009" w:type="dxa"/>
            <w:gridSpan w:val="7"/>
          </w:tcPr>
          <w:p w:rsidR="00E04E4E" w:rsidRPr="0074279F" w:rsidRDefault="00E04E4E" w:rsidP="0074279F">
            <w:pPr>
              <w:contextualSpacing/>
              <w:rPr>
                <w:b/>
              </w:rPr>
            </w:pPr>
            <w:r w:rsidRPr="0074279F">
              <w:rPr>
                <w:b/>
              </w:rPr>
              <w:t>Сохранность контингента на учебный год,%</w:t>
            </w:r>
          </w:p>
        </w:tc>
      </w:tr>
      <w:tr w:rsidR="00E04E4E" w:rsidRPr="0074279F" w:rsidTr="00E04E4E">
        <w:trPr>
          <w:trHeight w:val="282"/>
        </w:trPr>
        <w:tc>
          <w:tcPr>
            <w:tcW w:w="534" w:type="dxa"/>
            <w:vMerge/>
            <w:shd w:val="clear" w:color="auto" w:fill="auto"/>
          </w:tcPr>
          <w:p w:rsidR="00E04E4E" w:rsidRPr="0074279F" w:rsidRDefault="00E04E4E" w:rsidP="0074279F">
            <w:pPr>
              <w:contextualSpacing/>
              <w:rPr>
                <w:b/>
              </w:rPr>
            </w:pPr>
          </w:p>
        </w:tc>
        <w:tc>
          <w:tcPr>
            <w:tcW w:w="1959" w:type="dxa"/>
            <w:gridSpan w:val="4"/>
            <w:vMerge/>
            <w:shd w:val="clear" w:color="auto" w:fill="auto"/>
          </w:tcPr>
          <w:p w:rsidR="00E04E4E" w:rsidRPr="0074279F" w:rsidRDefault="00E04E4E" w:rsidP="0074279F">
            <w:pPr>
              <w:contextualSpacing/>
              <w:rPr>
                <w:b/>
              </w:rPr>
            </w:pPr>
          </w:p>
        </w:tc>
        <w:tc>
          <w:tcPr>
            <w:tcW w:w="689" w:type="dxa"/>
            <w:shd w:val="clear" w:color="auto" w:fill="auto"/>
          </w:tcPr>
          <w:p w:rsidR="00E04E4E" w:rsidRPr="0074279F" w:rsidRDefault="00E04E4E" w:rsidP="0074279F">
            <w:pPr>
              <w:contextualSpacing/>
              <w:rPr>
                <w:b/>
              </w:rPr>
            </w:pPr>
            <w:r w:rsidRPr="0074279F">
              <w:rPr>
                <w:b/>
              </w:rPr>
              <w:t>2015-2016</w:t>
            </w:r>
          </w:p>
        </w:tc>
        <w:tc>
          <w:tcPr>
            <w:tcW w:w="713" w:type="dxa"/>
          </w:tcPr>
          <w:p w:rsidR="00E04E4E" w:rsidRPr="0074279F" w:rsidRDefault="00E04E4E" w:rsidP="0074279F">
            <w:pPr>
              <w:contextualSpacing/>
              <w:rPr>
                <w:b/>
              </w:rPr>
            </w:pPr>
            <w:r w:rsidRPr="0074279F">
              <w:rPr>
                <w:b/>
              </w:rPr>
              <w:t>2016-2017</w:t>
            </w:r>
          </w:p>
        </w:tc>
        <w:tc>
          <w:tcPr>
            <w:tcW w:w="951" w:type="dxa"/>
          </w:tcPr>
          <w:p w:rsidR="00E04E4E" w:rsidRPr="0074279F" w:rsidRDefault="00E04E4E" w:rsidP="0074279F">
            <w:pPr>
              <w:contextualSpacing/>
              <w:rPr>
                <w:b/>
              </w:rPr>
            </w:pPr>
            <w:r w:rsidRPr="0074279F">
              <w:rPr>
                <w:b/>
              </w:rPr>
              <w:t>2017-2018</w:t>
            </w:r>
          </w:p>
        </w:tc>
        <w:tc>
          <w:tcPr>
            <w:tcW w:w="1074" w:type="dxa"/>
            <w:gridSpan w:val="2"/>
          </w:tcPr>
          <w:p w:rsidR="00E04E4E" w:rsidRPr="0074279F" w:rsidRDefault="00E04E4E" w:rsidP="0074279F">
            <w:pPr>
              <w:contextualSpacing/>
              <w:rPr>
                <w:b/>
              </w:rPr>
            </w:pPr>
            <w:r w:rsidRPr="0074279F">
              <w:rPr>
                <w:b/>
              </w:rPr>
              <w:t>2018-</w:t>
            </w:r>
          </w:p>
          <w:p w:rsidR="00E04E4E" w:rsidRPr="0074279F" w:rsidRDefault="00E04E4E" w:rsidP="0074279F">
            <w:pPr>
              <w:contextualSpacing/>
              <w:rPr>
                <w:b/>
              </w:rPr>
            </w:pPr>
            <w:r w:rsidRPr="0074279F">
              <w:rPr>
                <w:b/>
              </w:rPr>
              <w:t xml:space="preserve">2019 </w:t>
            </w:r>
          </w:p>
        </w:tc>
        <w:tc>
          <w:tcPr>
            <w:tcW w:w="1134" w:type="dxa"/>
            <w:gridSpan w:val="2"/>
          </w:tcPr>
          <w:p w:rsidR="00E04E4E" w:rsidRPr="0074279F" w:rsidRDefault="00E04E4E" w:rsidP="0074279F">
            <w:pPr>
              <w:contextualSpacing/>
              <w:rPr>
                <w:b/>
              </w:rPr>
            </w:pPr>
            <w:r w:rsidRPr="0074279F">
              <w:rPr>
                <w:b/>
              </w:rPr>
              <w:t>2019-</w:t>
            </w:r>
          </w:p>
          <w:p w:rsidR="00E04E4E" w:rsidRPr="0074279F" w:rsidRDefault="00E04E4E" w:rsidP="0074279F">
            <w:pPr>
              <w:contextualSpacing/>
              <w:rPr>
                <w:b/>
              </w:rPr>
            </w:pPr>
            <w:r w:rsidRPr="0074279F">
              <w:rPr>
                <w:b/>
              </w:rPr>
              <w:t>2020</w:t>
            </w:r>
          </w:p>
        </w:tc>
        <w:tc>
          <w:tcPr>
            <w:tcW w:w="1134" w:type="dxa"/>
            <w:gridSpan w:val="2"/>
          </w:tcPr>
          <w:p w:rsidR="00E04E4E" w:rsidRPr="0074279F" w:rsidRDefault="00E04E4E" w:rsidP="0074279F">
            <w:pPr>
              <w:contextualSpacing/>
              <w:rPr>
                <w:b/>
              </w:rPr>
            </w:pPr>
            <w:r w:rsidRPr="0074279F">
              <w:rPr>
                <w:b/>
                <w:lang w:val="en-US"/>
              </w:rPr>
              <w:t>2020-</w:t>
            </w:r>
          </w:p>
          <w:p w:rsidR="00E04E4E" w:rsidRPr="0074279F" w:rsidRDefault="00977AF2" w:rsidP="0074279F">
            <w:pPr>
              <w:contextualSpacing/>
              <w:rPr>
                <w:b/>
                <w:lang w:val="en-US"/>
              </w:rPr>
            </w:pPr>
            <w:r w:rsidRPr="0074279F">
              <w:rPr>
                <w:b/>
                <w:lang w:val="en-US"/>
              </w:rPr>
              <w:t>2</w:t>
            </w:r>
            <w:r w:rsidR="00E04E4E" w:rsidRPr="0074279F">
              <w:rPr>
                <w:b/>
                <w:lang w:val="en-US"/>
              </w:rPr>
              <w:t>021</w:t>
            </w:r>
          </w:p>
        </w:tc>
        <w:tc>
          <w:tcPr>
            <w:tcW w:w="992" w:type="dxa"/>
          </w:tcPr>
          <w:p w:rsidR="00E04E4E" w:rsidRPr="0074279F" w:rsidRDefault="00E04E4E" w:rsidP="0074279F">
            <w:pPr>
              <w:contextualSpacing/>
              <w:rPr>
                <w:b/>
              </w:rPr>
            </w:pPr>
            <w:r w:rsidRPr="0074279F">
              <w:rPr>
                <w:b/>
              </w:rPr>
              <w:t>2021-2022</w:t>
            </w:r>
          </w:p>
        </w:tc>
        <w:tc>
          <w:tcPr>
            <w:tcW w:w="1701" w:type="dxa"/>
          </w:tcPr>
          <w:p w:rsidR="00E04E4E" w:rsidRPr="0074279F" w:rsidRDefault="00E04E4E" w:rsidP="0074279F">
            <w:pPr>
              <w:contextualSpacing/>
              <w:rPr>
                <w:b/>
              </w:rPr>
            </w:pPr>
            <w:r w:rsidRPr="0074279F">
              <w:rPr>
                <w:b/>
              </w:rPr>
              <w:t>выводы</w:t>
            </w:r>
          </w:p>
        </w:tc>
      </w:tr>
      <w:tr w:rsidR="002839AB" w:rsidRPr="0074279F" w:rsidTr="002839AB">
        <w:trPr>
          <w:trHeight w:val="282"/>
        </w:trPr>
        <w:tc>
          <w:tcPr>
            <w:tcW w:w="10881" w:type="dxa"/>
            <w:gridSpan w:val="16"/>
            <w:shd w:val="clear" w:color="auto" w:fill="auto"/>
          </w:tcPr>
          <w:p w:rsidR="002839AB" w:rsidRPr="0074279F" w:rsidRDefault="002839AB" w:rsidP="0074279F">
            <w:pPr>
              <w:contextualSpacing/>
              <w:jc w:val="center"/>
              <w:rPr>
                <w:b/>
              </w:rPr>
            </w:pPr>
            <w:r w:rsidRPr="0074279F">
              <w:rPr>
                <w:b/>
              </w:rPr>
              <w:t>Спортивная борьба</w:t>
            </w:r>
          </w:p>
        </w:tc>
      </w:tr>
      <w:tr w:rsidR="00E04E4E" w:rsidRPr="0074279F" w:rsidTr="00E04E4E">
        <w:trPr>
          <w:trHeight w:val="282"/>
        </w:trPr>
        <w:tc>
          <w:tcPr>
            <w:tcW w:w="534" w:type="dxa"/>
            <w:shd w:val="clear" w:color="auto" w:fill="auto"/>
          </w:tcPr>
          <w:p w:rsidR="00E04E4E" w:rsidRPr="0074279F" w:rsidRDefault="00E04E4E" w:rsidP="0074279F">
            <w:pPr>
              <w:contextualSpacing/>
            </w:pPr>
            <w:r w:rsidRPr="0074279F">
              <w:t>1.</w:t>
            </w:r>
          </w:p>
        </w:tc>
        <w:tc>
          <w:tcPr>
            <w:tcW w:w="1959" w:type="dxa"/>
            <w:gridSpan w:val="4"/>
            <w:shd w:val="clear" w:color="auto" w:fill="auto"/>
          </w:tcPr>
          <w:p w:rsidR="00E04E4E" w:rsidRPr="0074279F" w:rsidRDefault="00E04E4E" w:rsidP="0074279F">
            <w:pPr>
              <w:contextualSpacing/>
            </w:pPr>
            <w:proofErr w:type="spellStart"/>
            <w:r w:rsidRPr="0074279F">
              <w:t>Елекпеев</w:t>
            </w:r>
            <w:proofErr w:type="spellEnd"/>
            <w:r w:rsidRPr="0074279F">
              <w:t xml:space="preserve"> А.Ю.</w:t>
            </w:r>
          </w:p>
        </w:tc>
        <w:tc>
          <w:tcPr>
            <w:tcW w:w="689" w:type="dxa"/>
            <w:shd w:val="clear" w:color="auto" w:fill="auto"/>
          </w:tcPr>
          <w:p w:rsidR="00E04E4E" w:rsidRPr="0074279F" w:rsidRDefault="00E04E4E" w:rsidP="0074279F">
            <w:pPr>
              <w:contextualSpacing/>
            </w:pPr>
            <w:r w:rsidRPr="0074279F">
              <w:t>51</w:t>
            </w:r>
          </w:p>
        </w:tc>
        <w:tc>
          <w:tcPr>
            <w:tcW w:w="713" w:type="dxa"/>
          </w:tcPr>
          <w:p w:rsidR="00E04E4E" w:rsidRPr="0074279F" w:rsidRDefault="00E04E4E" w:rsidP="0074279F">
            <w:pPr>
              <w:contextualSpacing/>
            </w:pPr>
            <w:r w:rsidRPr="0074279F">
              <w:t>82</w:t>
            </w:r>
          </w:p>
        </w:tc>
        <w:tc>
          <w:tcPr>
            <w:tcW w:w="951" w:type="dxa"/>
          </w:tcPr>
          <w:p w:rsidR="00E04E4E" w:rsidRPr="0074279F" w:rsidRDefault="00E04E4E" w:rsidP="0074279F">
            <w:pPr>
              <w:contextualSpacing/>
            </w:pPr>
            <w:r w:rsidRPr="0074279F">
              <w:t>80</w:t>
            </w:r>
          </w:p>
        </w:tc>
        <w:tc>
          <w:tcPr>
            <w:tcW w:w="1074" w:type="dxa"/>
            <w:gridSpan w:val="2"/>
          </w:tcPr>
          <w:p w:rsidR="00E04E4E" w:rsidRPr="0074279F" w:rsidRDefault="00E04E4E" w:rsidP="0074279F">
            <w:pPr>
              <w:contextualSpacing/>
            </w:pPr>
            <w:r w:rsidRPr="0074279F">
              <w:t>85,97</w:t>
            </w:r>
          </w:p>
        </w:tc>
        <w:tc>
          <w:tcPr>
            <w:tcW w:w="1134" w:type="dxa"/>
            <w:gridSpan w:val="2"/>
          </w:tcPr>
          <w:p w:rsidR="00E04E4E" w:rsidRPr="0074279F" w:rsidRDefault="00E04E4E" w:rsidP="0074279F">
            <w:pPr>
              <w:contextualSpacing/>
            </w:pPr>
            <w:r w:rsidRPr="0074279F">
              <w:t>96</w:t>
            </w:r>
          </w:p>
        </w:tc>
        <w:tc>
          <w:tcPr>
            <w:tcW w:w="1134" w:type="dxa"/>
            <w:gridSpan w:val="2"/>
          </w:tcPr>
          <w:p w:rsidR="00E04E4E" w:rsidRPr="0074279F" w:rsidRDefault="00E04E4E" w:rsidP="0074279F">
            <w:pPr>
              <w:contextualSpacing/>
            </w:pPr>
            <w:r w:rsidRPr="0074279F">
              <w:t>уволен</w:t>
            </w:r>
          </w:p>
        </w:tc>
        <w:tc>
          <w:tcPr>
            <w:tcW w:w="992" w:type="dxa"/>
          </w:tcPr>
          <w:p w:rsidR="00E04E4E" w:rsidRPr="0074279F" w:rsidRDefault="008B659D" w:rsidP="0074279F">
            <w:pPr>
              <w:contextualSpacing/>
            </w:pPr>
            <w:r w:rsidRPr="0074279F">
              <w:t>-</w:t>
            </w:r>
          </w:p>
        </w:tc>
        <w:tc>
          <w:tcPr>
            <w:tcW w:w="1701" w:type="dxa"/>
          </w:tcPr>
          <w:p w:rsidR="00E04E4E" w:rsidRPr="0074279F" w:rsidRDefault="00E04E4E" w:rsidP="0074279F">
            <w:pPr>
              <w:contextualSpacing/>
            </w:pPr>
            <w:r w:rsidRPr="0074279F">
              <w:t>Стабильная динамика</w:t>
            </w:r>
          </w:p>
        </w:tc>
      </w:tr>
      <w:tr w:rsidR="00E04E4E" w:rsidRPr="0074279F" w:rsidTr="00E04E4E">
        <w:trPr>
          <w:trHeight w:val="282"/>
        </w:trPr>
        <w:tc>
          <w:tcPr>
            <w:tcW w:w="534" w:type="dxa"/>
            <w:shd w:val="clear" w:color="auto" w:fill="auto"/>
          </w:tcPr>
          <w:p w:rsidR="00E04E4E" w:rsidRPr="0074279F" w:rsidRDefault="00E04E4E" w:rsidP="0074279F">
            <w:pPr>
              <w:contextualSpacing/>
            </w:pPr>
            <w:r w:rsidRPr="0074279F">
              <w:t>2.</w:t>
            </w:r>
          </w:p>
        </w:tc>
        <w:tc>
          <w:tcPr>
            <w:tcW w:w="1959" w:type="dxa"/>
            <w:gridSpan w:val="4"/>
            <w:shd w:val="clear" w:color="auto" w:fill="auto"/>
          </w:tcPr>
          <w:p w:rsidR="00E04E4E" w:rsidRPr="0074279F" w:rsidRDefault="00E04E4E" w:rsidP="0074279F">
            <w:pPr>
              <w:contextualSpacing/>
            </w:pPr>
            <w:r w:rsidRPr="0074279F">
              <w:t>Каширин К.С.</w:t>
            </w:r>
          </w:p>
        </w:tc>
        <w:tc>
          <w:tcPr>
            <w:tcW w:w="689" w:type="dxa"/>
            <w:shd w:val="clear" w:color="auto" w:fill="auto"/>
          </w:tcPr>
          <w:p w:rsidR="00E04E4E" w:rsidRPr="0074279F" w:rsidRDefault="008B659D" w:rsidP="0074279F">
            <w:pPr>
              <w:contextualSpacing/>
            </w:pPr>
            <w:r w:rsidRPr="0074279F">
              <w:t>-</w:t>
            </w:r>
          </w:p>
        </w:tc>
        <w:tc>
          <w:tcPr>
            <w:tcW w:w="713" w:type="dxa"/>
          </w:tcPr>
          <w:p w:rsidR="00E04E4E" w:rsidRPr="0074279F" w:rsidRDefault="008B659D" w:rsidP="0074279F">
            <w:pPr>
              <w:contextualSpacing/>
            </w:pPr>
            <w:r w:rsidRPr="0074279F">
              <w:t>-</w:t>
            </w:r>
          </w:p>
        </w:tc>
        <w:tc>
          <w:tcPr>
            <w:tcW w:w="951" w:type="dxa"/>
          </w:tcPr>
          <w:p w:rsidR="00E04E4E" w:rsidRPr="0074279F" w:rsidRDefault="00E04E4E" w:rsidP="0074279F">
            <w:pPr>
              <w:contextualSpacing/>
            </w:pPr>
            <w:r w:rsidRPr="0074279F">
              <w:t>100</w:t>
            </w:r>
          </w:p>
        </w:tc>
        <w:tc>
          <w:tcPr>
            <w:tcW w:w="1074" w:type="dxa"/>
            <w:gridSpan w:val="2"/>
          </w:tcPr>
          <w:p w:rsidR="00E04E4E" w:rsidRPr="0074279F" w:rsidRDefault="00E04E4E" w:rsidP="0074279F">
            <w:pPr>
              <w:contextualSpacing/>
            </w:pPr>
            <w:r w:rsidRPr="0074279F">
              <w:t xml:space="preserve">55,3 </w:t>
            </w:r>
          </w:p>
        </w:tc>
        <w:tc>
          <w:tcPr>
            <w:tcW w:w="1134" w:type="dxa"/>
            <w:gridSpan w:val="2"/>
          </w:tcPr>
          <w:p w:rsidR="00E04E4E" w:rsidRPr="0074279F" w:rsidRDefault="00E04E4E" w:rsidP="0074279F">
            <w:pPr>
              <w:contextualSpacing/>
            </w:pPr>
            <w:r w:rsidRPr="0074279F">
              <w:t>100</w:t>
            </w:r>
          </w:p>
        </w:tc>
        <w:tc>
          <w:tcPr>
            <w:tcW w:w="1134" w:type="dxa"/>
            <w:gridSpan w:val="2"/>
          </w:tcPr>
          <w:p w:rsidR="00E04E4E" w:rsidRPr="0074279F" w:rsidRDefault="00E04E4E" w:rsidP="0074279F">
            <w:pPr>
              <w:contextualSpacing/>
            </w:pPr>
            <w:r w:rsidRPr="0074279F">
              <w:t>78%</w:t>
            </w:r>
          </w:p>
        </w:tc>
        <w:tc>
          <w:tcPr>
            <w:tcW w:w="992" w:type="dxa"/>
          </w:tcPr>
          <w:p w:rsidR="00E04E4E" w:rsidRPr="0074279F" w:rsidRDefault="00E04E4E" w:rsidP="0074279F">
            <w:pPr>
              <w:contextualSpacing/>
            </w:pPr>
          </w:p>
        </w:tc>
        <w:tc>
          <w:tcPr>
            <w:tcW w:w="1701" w:type="dxa"/>
          </w:tcPr>
          <w:p w:rsidR="00E04E4E" w:rsidRPr="0074279F" w:rsidRDefault="00E04E4E" w:rsidP="0074279F">
            <w:pPr>
              <w:contextualSpacing/>
            </w:pPr>
          </w:p>
        </w:tc>
      </w:tr>
      <w:tr w:rsidR="00E04E4E" w:rsidRPr="0074279F" w:rsidTr="00E04E4E">
        <w:trPr>
          <w:trHeight w:val="282"/>
        </w:trPr>
        <w:tc>
          <w:tcPr>
            <w:tcW w:w="534" w:type="dxa"/>
            <w:shd w:val="clear" w:color="auto" w:fill="auto"/>
          </w:tcPr>
          <w:p w:rsidR="00E04E4E" w:rsidRPr="0074279F" w:rsidRDefault="00E04E4E" w:rsidP="0074279F">
            <w:pPr>
              <w:contextualSpacing/>
            </w:pPr>
            <w:r w:rsidRPr="0074279F">
              <w:t>3.</w:t>
            </w:r>
          </w:p>
        </w:tc>
        <w:tc>
          <w:tcPr>
            <w:tcW w:w="1959" w:type="dxa"/>
            <w:gridSpan w:val="4"/>
            <w:shd w:val="clear" w:color="auto" w:fill="auto"/>
          </w:tcPr>
          <w:p w:rsidR="00E04E4E" w:rsidRPr="0074279F" w:rsidRDefault="00E04E4E" w:rsidP="0074279F">
            <w:pPr>
              <w:contextualSpacing/>
            </w:pPr>
            <w:r w:rsidRPr="0074279F">
              <w:t>Турешев Д.В.</w:t>
            </w:r>
          </w:p>
        </w:tc>
        <w:tc>
          <w:tcPr>
            <w:tcW w:w="689" w:type="dxa"/>
            <w:shd w:val="clear" w:color="auto" w:fill="auto"/>
          </w:tcPr>
          <w:p w:rsidR="00E04E4E" w:rsidRPr="0074279F" w:rsidRDefault="008B659D" w:rsidP="0074279F">
            <w:pPr>
              <w:contextualSpacing/>
            </w:pPr>
            <w:r w:rsidRPr="0074279F">
              <w:t>-</w:t>
            </w:r>
          </w:p>
        </w:tc>
        <w:tc>
          <w:tcPr>
            <w:tcW w:w="713" w:type="dxa"/>
          </w:tcPr>
          <w:p w:rsidR="00E04E4E" w:rsidRPr="0074279F" w:rsidRDefault="008B659D" w:rsidP="0074279F">
            <w:pPr>
              <w:contextualSpacing/>
            </w:pPr>
            <w:r w:rsidRPr="0074279F">
              <w:t>-</w:t>
            </w:r>
          </w:p>
        </w:tc>
        <w:tc>
          <w:tcPr>
            <w:tcW w:w="951" w:type="dxa"/>
          </w:tcPr>
          <w:p w:rsidR="00E04E4E" w:rsidRPr="0074279F" w:rsidRDefault="008B659D" w:rsidP="0074279F">
            <w:pPr>
              <w:contextualSpacing/>
            </w:pPr>
            <w:r w:rsidRPr="0074279F">
              <w:t>-</w:t>
            </w:r>
          </w:p>
        </w:tc>
        <w:tc>
          <w:tcPr>
            <w:tcW w:w="1074" w:type="dxa"/>
            <w:gridSpan w:val="2"/>
          </w:tcPr>
          <w:p w:rsidR="00E04E4E" w:rsidRPr="0074279F" w:rsidRDefault="008B659D" w:rsidP="0074279F">
            <w:pPr>
              <w:contextualSpacing/>
            </w:pPr>
            <w:r w:rsidRPr="0074279F">
              <w:t>-</w:t>
            </w:r>
          </w:p>
        </w:tc>
        <w:tc>
          <w:tcPr>
            <w:tcW w:w="1134" w:type="dxa"/>
            <w:gridSpan w:val="2"/>
          </w:tcPr>
          <w:p w:rsidR="00E04E4E" w:rsidRPr="0074279F" w:rsidRDefault="00E04E4E" w:rsidP="0074279F">
            <w:pPr>
              <w:contextualSpacing/>
            </w:pPr>
            <w:r w:rsidRPr="0074279F">
              <w:t>96</w:t>
            </w:r>
          </w:p>
        </w:tc>
        <w:tc>
          <w:tcPr>
            <w:tcW w:w="1134" w:type="dxa"/>
            <w:gridSpan w:val="2"/>
          </w:tcPr>
          <w:p w:rsidR="00E04E4E" w:rsidRPr="0074279F" w:rsidRDefault="00E04E4E" w:rsidP="0074279F">
            <w:pPr>
              <w:contextualSpacing/>
            </w:pPr>
            <w:r w:rsidRPr="0074279F">
              <w:t>уволен</w:t>
            </w:r>
          </w:p>
        </w:tc>
        <w:tc>
          <w:tcPr>
            <w:tcW w:w="992" w:type="dxa"/>
          </w:tcPr>
          <w:p w:rsidR="00E04E4E" w:rsidRPr="0074279F" w:rsidRDefault="008B659D" w:rsidP="0074279F">
            <w:pPr>
              <w:contextualSpacing/>
            </w:pPr>
            <w:r w:rsidRPr="0074279F">
              <w:t>-</w:t>
            </w:r>
          </w:p>
        </w:tc>
        <w:tc>
          <w:tcPr>
            <w:tcW w:w="1701" w:type="dxa"/>
          </w:tcPr>
          <w:p w:rsidR="00E04E4E" w:rsidRPr="0074279F" w:rsidRDefault="00E04E4E" w:rsidP="0074279F">
            <w:pPr>
              <w:contextualSpacing/>
            </w:pPr>
          </w:p>
        </w:tc>
      </w:tr>
      <w:tr w:rsidR="00E04E4E" w:rsidRPr="0074279F" w:rsidTr="00E04E4E">
        <w:trPr>
          <w:trHeight w:val="282"/>
        </w:trPr>
        <w:tc>
          <w:tcPr>
            <w:tcW w:w="534" w:type="dxa"/>
            <w:shd w:val="clear" w:color="auto" w:fill="auto"/>
          </w:tcPr>
          <w:p w:rsidR="00E04E4E" w:rsidRPr="0074279F" w:rsidRDefault="00E04E4E" w:rsidP="0074279F">
            <w:pPr>
              <w:contextualSpacing/>
            </w:pPr>
            <w:r w:rsidRPr="0074279F">
              <w:t xml:space="preserve">4. </w:t>
            </w:r>
          </w:p>
        </w:tc>
        <w:tc>
          <w:tcPr>
            <w:tcW w:w="1959" w:type="dxa"/>
            <w:gridSpan w:val="4"/>
            <w:shd w:val="clear" w:color="auto" w:fill="auto"/>
          </w:tcPr>
          <w:p w:rsidR="00E04E4E" w:rsidRPr="0074279F" w:rsidRDefault="00E04E4E" w:rsidP="0074279F">
            <w:pPr>
              <w:contextualSpacing/>
            </w:pPr>
            <w:r w:rsidRPr="0074279F">
              <w:t>Талкыбаев Ч.В.</w:t>
            </w:r>
          </w:p>
        </w:tc>
        <w:tc>
          <w:tcPr>
            <w:tcW w:w="689" w:type="dxa"/>
            <w:shd w:val="clear" w:color="auto" w:fill="auto"/>
          </w:tcPr>
          <w:p w:rsidR="00E04E4E" w:rsidRPr="0074279F" w:rsidRDefault="008B659D" w:rsidP="0074279F">
            <w:pPr>
              <w:contextualSpacing/>
            </w:pPr>
            <w:r w:rsidRPr="0074279F">
              <w:t>-</w:t>
            </w:r>
          </w:p>
        </w:tc>
        <w:tc>
          <w:tcPr>
            <w:tcW w:w="713" w:type="dxa"/>
          </w:tcPr>
          <w:p w:rsidR="00E04E4E" w:rsidRPr="0074279F" w:rsidRDefault="008B659D" w:rsidP="0074279F">
            <w:pPr>
              <w:contextualSpacing/>
            </w:pPr>
            <w:r w:rsidRPr="0074279F">
              <w:t>-</w:t>
            </w:r>
          </w:p>
        </w:tc>
        <w:tc>
          <w:tcPr>
            <w:tcW w:w="951" w:type="dxa"/>
          </w:tcPr>
          <w:p w:rsidR="00E04E4E" w:rsidRPr="0074279F" w:rsidRDefault="008B659D" w:rsidP="0074279F">
            <w:pPr>
              <w:contextualSpacing/>
            </w:pPr>
            <w:r w:rsidRPr="0074279F">
              <w:t>-</w:t>
            </w:r>
          </w:p>
        </w:tc>
        <w:tc>
          <w:tcPr>
            <w:tcW w:w="1074" w:type="dxa"/>
            <w:gridSpan w:val="2"/>
          </w:tcPr>
          <w:p w:rsidR="00E04E4E" w:rsidRPr="0074279F" w:rsidRDefault="00E04E4E" w:rsidP="0074279F">
            <w:pPr>
              <w:contextualSpacing/>
            </w:pPr>
            <w:r w:rsidRPr="0074279F">
              <w:t xml:space="preserve">57,4 </w:t>
            </w:r>
          </w:p>
        </w:tc>
        <w:tc>
          <w:tcPr>
            <w:tcW w:w="1134" w:type="dxa"/>
            <w:gridSpan w:val="2"/>
          </w:tcPr>
          <w:p w:rsidR="00E04E4E" w:rsidRPr="0074279F" w:rsidRDefault="00E04E4E" w:rsidP="0074279F">
            <w:pPr>
              <w:contextualSpacing/>
            </w:pPr>
            <w:r w:rsidRPr="0074279F">
              <w:t>100</w:t>
            </w:r>
          </w:p>
        </w:tc>
        <w:tc>
          <w:tcPr>
            <w:tcW w:w="1134" w:type="dxa"/>
            <w:gridSpan w:val="2"/>
          </w:tcPr>
          <w:p w:rsidR="00E04E4E" w:rsidRPr="0074279F" w:rsidRDefault="00E04E4E" w:rsidP="0074279F">
            <w:pPr>
              <w:contextualSpacing/>
            </w:pPr>
            <w:r w:rsidRPr="0074279F">
              <w:t>100%</w:t>
            </w:r>
          </w:p>
        </w:tc>
        <w:tc>
          <w:tcPr>
            <w:tcW w:w="992" w:type="dxa"/>
          </w:tcPr>
          <w:p w:rsidR="00E04E4E" w:rsidRPr="0074279F" w:rsidRDefault="00701254" w:rsidP="0074279F">
            <w:pPr>
              <w:contextualSpacing/>
            </w:pPr>
            <w:r>
              <w:t>100</w:t>
            </w:r>
          </w:p>
        </w:tc>
        <w:tc>
          <w:tcPr>
            <w:tcW w:w="1701" w:type="dxa"/>
          </w:tcPr>
          <w:p w:rsidR="00E04E4E" w:rsidRPr="0074279F" w:rsidRDefault="00E04E4E" w:rsidP="0074279F">
            <w:pPr>
              <w:contextualSpacing/>
            </w:pPr>
          </w:p>
        </w:tc>
      </w:tr>
      <w:tr w:rsidR="00E04E4E" w:rsidRPr="0074279F" w:rsidTr="00E04E4E">
        <w:trPr>
          <w:trHeight w:val="282"/>
        </w:trPr>
        <w:tc>
          <w:tcPr>
            <w:tcW w:w="534" w:type="dxa"/>
            <w:shd w:val="clear" w:color="auto" w:fill="auto"/>
          </w:tcPr>
          <w:p w:rsidR="00E04E4E" w:rsidRPr="0074279F" w:rsidRDefault="00E04E4E" w:rsidP="0074279F">
            <w:pPr>
              <w:contextualSpacing/>
            </w:pPr>
            <w:r w:rsidRPr="0074279F">
              <w:t>5.</w:t>
            </w:r>
          </w:p>
        </w:tc>
        <w:tc>
          <w:tcPr>
            <w:tcW w:w="1959" w:type="dxa"/>
            <w:gridSpan w:val="4"/>
            <w:shd w:val="clear" w:color="auto" w:fill="auto"/>
          </w:tcPr>
          <w:p w:rsidR="00E04E4E" w:rsidRPr="0074279F" w:rsidRDefault="00E04E4E" w:rsidP="0074279F">
            <w:pPr>
              <w:contextualSpacing/>
            </w:pPr>
            <w:r w:rsidRPr="0074279F">
              <w:t>Трусов М.Е.</w:t>
            </w:r>
          </w:p>
        </w:tc>
        <w:tc>
          <w:tcPr>
            <w:tcW w:w="689" w:type="dxa"/>
            <w:shd w:val="clear" w:color="auto" w:fill="auto"/>
          </w:tcPr>
          <w:p w:rsidR="00E04E4E" w:rsidRPr="0074279F" w:rsidRDefault="008B659D" w:rsidP="0074279F">
            <w:pPr>
              <w:contextualSpacing/>
            </w:pPr>
            <w:r w:rsidRPr="0074279F">
              <w:t>-</w:t>
            </w:r>
          </w:p>
        </w:tc>
        <w:tc>
          <w:tcPr>
            <w:tcW w:w="713" w:type="dxa"/>
          </w:tcPr>
          <w:p w:rsidR="00E04E4E" w:rsidRPr="0074279F" w:rsidRDefault="008B659D" w:rsidP="0074279F">
            <w:pPr>
              <w:contextualSpacing/>
            </w:pPr>
            <w:r w:rsidRPr="0074279F">
              <w:t>-</w:t>
            </w:r>
          </w:p>
        </w:tc>
        <w:tc>
          <w:tcPr>
            <w:tcW w:w="951" w:type="dxa"/>
          </w:tcPr>
          <w:p w:rsidR="00E04E4E" w:rsidRPr="0074279F" w:rsidRDefault="008B659D" w:rsidP="0074279F">
            <w:pPr>
              <w:contextualSpacing/>
            </w:pPr>
            <w:r w:rsidRPr="0074279F">
              <w:t>-</w:t>
            </w:r>
          </w:p>
        </w:tc>
        <w:tc>
          <w:tcPr>
            <w:tcW w:w="1074" w:type="dxa"/>
            <w:gridSpan w:val="2"/>
          </w:tcPr>
          <w:p w:rsidR="00E04E4E" w:rsidRPr="0074279F" w:rsidRDefault="008B659D" w:rsidP="0074279F">
            <w:pPr>
              <w:contextualSpacing/>
            </w:pPr>
            <w:r w:rsidRPr="0074279F">
              <w:t>-</w:t>
            </w:r>
          </w:p>
        </w:tc>
        <w:tc>
          <w:tcPr>
            <w:tcW w:w="1134" w:type="dxa"/>
            <w:gridSpan w:val="2"/>
          </w:tcPr>
          <w:p w:rsidR="00E04E4E" w:rsidRPr="0074279F" w:rsidRDefault="008B659D" w:rsidP="0074279F">
            <w:pPr>
              <w:contextualSpacing/>
            </w:pPr>
            <w:r w:rsidRPr="0074279F">
              <w:t>-</w:t>
            </w:r>
          </w:p>
        </w:tc>
        <w:tc>
          <w:tcPr>
            <w:tcW w:w="1134" w:type="dxa"/>
            <w:gridSpan w:val="2"/>
          </w:tcPr>
          <w:p w:rsidR="00E04E4E" w:rsidRPr="0074279F" w:rsidRDefault="00E04E4E" w:rsidP="0074279F">
            <w:pPr>
              <w:contextualSpacing/>
            </w:pPr>
            <w:r w:rsidRPr="0074279F">
              <w:t>уволен</w:t>
            </w:r>
          </w:p>
        </w:tc>
        <w:tc>
          <w:tcPr>
            <w:tcW w:w="992" w:type="dxa"/>
          </w:tcPr>
          <w:p w:rsidR="00E04E4E" w:rsidRPr="0074279F" w:rsidRDefault="008B659D" w:rsidP="0074279F">
            <w:pPr>
              <w:contextualSpacing/>
            </w:pPr>
            <w:r w:rsidRPr="0074279F">
              <w:t>-</w:t>
            </w:r>
          </w:p>
        </w:tc>
        <w:tc>
          <w:tcPr>
            <w:tcW w:w="1701" w:type="dxa"/>
          </w:tcPr>
          <w:p w:rsidR="00E04E4E" w:rsidRPr="0074279F" w:rsidRDefault="00E04E4E" w:rsidP="0074279F">
            <w:pPr>
              <w:contextualSpacing/>
            </w:pPr>
          </w:p>
        </w:tc>
      </w:tr>
      <w:tr w:rsidR="00E04E4E" w:rsidRPr="0074279F" w:rsidTr="00E04E4E">
        <w:trPr>
          <w:trHeight w:val="282"/>
        </w:trPr>
        <w:tc>
          <w:tcPr>
            <w:tcW w:w="534" w:type="dxa"/>
            <w:shd w:val="clear" w:color="auto" w:fill="auto"/>
          </w:tcPr>
          <w:p w:rsidR="00E04E4E" w:rsidRPr="0074279F" w:rsidRDefault="00E04E4E" w:rsidP="0074279F">
            <w:pPr>
              <w:contextualSpacing/>
            </w:pPr>
          </w:p>
        </w:tc>
        <w:tc>
          <w:tcPr>
            <w:tcW w:w="1959" w:type="dxa"/>
            <w:gridSpan w:val="4"/>
            <w:shd w:val="clear" w:color="auto" w:fill="auto"/>
          </w:tcPr>
          <w:p w:rsidR="00E04E4E" w:rsidRPr="0074279F" w:rsidRDefault="00E04E4E" w:rsidP="0074279F">
            <w:pPr>
              <w:contextualSpacing/>
            </w:pPr>
            <w:r w:rsidRPr="0074279F">
              <w:t>итого</w:t>
            </w:r>
          </w:p>
        </w:tc>
        <w:tc>
          <w:tcPr>
            <w:tcW w:w="689" w:type="dxa"/>
            <w:shd w:val="clear" w:color="auto" w:fill="auto"/>
          </w:tcPr>
          <w:p w:rsidR="00E04E4E" w:rsidRPr="0074279F" w:rsidRDefault="00E04E4E" w:rsidP="0074279F">
            <w:pPr>
              <w:contextualSpacing/>
            </w:pPr>
          </w:p>
        </w:tc>
        <w:tc>
          <w:tcPr>
            <w:tcW w:w="713" w:type="dxa"/>
          </w:tcPr>
          <w:p w:rsidR="00E04E4E" w:rsidRPr="0074279F" w:rsidRDefault="00E04E4E" w:rsidP="0074279F">
            <w:pPr>
              <w:contextualSpacing/>
            </w:pPr>
          </w:p>
        </w:tc>
        <w:tc>
          <w:tcPr>
            <w:tcW w:w="951" w:type="dxa"/>
          </w:tcPr>
          <w:p w:rsidR="00E04E4E" w:rsidRPr="0074279F" w:rsidRDefault="00E04E4E" w:rsidP="0074279F">
            <w:pPr>
              <w:contextualSpacing/>
            </w:pPr>
          </w:p>
        </w:tc>
        <w:tc>
          <w:tcPr>
            <w:tcW w:w="1074" w:type="dxa"/>
            <w:gridSpan w:val="2"/>
          </w:tcPr>
          <w:p w:rsidR="00E04E4E" w:rsidRPr="0074279F" w:rsidRDefault="00E04E4E" w:rsidP="0074279F">
            <w:pPr>
              <w:contextualSpacing/>
            </w:pPr>
          </w:p>
        </w:tc>
        <w:tc>
          <w:tcPr>
            <w:tcW w:w="1134" w:type="dxa"/>
            <w:gridSpan w:val="2"/>
          </w:tcPr>
          <w:p w:rsidR="00E04E4E" w:rsidRPr="0074279F" w:rsidRDefault="00E04E4E" w:rsidP="0074279F">
            <w:pPr>
              <w:contextualSpacing/>
              <w:jc w:val="right"/>
              <w:rPr>
                <w:b/>
              </w:rPr>
            </w:pPr>
            <w:r w:rsidRPr="0074279F">
              <w:rPr>
                <w:b/>
              </w:rPr>
              <w:t>98</w:t>
            </w:r>
            <w:r w:rsidR="008B659D" w:rsidRPr="0074279F">
              <w:rPr>
                <w:b/>
              </w:rPr>
              <w:t>%</w:t>
            </w:r>
          </w:p>
        </w:tc>
        <w:tc>
          <w:tcPr>
            <w:tcW w:w="1134" w:type="dxa"/>
            <w:gridSpan w:val="2"/>
          </w:tcPr>
          <w:p w:rsidR="00E04E4E" w:rsidRPr="0074279F" w:rsidRDefault="00E04E4E" w:rsidP="0074279F">
            <w:pPr>
              <w:contextualSpacing/>
              <w:rPr>
                <w:b/>
              </w:rPr>
            </w:pPr>
            <w:r w:rsidRPr="0074279F">
              <w:rPr>
                <w:b/>
              </w:rPr>
              <w:t>45%</w:t>
            </w:r>
          </w:p>
        </w:tc>
        <w:tc>
          <w:tcPr>
            <w:tcW w:w="992" w:type="dxa"/>
          </w:tcPr>
          <w:p w:rsidR="00E04E4E" w:rsidRPr="0074279F" w:rsidRDefault="00E04E4E" w:rsidP="0074279F">
            <w:pPr>
              <w:contextualSpacing/>
              <w:rPr>
                <w:b/>
              </w:rPr>
            </w:pPr>
          </w:p>
        </w:tc>
        <w:tc>
          <w:tcPr>
            <w:tcW w:w="1701" w:type="dxa"/>
          </w:tcPr>
          <w:p w:rsidR="00E04E4E" w:rsidRPr="0074279F" w:rsidRDefault="00E04E4E" w:rsidP="0074279F">
            <w:pPr>
              <w:contextualSpacing/>
            </w:pPr>
          </w:p>
        </w:tc>
      </w:tr>
      <w:tr w:rsidR="00E04E4E" w:rsidRPr="0074279F" w:rsidTr="00E04E4E">
        <w:trPr>
          <w:trHeight w:val="282"/>
        </w:trPr>
        <w:tc>
          <w:tcPr>
            <w:tcW w:w="2379" w:type="dxa"/>
            <w:gridSpan w:val="4"/>
          </w:tcPr>
          <w:p w:rsidR="00E04E4E" w:rsidRPr="0074279F" w:rsidRDefault="00E04E4E" w:rsidP="0074279F">
            <w:pPr>
              <w:contextualSpacing/>
              <w:jc w:val="center"/>
              <w:rPr>
                <w:b/>
              </w:rPr>
            </w:pPr>
          </w:p>
        </w:tc>
        <w:tc>
          <w:tcPr>
            <w:tcW w:w="8502" w:type="dxa"/>
            <w:gridSpan w:val="12"/>
          </w:tcPr>
          <w:p w:rsidR="00E04E4E" w:rsidRPr="0074279F" w:rsidRDefault="00E04E4E" w:rsidP="0074279F">
            <w:pPr>
              <w:contextualSpacing/>
              <w:jc w:val="center"/>
              <w:rPr>
                <w:b/>
              </w:rPr>
            </w:pPr>
            <w:r w:rsidRPr="0074279F">
              <w:rPr>
                <w:b/>
              </w:rPr>
              <w:t>Киокусинкай</w:t>
            </w:r>
          </w:p>
        </w:tc>
      </w:tr>
      <w:tr w:rsidR="00E04E4E" w:rsidRPr="0074279F" w:rsidTr="00E04E4E">
        <w:trPr>
          <w:trHeight w:val="282"/>
        </w:trPr>
        <w:tc>
          <w:tcPr>
            <w:tcW w:w="534" w:type="dxa"/>
            <w:shd w:val="clear" w:color="auto" w:fill="auto"/>
          </w:tcPr>
          <w:p w:rsidR="00E04E4E" w:rsidRPr="0074279F" w:rsidRDefault="00E04E4E" w:rsidP="0074279F">
            <w:pPr>
              <w:contextualSpacing/>
            </w:pPr>
            <w:r w:rsidRPr="0074279F">
              <w:t>5.</w:t>
            </w:r>
          </w:p>
        </w:tc>
        <w:tc>
          <w:tcPr>
            <w:tcW w:w="1959" w:type="dxa"/>
            <w:gridSpan w:val="4"/>
            <w:shd w:val="clear" w:color="auto" w:fill="auto"/>
          </w:tcPr>
          <w:p w:rsidR="00E04E4E" w:rsidRPr="0074279F" w:rsidRDefault="00E04E4E" w:rsidP="0074279F">
            <w:pPr>
              <w:contextualSpacing/>
            </w:pPr>
            <w:r w:rsidRPr="0074279F">
              <w:t>Зарва И.А.</w:t>
            </w:r>
          </w:p>
        </w:tc>
        <w:tc>
          <w:tcPr>
            <w:tcW w:w="689" w:type="dxa"/>
            <w:shd w:val="clear" w:color="auto" w:fill="auto"/>
          </w:tcPr>
          <w:p w:rsidR="00E04E4E" w:rsidRPr="0074279F" w:rsidRDefault="00E04E4E" w:rsidP="0074279F">
            <w:pPr>
              <w:contextualSpacing/>
            </w:pPr>
            <w:r w:rsidRPr="0074279F">
              <w:t>100</w:t>
            </w:r>
          </w:p>
        </w:tc>
        <w:tc>
          <w:tcPr>
            <w:tcW w:w="713" w:type="dxa"/>
          </w:tcPr>
          <w:p w:rsidR="00E04E4E" w:rsidRPr="0074279F" w:rsidRDefault="00E04E4E" w:rsidP="0074279F">
            <w:pPr>
              <w:contextualSpacing/>
            </w:pPr>
            <w:r w:rsidRPr="0074279F">
              <w:t>100</w:t>
            </w:r>
          </w:p>
        </w:tc>
        <w:tc>
          <w:tcPr>
            <w:tcW w:w="951" w:type="dxa"/>
          </w:tcPr>
          <w:p w:rsidR="00E04E4E" w:rsidRPr="0074279F" w:rsidRDefault="00E04E4E" w:rsidP="0074279F">
            <w:pPr>
              <w:contextualSpacing/>
            </w:pPr>
            <w:r w:rsidRPr="0074279F">
              <w:t>100</w:t>
            </w:r>
          </w:p>
        </w:tc>
        <w:tc>
          <w:tcPr>
            <w:tcW w:w="1189" w:type="dxa"/>
            <w:gridSpan w:val="3"/>
          </w:tcPr>
          <w:p w:rsidR="00E04E4E" w:rsidRPr="0074279F" w:rsidRDefault="00E04E4E" w:rsidP="0074279F">
            <w:pPr>
              <w:contextualSpacing/>
            </w:pPr>
            <w:r w:rsidRPr="0074279F">
              <w:t xml:space="preserve"> 89,73 </w:t>
            </w:r>
          </w:p>
        </w:tc>
        <w:tc>
          <w:tcPr>
            <w:tcW w:w="1070" w:type="dxa"/>
            <w:gridSpan w:val="2"/>
          </w:tcPr>
          <w:p w:rsidR="00E04E4E" w:rsidRPr="0074279F" w:rsidRDefault="00E04E4E" w:rsidP="0074279F">
            <w:pPr>
              <w:contextualSpacing/>
            </w:pPr>
            <w:r w:rsidRPr="0074279F">
              <w:t>100</w:t>
            </w:r>
          </w:p>
        </w:tc>
        <w:tc>
          <w:tcPr>
            <w:tcW w:w="1083" w:type="dxa"/>
          </w:tcPr>
          <w:p w:rsidR="00E04E4E" w:rsidRPr="0074279F" w:rsidRDefault="00E04E4E" w:rsidP="0074279F">
            <w:pPr>
              <w:contextualSpacing/>
            </w:pPr>
            <w:r w:rsidRPr="0074279F">
              <w:t>95%</w:t>
            </w:r>
          </w:p>
        </w:tc>
        <w:tc>
          <w:tcPr>
            <w:tcW w:w="992" w:type="dxa"/>
          </w:tcPr>
          <w:p w:rsidR="00E04E4E" w:rsidRPr="0074279F" w:rsidRDefault="00CD5814" w:rsidP="0074279F">
            <w:pPr>
              <w:contextualSpacing/>
            </w:pPr>
            <w:r>
              <w:t>96,3</w:t>
            </w:r>
          </w:p>
        </w:tc>
        <w:tc>
          <w:tcPr>
            <w:tcW w:w="1701" w:type="dxa"/>
          </w:tcPr>
          <w:p w:rsidR="00E04E4E" w:rsidRPr="0074279F" w:rsidRDefault="00E04E4E" w:rsidP="0074279F">
            <w:pPr>
              <w:contextualSpacing/>
            </w:pPr>
          </w:p>
        </w:tc>
      </w:tr>
      <w:tr w:rsidR="00E04E4E" w:rsidRPr="0074279F" w:rsidTr="00E04E4E">
        <w:trPr>
          <w:trHeight w:val="282"/>
        </w:trPr>
        <w:tc>
          <w:tcPr>
            <w:tcW w:w="534" w:type="dxa"/>
            <w:shd w:val="clear" w:color="auto" w:fill="auto"/>
          </w:tcPr>
          <w:p w:rsidR="00E04E4E" w:rsidRPr="0074279F" w:rsidRDefault="00E04E4E" w:rsidP="0074279F">
            <w:pPr>
              <w:contextualSpacing/>
            </w:pPr>
            <w:r w:rsidRPr="0074279F">
              <w:t>6.</w:t>
            </w:r>
          </w:p>
        </w:tc>
        <w:tc>
          <w:tcPr>
            <w:tcW w:w="1959" w:type="dxa"/>
            <w:gridSpan w:val="4"/>
            <w:shd w:val="clear" w:color="auto" w:fill="auto"/>
          </w:tcPr>
          <w:p w:rsidR="00E04E4E" w:rsidRPr="0074279F" w:rsidRDefault="00E04E4E" w:rsidP="0074279F">
            <w:pPr>
              <w:contextualSpacing/>
            </w:pPr>
            <w:r w:rsidRPr="0074279F">
              <w:t>Солдатов С.Н.</w:t>
            </w:r>
          </w:p>
        </w:tc>
        <w:tc>
          <w:tcPr>
            <w:tcW w:w="689" w:type="dxa"/>
            <w:shd w:val="clear" w:color="auto" w:fill="auto"/>
          </w:tcPr>
          <w:p w:rsidR="00E04E4E" w:rsidRPr="0074279F" w:rsidRDefault="00E04E4E" w:rsidP="0074279F">
            <w:pPr>
              <w:contextualSpacing/>
            </w:pPr>
            <w:r w:rsidRPr="0074279F">
              <w:t>100</w:t>
            </w:r>
          </w:p>
        </w:tc>
        <w:tc>
          <w:tcPr>
            <w:tcW w:w="713" w:type="dxa"/>
          </w:tcPr>
          <w:p w:rsidR="00E04E4E" w:rsidRPr="0074279F" w:rsidRDefault="00E04E4E" w:rsidP="0074279F">
            <w:pPr>
              <w:contextualSpacing/>
            </w:pPr>
            <w:r w:rsidRPr="0074279F">
              <w:t>100</w:t>
            </w:r>
          </w:p>
        </w:tc>
        <w:tc>
          <w:tcPr>
            <w:tcW w:w="951" w:type="dxa"/>
          </w:tcPr>
          <w:p w:rsidR="00E04E4E" w:rsidRPr="0074279F" w:rsidRDefault="00E04E4E" w:rsidP="0074279F">
            <w:pPr>
              <w:contextualSpacing/>
            </w:pPr>
            <w:r w:rsidRPr="0074279F">
              <w:t>94</w:t>
            </w:r>
          </w:p>
        </w:tc>
        <w:tc>
          <w:tcPr>
            <w:tcW w:w="1189" w:type="dxa"/>
            <w:gridSpan w:val="3"/>
          </w:tcPr>
          <w:p w:rsidR="00E04E4E" w:rsidRPr="0074279F" w:rsidRDefault="00E04E4E" w:rsidP="0074279F">
            <w:pPr>
              <w:contextualSpacing/>
            </w:pPr>
            <w:r w:rsidRPr="0074279F">
              <w:t xml:space="preserve">100 </w:t>
            </w:r>
          </w:p>
        </w:tc>
        <w:tc>
          <w:tcPr>
            <w:tcW w:w="1070" w:type="dxa"/>
            <w:gridSpan w:val="2"/>
          </w:tcPr>
          <w:p w:rsidR="00E04E4E" w:rsidRPr="0074279F" w:rsidRDefault="00E04E4E" w:rsidP="0074279F">
            <w:pPr>
              <w:contextualSpacing/>
            </w:pPr>
            <w:r w:rsidRPr="0074279F">
              <w:t>96</w:t>
            </w:r>
          </w:p>
        </w:tc>
        <w:tc>
          <w:tcPr>
            <w:tcW w:w="1083" w:type="dxa"/>
          </w:tcPr>
          <w:p w:rsidR="00E04E4E" w:rsidRPr="0074279F" w:rsidRDefault="00E04E4E" w:rsidP="0074279F">
            <w:pPr>
              <w:contextualSpacing/>
            </w:pPr>
            <w:r w:rsidRPr="0074279F">
              <w:t>100%</w:t>
            </w:r>
          </w:p>
        </w:tc>
        <w:tc>
          <w:tcPr>
            <w:tcW w:w="992" w:type="dxa"/>
          </w:tcPr>
          <w:p w:rsidR="00E04E4E" w:rsidRPr="0074279F" w:rsidRDefault="002839AB" w:rsidP="0074279F">
            <w:pPr>
              <w:contextualSpacing/>
            </w:pPr>
            <w:r>
              <w:t>100</w:t>
            </w:r>
          </w:p>
        </w:tc>
        <w:tc>
          <w:tcPr>
            <w:tcW w:w="1701" w:type="dxa"/>
          </w:tcPr>
          <w:p w:rsidR="00E04E4E" w:rsidRPr="0074279F" w:rsidRDefault="00E04E4E" w:rsidP="0074279F">
            <w:pPr>
              <w:contextualSpacing/>
            </w:pPr>
            <w:r w:rsidRPr="0074279F">
              <w:t>стабильная динамика</w:t>
            </w:r>
          </w:p>
        </w:tc>
      </w:tr>
      <w:tr w:rsidR="00E04E4E" w:rsidRPr="0074279F" w:rsidTr="00E04E4E">
        <w:trPr>
          <w:trHeight w:val="326"/>
        </w:trPr>
        <w:tc>
          <w:tcPr>
            <w:tcW w:w="534" w:type="dxa"/>
            <w:shd w:val="clear" w:color="auto" w:fill="auto"/>
          </w:tcPr>
          <w:p w:rsidR="00E04E4E" w:rsidRPr="0074279F" w:rsidRDefault="00E04E4E" w:rsidP="0074279F">
            <w:pPr>
              <w:contextualSpacing/>
            </w:pPr>
            <w:r w:rsidRPr="0074279F">
              <w:t>7.</w:t>
            </w:r>
          </w:p>
        </w:tc>
        <w:tc>
          <w:tcPr>
            <w:tcW w:w="1959" w:type="dxa"/>
            <w:gridSpan w:val="4"/>
            <w:shd w:val="clear" w:color="auto" w:fill="auto"/>
          </w:tcPr>
          <w:p w:rsidR="00E04E4E" w:rsidRPr="0074279F" w:rsidRDefault="00E04E4E" w:rsidP="0074279F">
            <w:pPr>
              <w:contextualSpacing/>
            </w:pPr>
            <w:r w:rsidRPr="0074279F">
              <w:t>Шемякин В.Г.</w:t>
            </w:r>
          </w:p>
        </w:tc>
        <w:tc>
          <w:tcPr>
            <w:tcW w:w="689" w:type="dxa"/>
            <w:shd w:val="clear" w:color="auto" w:fill="auto"/>
          </w:tcPr>
          <w:p w:rsidR="00E04E4E" w:rsidRPr="0074279F" w:rsidRDefault="00E04E4E" w:rsidP="0074279F">
            <w:pPr>
              <w:contextualSpacing/>
            </w:pPr>
            <w:r w:rsidRPr="0074279F">
              <w:t>100</w:t>
            </w:r>
          </w:p>
        </w:tc>
        <w:tc>
          <w:tcPr>
            <w:tcW w:w="713" w:type="dxa"/>
          </w:tcPr>
          <w:p w:rsidR="00E04E4E" w:rsidRPr="0074279F" w:rsidRDefault="00E04E4E" w:rsidP="0074279F">
            <w:pPr>
              <w:contextualSpacing/>
            </w:pPr>
            <w:r w:rsidRPr="0074279F">
              <w:t>89</w:t>
            </w:r>
          </w:p>
        </w:tc>
        <w:tc>
          <w:tcPr>
            <w:tcW w:w="951" w:type="dxa"/>
          </w:tcPr>
          <w:p w:rsidR="00E04E4E" w:rsidRPr="0074279F" w:rsidRDefault="00E04E4E" w:rsidP="0074279F">
            <w:pPr>
              <w:contextualSpacing/>
            </w:pPr>
            <w:r w:rsidRPr="0074279F">
              <w:t>100</w:t>
            </w:r>
          </w:p>
        </w:tc>
        <w:tc>
          <w:tcPr>
            <w:tcW w:w="1189" w:type="dxa"/>
            <w:gridSpan w:val="3"/>
          </w:tcPr>
          <w:p w:rsidR="00E04E4E" w:rsidRPr="0074279F" w:rsidRDefault="00E04E4E" w:rsidP="0074279F">
            <w:pPr>
              <w:contextualSpacing/>
            </w:pPr>
            <w:r w:rsidRPr="0074279F">
              <w:t xml:space="preserve">97,5 </w:t>
            </w:r>
          </w:p>
        </w:tc>
        <w:tc>
          <w:tcPr>
            <w:tcW w:w="1070" w:type="dxa"/>
            <w:gridSpan w:val="2"/>
          </w:tcPr>
          <w:p w:rsidR="00E04E4E" w:rsidRPr="0074279F" w:rsidRDefault="00E04E4E" w:rsidP="0074279F">
            <w:pPr>
              <w:contextualSpacing/>
            </w:pPr>
            <w:r w:rsidRPr="0074279F">
              <w:t>100</w:t>
            </w:r>
          </w:p>
        </w:tc>
        <w:tc>
          <w:tcPr>
            <w:tcW w:w="1083" w:type="dxa"/>
          </w:tcPr>
          <w:p w:rsidR="00E04E4E" w:rsidRPr="0074279F" w:rsidRDefault="00E04E4E" w:rsidP="0074279F">
            <w:pPr>
              <w:contextualSpacing/>
            </w:pPr>
            <w:r w:rsidRPr="0074279F">
              <w:t>82,3%</w:t>
            </w:r>
          </w:p>
        </w:tc>
        <w:tc>
          <w:tcPr>
            <w:tcW w:w="992" w:type="dxa"/>
          </w:tcPr>
          <w:p w:rsidR="00E04E4E" w:rsidRPr="0074279F" w:rsidRDefault="000C3ECA" w:rsidP="0074279F">
            <w:pPr>
              <w:contextualSpacing/>
            </w:pPr>
            <w:r>
              <w:t>100</w:t>
            </w:r>
          </w:p>
        </w:tc>
        <w:tc>
          <w:tcPr>
            <w:tcW w:w="1701" w:type="dxa"/>
          </w:tcPr>
          <w:p w:rsidR="00E04E4E" w:rsidRPr="0074279F" w:rsidRDefault="00E04E4E" w:rsidP="0074279F">
            <w:pPr>
              <w:contextualSpacing/>
            </w:pPr>
          </w:p>
        </w:tc>
      </w:tr>
      <w:tr w:rsidR="00E04E4E" w:rsidRPr="0074279F" w:rsidTr="00E04E4E">
        <w:trPr>
          <w:trHeight w:val="282"/>
        </w:trPr>
        <w:tc>
          <w:tcPr>
            <w:tcW w:w="534" w:type="dxa"/>
            <w:shd w:val="clear" w:color="auto" w:fill="auto"/>
          </w:tcPr>
          <w:p w:rsidR="00E04E4E" w:rsidRPr="0074279F" w:rsidRDefault="00E04E4E" w:rsidP="0074279F">
            <w:pPr>
              <w:contextualSpacing/>
            </w:pPr>
            <w:r w:rsidRPr="0074279F">
              <w:t>8.</w:t>
            </w:r>
          </w:p>
        </w:tc>
        <w:tc>
          <w:tcPr>
            <w:tcW w:w="1959" w:type="dxa"/>
            <w:gridSpan w:val="4"/>
            <w:shd w:val="clear" w:color="auto" w:fill="auto"/>
          </w:tcPr>
          <w:p w:rsidR="00E04E4E" w:rsidRPr="0074279F" w:rsidRDefault="00E04E4E" w:rsidP="0074279F">
            <w:pPr>
              <w:contextualSpacing/>
            </w:pPr>
            <w:r w:rsidRPr="0074279F">
              <w:t>Куцый С.Н.</w:t>
            </w:r>
          </w:p>
        </w:tc>
        <w:tc>
          <w:tcPr>
            <w:tcW w:w="689" w:type="dxa"/>
            <w:shd w:val="clear" w:color="auto" w:fill="auto"/>
          </w:tcPr>
          <w:p w:rsidR="00E04E4E" w:rsidRPr="0074279F" w:rsidRDefault="008B659D" w:rsidP="0074279F">
            <w:pPr>
              <w:contextualSpacing/>
            </w:pPr>
            <w:r w:rsidRPr="0074279F">
              <w:t>-</w:t>
            </w:r>
          </w:p>
        </w:tc>
        <w:tc>
          <w:tcPr>
            <w:tcW w:w="713" w:type="dxa"/>
          </w:tcPr>
          <w:p w:rsidR="00E04E4E" w:rsidRPr="0074279F" w:rsidRDefault="008B659D" w:rsidP="0074279F">
            <w:pPr>
              <w:contextualSpacing/>
            </w:pPr>
            <w:r w:rsidRPr="0074279F">
              <w:t>-</w:t>
            </w:r>
          </w:p>
        </w:tc>
        <w:tc>
          <w:tcPr>
            <w:tcW w:w="951" w:type="dxa"/>
          </w:tcPr>
          <w:p w:rsidR="00E04E4E" w:rsidRPr="0074279F" w:rsidRDefault="00E04E4E" w:rsidP="0074279F">
            <w:pPr>
              <w:contextualSpacing/>
            </w:pPr>
            <w:r w:rsidRPr="0074279F">
              <w:t>70</w:t>
            </w:r>
          </w:p>
        </w:tc>
        <w:tc>
          <w:tcPr>
            <w:tcW w:w="1189" w:type="dxa"/>
            <w:gridSpan w:val="3"/>
          </w:tcPr>
          <w:p w:rsidR="00E04E4E" w:rsidRPr="0074279F" w:rsidRDefault="00E04E4E" w:rsidP="0074279F">
            <w:pPr>
              <w:contextualSpacing/>
            </w:pPr>
            <w:r w:rsidRPr="0074279F">
              <w:t xml:space="preserve">76,3 </w:t>
            </w:r>
          </w:p>
        </w:tc>
        <w:tc>
          <w:tcPr>
            <w:tcW w:w="1070" w:type="dxa"/>
            <w:gridSpan w:val="2"/>
          </w:tcPr>
          <w:p w:rsidR="00E04E4E" w:rsidRPr="0074279F" w:rsidRDefault="00E04E4E" w:rsidP="0074279F">
            <w:pPr>
              <w:contextualSpacing/>
            </w:pPr>
            <w:r w:rsidRPr="0074279F">
              <w:t>88</w:t>
            </w:r>
          </w:p>
        </w:tc>
        <w:tc>
          <w:tcPr>
            <w:tcW w:w="1083" w:type="dxa"/>
          </w:tcPr>
          <w:p w:rsidR="00E04E4E" w:rsidRPr="0074279F" w:rsidRDefault="00E04E4E" w:rsidP="0074279F">
            <w:pPr>
              <w:contextualSpacing/>
            </w:pPr>
            <w:r w:rsidRPr="0074279F">
              <w:t>95%</w:t>
            </w:r>
          </w:p>
        </w:tc>
        <w:tc>
          <w:tcPr>
            <w:tcW w:w="992" w:type="dxa"/>
          </w:tcPr>
          <w:p w:rsidR="00E04E4E" w:rsidRPr="0074279F" w:rsidRDefault="008C4518" w:rsidP="0074279F">
            <w:pPr>
              <w:contextualSpacing/>
            </w:pPr>
            <w:r>
              <w:t>60</w:t>
            </w:r>
          </w:p>
        </w:tc>
        <w:tc>
          <w:tcPr>
            <w:tcW w:w="1701" w:type="dxa"/>
          </w:tcPr>
          <w:p w:rsidR="00E04E4E" w:rsidRPr="0074279F" w:rsidRDefault="00E04E4E" w:rsidP="0074279F">
            <w:pPr>
              <w:contextualSpacing/>
            </w:pPr>
            <w:r w:rsidRPr="0074279F">
              <w:t>динамика</w:t>
            </w:r>
          </w:p>
        </w:tc>
      </w:tr>
      <w:tr w:rsidR="00E04E4E" w:rsidRPr="0074279F" w:rsidTr="00E04E4E">
        <w:trPr>
          <w:trHeight w:val="282"/>
        </w:trPr>
        <w:tc>
          <w:tcPr>
            <w:tcW w:w="534" w:type="dxa"/>
            <w:shd w:val="clear" w:color="auto" w:fill="auto"/>
          </w:tcPr>
          <w:p w:rsidR="00E04E4E" w:rsidRPr="0074279F" w:rsidRDefault="00E04E4E" w:rsidP="0074279F">
            <w:pPr>
              <w:contextualSpacing/>
            </w:pPr>
            <w:r w:rsidRPr="0074279F">
              <w:t>9.</w:t>
            </w:r>
          </w:p>
        </w:tc>
        <w:tc>
          <w:tcPr>
            <w:tcW w:w="1959" w:type="dxa"/>
            <w:gridSpan w:val="4"/>
            <w:shd w:val="clear" w:color="auto" w:fill="auto"/>
          </w:tcPr>
          <w:p w:rsidR="00E04E4E" w:rsidRPr="0074279F" w:rsidRDefault="00E04E4E" w:rsidP="0074279F">
            <w:pPr>
              <w:contextualSpacing/>
            </w:pPr>
            <w:r w:rsidRPr="0074279F">
              <w:t>Арасланов Р.Р.</w:t>
            </w:r>
          </w:p>
        </w:tc>
        <w:tc>
          <w:tcPr>
            <w:tcW w:w="689" w:type="dxa"/>
            <w:shd w:val="clear" w:color="auto" w:fill="auto"/>
          </w:tcPr>
          <w:p w:rsidR="00E04E4E" w:rsidRPr="0074279F" w:rsidRDefault="008B659D" w:rsidP="0074279F">
            <w:pPr>
              <w:contextualSpacing/>
            </w:pPr>
            <w:r w:rsidRPr="0074279F">
              <w:t>-</w:t>
            </w:r>
          </w:p>
        </w:tc>
        <w:tc>
          <w:tcPr>
            <w:tcW w:w="713" w:type="dxa"/>
          </w:tcPr>
          <w:p w:rsidR="00E04E4E" w:rsidRPr="0074279F" w:rsidRDefault="008B659D" w:rsidP="0074279F">
            <w:pPr>
              <w:contextualSpacing/>
            </w:pPr>
            <w:r w:rsidRPr="0074279F">
              <w:t>-</w:t>
            </w:r>
          </w:p>
        </w:tc>
        <w:tc>
          <w:tcPr>
            <w:tcW w:w="951" w:type="dxa"/>
          </w:tcPr>
          <w:p w:rsidR="00E04E4E" w:rsidRPr="0074279F" w:rsidRDefault="008B659D" w:rsidP="0074279F">
            <w:pPr>
              <w:contextualSpacing/>
            </w:pPr>
            <w:r w:rsidRPr="0074279F">
              <w:t>-</w:t>
            </w:r>
          </w:p>
        </w:tc>
        <w:tc>
          <w:tcPr>
            <w:tcW w:w="1189" w:type="dxa"/>
            <w:gridSpan w:val="3"/>
          </w:tcPr>
          <w:p w:rsidR="00E04E4E" w:rsidRPr="0074279F" w:rsidRDefault="00E04E4E" w:rsidP="0074279F">
            <w:pPr>
              <w:contextualSpacing/>
            </w:pPr>
            <w:r w:rsidRPr="0074279F">
              <w:t>20,83</w:t>
            </w:r>
          </w:p>
        </w:tc>
        <w:tc>
          <w:tcPr>
            <w:tcW w:w="1070" w:type="dxa"/>
            <w:gridSpan w:val="2"/>
          </w:tcPr>
          <w:p w:rsidR="00E04E4E" w:rsidRPr="0074279F" w:rsidRDefault="00E04E4E" w:rsidP="0074279F">
            <w:pPr>
              <w:contextualSpacing/>
            </w:pPr>
            <w:r w:rsidRPr="0074279F">
              <w:t>96</w:t>
            </w:r>
          </w:p>
        </w:tc>
        <w:tc>
          <w:tcPr>
            <w:tcW w:w="1083" w:type="dxa"/>
          </w:tcPr>
          <w:p w:rsidR="00E04E4E" w:rsidRPr="0074279F" w:rsidRDefault="00E04E4E" w:rsidP="0074279F">
            <w:pPr>
              <w:contextualSpacing/>
            </w:pPr>
            <w:r w:rsidRPr="0074279F">
              <w:t>82,3</w:t>
            </w:r>
          </w:p>
        </w:tc>
        <w:tc>
          <w:tcPr>
            <w:tcW w:w="992" w:type="dxa"/>
          </w:tcPr>
          <w:p w:rsidR="00E04E4E" w:rsidRPr="0074279F" w:rsidRDefault="00D4334A" w:rsidP="0074279F">
            <w:pPr>
              <w:contextualSpacing/>
            </w:pPr>
            <w:r>
              <w:t>93,3</w:t>
            </w:r>
          </w:p>
        </w:tc>
        <w:tc>
          <w:tcPr>
            <w:tcW w:w="1701" w:type="dxa"/>
          </w:tcPr>
          <w:p w:rsidR="00E04E4E" w:rsidRPr="0074279F" w:rsidRDefault="00E04E4E" w:rsidP="0074279F">
            <w:pPr>
              <w:contextualSpacing/>
            </w:pPr>
          </w:p>
        </w:tc>
      </w:tr>
      <w:tr w:rsidR="00E04E4E" w:rsidRPr="0074279F" w:rsidTr="00E04E4E">
        <w:trPr>
          <w:trHeight w:val="282"/>
        </w:trPr>
        <w:tc>
          <w:tcPr>
            <w:tcW w:w="6035" w:type="dxa"/>
            <w:gridSpan w:val="11"/>
            <w:shd w:val="clear" w:color="auto" w:fill="auto"/>
          </w:tcPr>
          <w:p w:rsidR="00E04E4E" w:rsidRPr="0074279F" w:rsidRDefault="00E04E4E" w:rsidP="0074279F">
            <w:pPr>
              <w:contextualSpacing/>
            </w:pPr>
            <w:r w:rsidRPr="0074279F">
              <w:t>итого</w:t>
            </w:r>
          </w:p>
        </w:tc>
        <w:tc>
          <w:tcPr>
            <w:tcW w:w="1070" w:type="dxa"/>
            <w:gridSpan w:val="2"/>
          </w:tcPr>
          <w:p w:rsidR="00E04E4E" w:rsidRPr="0074279F" w:rsidRDefault="00E04E4E" w:rsidP="0074279F">
            <w:pPr>
              <w:contextualSpacing/>
              <w:jc w:val="right"/>
              <w:rPr>
                <w:b/>
              </w:rPr>
            </w:pPr>
            <w:r w:rsidRPr="0074279F">
              <w:rPr>
                <w:b/>
              </w:rPr>
              <w:t>96</w:t>
            </w:r>
          </w:p>
        </w:tc>
        <w:tc>
          <w:tcPr>
            <w:tcW w:w="1083" w:type="dxa"/>
          </w:tcPr>
          <w:p w:rsidR="00E04E4E" w:rsidRPr="0074279F" w:rsidRDefault="00E04E4E" w:rsidP="0074279F">
            <w:pPr>
              <w:contextualSpacing/>
            </w:pPr>
            <w:r w:rsidRPr="0074279F">
              <w:t>91%</w:t>
            </w:r>
          </w:p>
        </w:tc>
        <w:tc>
          <w:tcPr>
            <w:tcW w:w="992" w:type="dxa"/>
          </w:tcPr>
          <w:p w:rsidR="00E04E4E" w:rsidRPr="0074279F" w:rsidRDefault="00E04E4E" w:rsidP="0074279F">
            <w:pPr>
              <w:contextualSpacing/>
            </w:pPr>
          </w:p>
        </w:tc>
        <w:tc>
          <w:tcPr>
            <w:tcW w:w="1701" w:type="dxa"/>
          </w:tcPr>
          <w:p w:rsidR="00E04E4E" w:rsidRPr="0074279F" w:rsidRDefault="00E04E4E" w:rsidP="0074279F">
            <w:pPr>
              <w:contextualSpacing/>
            </w:pPr>
          </w:p>
        </w:tc>
      </w:tr>
      <w:tr w:rsidR="00E04E4E" w:rsidRPr="0074279F" w:rsidTr="00E04E4E">
        <w:trPr>
          <w:trHeight w:val="282"/>
        </w:trPr>
        <w:tc>
          <w:tcPr>
            <w:tcW w:w="2379" w:type="dxa"/>
            <w:gridSpan w:val="4"/>
          </w:tcPr>
          <w:p w:rsidR="00E04E4E" w:rsidRPr="0074279F" w:rsidRDefault="00E04E4E" w:rsidP="0074279F">
            <w:pPr>
              <w:contextualSpacing/>
              <w:jc w:val="center"/>
            </w:pPr>
          </w:p>
        </w:tc>
        <w:tc>
          <w:tcPr>
            <w:tcW w:w="8502" w:type="dxa"/>
            <w:gridSpan w:val="12"/>
          </w:tcPr>
          <w:p w:rsidR="00E04E4E" w:rsidRPr="0074279F" w:rsidRDefault="00E04E4E" w:rsidP="0074279F">
            <w:pPr>
              <w:contextualSpacing/>
              <w:jc w:val="center"/>
            </w:pPr>
            <w:r w:rsidRPr="0074279F">
              <w:t>Футбол</w:t>
            </w:r>
          </w:p>
        </w:tc>
      </w:tr>
      <w:tr w:rsidR="00E04E4E" w:rsidRPr="0074279F" w:rsidTr="00E04E4E">
        <w:trPr>
          <w:trHeight w:val="282"/>
        </w:trPr>
        <w:tc>
          <w:tcPr>
            <w:tcW w:w="675" w:type="dxa"/>
            <w:gridSpan w:val="2"/>
            <w:shd w:val="clear" w:color="auto" w:fill="auto"/>
          </w:tcPr>
          <w:p w:rsidR="00E04E4E" w:rsidRPr="0074279F" w:rsidRDefault="00E04E4E" w:rsidP="0074279F">
            <w:pPr>
              <w:contextualSpacing/>
            </w:pPr>
            <w:r w:rsidRPr="0074279F">
              <w:t>10.</w:t>
            </w:r>
          </w:p>
        </w:tc>
        <w:tc>
          <w:tcPr>
            <w:tcW w:w="1818" w:type="dxa"/>
            <w:gridSpan w:val="3"/>
            <w:shd w:val="clear" w:color="auto" w:fill="auto"/>
          </w:tcPr>
          <w:p w:rsidR="00E04E4E" w:rsidRPr="0074279F" w:rsidRDefault="00E04E4E" w:rsidP="0074279F">
            <w:pPr>
              <w:contextualSpacing/>
            </w:pPr>
            <w:r w:rsidRPr="0074279F">
              <w:t>Дорофеев И.А.</w:t>
            </w:r>
          </w:p>
        </w:tc>
        <w:tc>
          <w:tcPr>
            <w:tcW w:w="689" w:type="dxa"/>
            <w:shd w:val="clear" w:color="auto" w:fill="auto"/>
          </w:tcPr>
          <w:p w:rsidR="00E04E4E" w:rsidRPr="0074279F" w:rsidRDefault="00E04E4E" w:rsidP="0074279F">
            <w:pPr>
              <w:contextualSpacing/>
            </w:pPr>
            <w:r w:rsidRPr="0074279F">
              <w:t>57%</w:t>
            </w:r>
          </w:p>
        </w:tc>
        <w:tc>
          <w:tcPr>
            <w:tcW w:w="713" w:type="dxa"/>
          </w:tcPr>
          <w:p w:rsidR="00E04E4E" w:rsidRPr="0074279F" w:rsidRDefault="00E04E4E" w:rsidP="0074279F">
            <w:pPr>
              <w:contextualSpacing/>
            </w:pPr>
            <w:r w:rsidRPr="0074279F">
              <w:t>51%</w:t>
            </w:r>
          </w:p>
        </w:tc>
        <w:tc>
          <w:tcPr>
            <w:tcW w:w="951" w:type="dxa"/>
          </w:tcPr>
          <w:p w:rsidR="00E04E4E" w:rsidRPr="0074279F" w:rsidRDefault="00E04E4E" w:rsidP="0074279F">
            <w:pPr>
              <w:contextualSpacing/>
            </w:pPr>
            <w:r w:rsidRPr="0074279F">
              <w:t>100%</w:t>
            </w:r>
          </w:p>
        </w:tc>
        <w:tc>
          <w:tcPr>
            <w:tcW w:w="1189" w:type="dxa"/>
            <w:gridSpan w:val="3"/>
          </w:tcPr>
          <w:p w:rsidR="00E04E4E" w:rsidRPr="0074279F" w:rsidRDefault="00E04E4E" w:rsidP="0074279F">
            <w:pPr>
              <w:contextualSpacing/>
            </w:pPr>
            <w:r w:rsidRPr="0074279F">
              <w:t>100 %</w:t>
            </w:r>
          </w:p>
        </w:tc>
        <w:tc>
          <w:tcPr>
            <w:tcW w:w="1070" w:type="dxa"/>
            <w:gridSpan w:val="2"/>
          </w:tcPr>
          <w:p w:rsidR="00E04E4E" w:rsidRPr="0074279F" w:rsidRDefault="00E04E4E" w:rsidP="0074279F">
            <w:pPr>
              <w:contextualSpacing/>
            </w:pPr>
            <w:r w:rsidRPr="0074279F">
              <w:t>94</w:t>
            </w:r>
          </w:p>
        </w:tc>
        <w:tc>
          <w:tcPr>
            <w:tcW w:w="1083" w:type="dxa"/>
          </w:tcPr>
          <w:p w:rsidR="00E04E4E" w:rsidRPr="0074279F" w:rsidRDefault="00E04E4E" w:rsidP="0074279F">
            <w:pPr>
              <w:contextualSpacing/>
            </w:pPr>
            <w:r w:rsidRPr="0074279F">
              <w:t>100%</w:t>
            </w:r>
          </w:p>
        </w:tc>
        <w:tc>
          <w:tcPr>
            <w:tcW w:w="992" w:type="dxa"/>
          </w:tcPr>
          <w:p w:rsidR="00E04E4E" w:rsidRPr="0074279F" w:rsidRDefault="002839AB" w:rsidP="0074279F">
            <w:pPr>
              <w:contextualSpacing/>
            </w:pPr>
            <w:r>
              <w:t>100</w:t>
            </w:r>
          </w:p>
        </w:tc>
        <w:tc>
          <w:tcPr>
            <w:tcW w:w="1701" w:type="dxa"/>
          </w:tcPr>
          <w:p w:rsidR="00E04E4E" w:rsidRPr="0074279F" w:rsidRDefault="00E04E4E" w:rsidP="0074279F">
            <w:pPr>
              <w:contextualSpacing/>
            </w:pPr>
            <w:r w:rsidRPr="0074279F">
              <w:t>стабильная динамика</w:t>
            </w:r>
          </w:p>
        </w:tc>
      </w:tr>
      <w:tr w:rsidR="00E04E4E" w:rsidRPr="0074279F" w:rsidTr="00E04E4E">
        <w:trPr>
          <w:trHeight w:val="282"/>
        </w:trPr>
        <w:tc>
          <w:tcPr>
            <w:tcW w:w="675" w:type="dxa"/>
            <w:gridSpan w:val="2"/>
            <w:shd w:val="clear" w:color="auto" w:fill="auto"/>
          </w:tcPr>
          <w:p w:rsidR="00E04E4E" w:rsidRPr="0074279F" w:rsidRDefault="00E04E4E" w:rsidP="0074279F">
            <w:pPr>
              <w:contextualSpacing/>
            </w:pPr>
            <w:r w:rsidRPr="0074279F">
              <w:t>11.</w:t>
            </w:r>
          </w:p>
        </w:tc>
        <w:tc>
          <w:tcPr>
            <w:tcW w:w="1818" w:type="dxa"/>
            <w:gridSpan w:val="3"/>
            <w:shd w:val="clear" w:color="auto" w:fill="auto"/>
          </w:tcPr>
          <w:p w:rsidR="00E04E4E" w:rsidRPr="0074279F" w:rsidRDefault="00E04E4E" w:rsidP="0074279F">
            <w:pPr>
              <w:contextualSpacing/>
            </w:pPr>
            <w:r w:rsidRPr="0074279F">
              <w:t>Самбаров Б.Г.</w:t>
            </w:r>
          </w:p>
        </w:tc>
        <w:tc>
          <w:tcPr>
            <w:tcW w:w="689" w:type="dxa"/>
            <w:shd w:val="clear" w:color="auto" w:fill="auto"/>
          </w:tcPr>
          <w:p w:rsidR="00E04E4E" w:rsidRPr="0074279F" w:rsidRDefault="00E04E4E" w:rsidP="0074279F">
            <w:pPr>
              <w:contextualSpacing/>
            </w:pPr>
          </w:p>
        </w:tc>
        <w:tc>
          <w:tcPr>
            <w:tcW w:w="713" w:type="dxa"/>
          </w:tcPr>
          <w:p w:rsidR="00E04E4E" w:rsidRPr="0074279F" w:rsidRDefault="00E04E4E" w:rsidP="0074279F">
            <w:pPr>
              <w:contextualSpacing/>
            </w:pPr>
            <w:r w:rsidRPr="0074279F">
              <w:t>29%</w:t>
            </w:r>
          </w:p>
        </w:tc>
        <w:tc>
          <w:tcPr>
            <w:tcW w:w="951" w:type="dxa"/>
          </w:tcPr>
          <w:p w:rsidR="00E04E4E" w:rsidRPr="0074279F" w:rsidRDefault="00E04E4E" w:rsidP="0074279F">
            <w:pPr>
              <w:contextualSpacing/>
            </w:pPr>
            <w:r w:rsidRPr="0074279F">
              <w:t>85%</w:t>
            </w:r>
          </w:p>
        </w:tc>
        <w:tc>
          <w:tcPr>
            <w:tcW w:w="1189" w:type="dxa"/>
            <w:gridSpan w:val="3"/>
          </w:tcPr>
          <w:p w:rsidR="00E04E4E" w:rsidRPr="0074279F" w:rsidRDefault="00E04E4E" w:rsidP="0074279F">
            <w:pPr>
              <w:contextualSpacing/>
            </w:pPr>
            <w:r w:rsidRPr="0074279F">
              <w:t>96%</w:t>
            </w:r>
          </w:p>
        </w:tc>
        <w:tc>
          <w:tcPr>
            <w:tcW w:w="1070" w:type="dxa"/>
            <w:gridSpan w:val="2"/>
          </w:tcPr>
          <w:p w:rsidR="00E04E4E" w:rsidRPr="0074279F" w:rsidRDefault="00E04E4E" w:rsidP="0074279F">
            <w:pPr>
              <w:contextualSpacing/>
            </w:pPr>
            <w:r w:rsidRPr="0074279F">
              <w:t>75</w:t>
            </w:r>
          </w:p>
        </w:tc>
        <w:tc>
          <w:tcPr>
            <w:tcW w:w="1083" w:type="dxa"/>
          </w:tcPr>
          <w:p w:rsidR="00E04E4E" w:rsidRPr="0074279F" w:rsidRDefault="00E04E4E" w:rsidP="0074279F">
            <w:pPr>
              <w:contextualSpacing/>
            </w:pPr>
            <w:r w:rsidRPr="0074279F">
              <w:t>88%</w:t>
            </w:r>
          </w:p>
        </w:tc>
        <w:tc>
          <w:tcPr>
            <w:tcW w:w="992" w:type="dxa"/>
          </w:tcPr>
          <w:p w:rsidR="00E04E4E" w:rsidRPr="0074279F" w:rsidRDefault="0001444B" w:rsidP="0074279F">
            <w:pPr>
              <w:contextualSpacing/>
            </w:pPr>
            <w:r>
              <w:t>100</w:t>
            </w:r>
          </w:p>
        </w:tc>
        <w:tc>
          <w:tcPr>
            <w:tcW w:w="1701" w:type="dxa"/>
          </w:tcPr>
          <w:p w:rsidR="00E04E4E" w:rsidRPr="0074279F" w:rsidRDefault="00E04E4E" w:rsidP="0074279F">
            <w:pPr>
              <w:contextualSpacing/>
            </w:pPr>
            <w:r w:rsidRPr="0074279F">
              <w:t>динамика</w:t>
            </w:r>
          </w:p>
        </w:tc>
      </w:tr>
      <w:tr w:rsidR="00E04E4E" w:rsidRPr="0074279F" w:rsidTr="00E04E4E">
        <w:trPr>
          <w:trHeight w:val="282"/>
        </w:trPr>
        <w:tc>
          <w:tcPr>
            <w:tcW w:w="675" w:type="dxa"/>
            <w:gridSpan w:val="2"/>
            <w:shd w:val="clear" w:color="auto" w:fill="auto"/>
          </w:tcPr>
          <w:p w:rsidR="00E04E4E" w:rsidRPr="0074279F" w:rsidRDefault="00E04E4E" w:rsidP="0074279F">
            <w:pPr>
              <w:contextualSpacing/>
            </w:pPr>
            <w:r w:rsidRPr="0074279F">
              <w:t>12.</w:t>
            </w:r>
          </w:p>
        </w:tc>
        <w:tc>
          <w:tcPr>
            <w:tcW w:w="1818" w:type="dxa"/>
            <w:gridSpan w:val="3"/>
            <w:shd w:val="clear" w:color="auto" w:fill="auto"/>
          </w:tcPr>
          <w:p w:rsidR="00E04E4E" w:rsidRPr="0074279F" w:rsidRDefault="00E04E4E" w:rsidP="0074279F">
            <w:pPr>
              <w:contextualSpacing/>
            </w:pPr>
            <w:r w:rsidRPr="0074279F">
              <w:t>Филиппов Е.Г.</w:t>
            </w:r>
          </w:p>
        </w:tc>
        <w:tc>
          <w:tcPr>
            <w:tcW w:w="689" w:type="dxa"/>
            <w:shd w:val="clear" w:color="auto" w:fill="auto"/>
          </w:tcPr>
          <w:p w:rsidR="00E04E4E" w:rsidRPr="0074279F" w:rsidRDefault="00E04E4E" w:rsidP="0074279F">
            <w:pPr>
              <w:contextualSpacing/>
            </w:pPr>
          </w:p>
        </w:tc>
        <w:tc>
          <w:tcPr>
            <w:tcW w:w="713" w:type="dxa"/>
          </w:tcPr>
          <w:p w:rsidR="00E04E4E" w:rsidRPr="0074279F" w:rsidRDefault="00E04E4E" w:rsidP="0074279F">
            <w:pPr>
              <w:contextualSpacing/>
            </w:pPr>
            <w:r w:rsidRPr="0074279F">
              <w:t>90%</w:t>
            </w:r>
          </w:p>
        </w:tc>
        <w:tc>
          <w:tcPr>
            <w:tcW w:w="951" w:type="dxa"/>
          </w:tcPr>
          <w:p w:rsidR="00E04E4E" w:rsidRPr="0074279F" w:rsidRDefault="00E04E4E" w:rsidP="0074279F">
            <w:pPr>
              <w:contextualSpacing/>
            </w:pPr>
            <w:r w:rsidRPr="0074279F">
              <w:t>100%</w:t>
            </w:r>
          </w:p>
        </w:tc>
        <w:tc>
          <w:tcPr>
            <w:tcW w:w="1189" w:type="dxa"/>
            <w:gridSpan w:val="3"/>
          </w:tcPr>
          <w:p w:rsidR="00E04E4E" w:rsidRPr="0074279F" w:rsidRDefault="00E04E4E" w:rsidP="0074279F">
            <w:pPr>
              <w:contextualSpacing/>
            </w:pPr>
            <w:r w:rsidRPr="0074279F">
              <w:t>100 %</w:t>
            </w:r>
          </w:p>
        </w:tc>
        <w:tc>
          <w:tcPr>
            <w:tcW w:w="1070" w:type="dxa"/>
            <w:gridSpan w:val="2"/>
          </w:tcPr>
          <w:p w:rsidR="00E04E4E" w:rsidRPr="0074279F" w:rsidRDefault="00E04E4E" w:rsidP="0074279F">
            <w:pPr>
              <w:contextualSpacing/>
            </w:pPr>
            <w:r w:rsidRPr="0074279F">
              <w:t>100</w:t>
            </w:r>
          </w:p>
        </w:tc>
        <w:tc>
          <w:tcPr>
            <w:tcW w:w="1083" w:type="dxa"/>
          </w:tcPr>
          <w:p w:rsidR="00E04E4E" w:rsidRPr="0074279F" w:rsidRDefault="00E04E4E" w:rsidP="0074279F">
            <w:pPr>
              <w:contextualSpacing/>
            </w:pPr>
            <w:r w:rsidRPr="0074279F">
              <w:t>100%</w:t>
            </w:r>
          </w:p>
        </w:tc>
        <w:tc>
          <w:tcPr>
            <w:tcW w:w="992" w:type="dxa"/>
          </w:tcPr>
          <w:p w:rsidR="00E04E4E" w:rsidRPr="0074279F" w:rsidRDefault="00CD5814" w:rsidP="0074279F">
            <w:pPr>
              <w:contextualSpacing/>
            </w:pPr>
            <w:r>
              <w:t>95,8</w:t>
            </w:r>
          </w:p>
        </w:tc>
        <w:tc>
          <w:tcPr>
            <w:tcW w:w="1701" w:type="dxa"/>
          </w:tcPr>
          <w:p w:rsidR="00E04E4E" w:rsidRPr="0074279F" w:rsidRDefault="00E04E4E" w:rsidP="0074279F">
            <w:pPr>
              <w:contextualSpacing/>
            </w:pPr>
          </w:p>
        </w:tc>
      </w:tr>
      <w:tr w:rsidR="00E04E4E" w:rsidRPr="0074279F" w:rsidTr="00E04E4E">
        <w:trPr>
          <w:trHeight w:val="316"/>
        </w:trPr>
        <w:tc>
          <w:tcPr>
            <w:tcW w:w="675" w:type="dxa"/>
            <w:gridSpan w:val="2"/>
            <w:shd w:val="clear" w:color="auto" w:fill="auto"/>
          </w:tcPr>
          <w:p w:rsidR="00E04E4E" w:rsidRPr="0074279F" w:rsidRDefault="00E04E4E" w:rsidP="0074279F">
            <w:pPr>
              <w:contextualSpacing/>
            </w:pPr>
            <w:r w:rsidRPr="0074279F">
              <w:t>13.</w:t>
            </w:r>
          </w:p>
        </w:tc>
        <w:tc>
          <w:tcPr>
            <w:tcW w:w="1818" w:type="dxa"/>
            <w:gridSpan w:val="3"/>
            <w:shd w:val="clear" w:color="auto" w:fill="auto"/>
          </w:tcPr>
          <w:p w:rsidR="00E04E4E" w:rsidRPr="0074279F" w:rsidRDefault="00E04E4E" w:rsidP="0074279F">
            <w:pPr>
              <w:contextualSpacing/>
            </w:pPr>
            <w:r w:rsidRPr="0074279F">
              <w:t>Карапыш М.Н.</w:t>
            </w:r>
          </w:p>
        </w:tc>
        <w:tc>
          <w:tcPr>
            <w:tcW w:w="689" w:type="dxa"/>
            <w:shd w:val="clear" w:color="auto" w:fill="auto"/>
          </w:tcPr>
          <w:p w:rsidR="00E04E4E" w:rsidRPr="0074279F" w:rsidRDefault="008B659D" w:rsidP="0074279F">
            <w:pPr>
              <w:contextualSpacing/>
            </w:pPr>
            <w:r w:rsidRPr="0074279F">
              <w:t>-</w:t>
            </w:r>
          </w:p>
        </w:tc>
        <w:tc>
          <w:tcPr>
            <w:tcW w:w="713" w:type="dxa"/>
          </w:tcPr>
          <w:p w:rsidR="00E04E4E" w:rsidRPr="0074279F" w:rsidRDefault="008B659D" w:rsidP="0074279F">
            <w:pPr>
              <w:contextualSpacing/>
            </w:pPr>
            <w:r w:rsidRPr="0074279F">
              <w:t>-</w:t>
            </w:r>
          </w:p>
        </w:tc>
        <w:tc>
          <w:tcPr>
            <w:tcW w:w="951" w:type="dxa"/>
          </w:tcPr>
          <w:p w:rsidR="00E04E4E" w:rsidRPr="0074279F" w:rsidRDefault="008B659D" w:rsidP="0074279F">
            <w:pPr>
              <w:contextualSpacing/>
            </w:pPr>
            <w:r w:rsidRPr="0074279F">
              <w:t>-</w:t>
            </w:r>
          </w:p>
        </w:tc>
        <w:tc>
          <w:tcPr>
            <w:tcW w:w="1189" w:type="dxa"/>
            <w:gridSpan w:val="3"/>
          </w:tcPr>
          <w:p w:rsidR="00E04E4E" w:rsidRPr="0074279F" w:rsidRDefault="008B659D" w:rsidP="0074279F">
            <w:pPr>
              <w:contextualSpacing/>
            </w:pPr>
            <w:r w:rsidRPr="0074279F">
              <w:t>-</w:t>
            </w:r>
          </w:p>
        </w:tc>
        <w:tc>
          <w:tcPr>
            <w:tcW w:w="1070" w:type="dxa"/>
            <w:gridSpan w:val="2"/>
          </w:tcPr>
          <w:p w:rsidR="00E04E4E" w:rsidRPr="0074279F" w:rsidRDefault="00E04E4E" w:rsidP="0074279F">
            <w:pPr>
              <w:contextualSpacing/>
            </w:pPr>
            <w:r w:rsidRPr="0074279F">
              <w:t>100</w:t>
            </w:r>
          </w:p>
        </w:tc>
        <w:tc>
          <w:tcPr>
            <w:tcW w:w="1083" w:type="dxa"/>
          </w:tcPr>
          <w:p w:rsidR="00E04E4E" w:rsidRPr="0074279F" w:rsidRDefault="00E04E4E" w:rsidP="0074279F">
            <w:pPr>
              <w:contextualSpacing/>
            </w:pPr>
            <w:r w:rsidRPr="0074279F">
              <w:t>100%</w:t>
            </w:r>
          </w:p>
        </w:tc>
        <w:tc>
          <w:tcPr>
            <w:tcW w:w="992" w:type="dxa"/>
          </w:tcPr>
          <w:p w:rsidR="00E04E4E" w:rsidRPr="0074279F" w:rsidRDefault="002839AB" w:rsidP="0074279F">
            <w:pPr>
              <w:contextualSpacing/>
            </w:pPr>
            <w:r>
              <w:t>100</w:t>
            </w:r>
          </w:p>
        </w:tc>
        <w:tc>
          <w:tcPr>
            <w:tcW w:w="1701" w:type="dxa"/>
          </w:tcPr>
          <w:p w:rsidR="00E04E4E" w:rsidRPr="0074279F" w:rsidRDefault="00E04E4E" w:rsidP="0074279F">
            <w:pPr>
              <w:contextualSpacing/>
            </w:pPr>
          </w:p>
        </w:tc>
      </w:tr>
      <w:tr w:rsidR="00E04E4E" w:rsidRPr="0074279F" w:rsidTr="00E04E4E">
        <w:trPr>
          <w:trHeight w:val="354"/>
        </w:trPr>
        <w:tc>
          <w:tcPr>
            <w:tcW w:w="6035" w:type="dxa"/>
            <w:gridSpan w:val="11"/>
            <w:shd w:val="clear" w:color="auto" w:fill="auto"/>
          </w:tcPr>
          <w:p w:rsidR="00E04E4E" w:rsidRPr="0074279F" w:rsidRDefault="00E04E4E" w:rsidP="0074279F">
            <w:pPr>
              <w:contextualSpacing/>
            </w:pPr>
            <w:r w:rsidRPr="0074279F">
              <w:t>итого</w:t>
            </w:r>
          </w:p>
        </w:tc>
        <w:tc>
          <w:tcPr>
            <w:tcW w:w="1070" w:type="dxa"/>
            <w:gridSpan w:val="2"/>
          </w:tcPr>
          <w:p w:rsidR="00E04E4E" w:rsidRPr="0074279F" w:rsidRDefault="00E04E4E" w:rsidP="0074279F">
            <w:pPr>
              <w:contextualSpacing/>
              <w:jc w:val="right"/>
              <w:rPr>
                <w:b/>
              </w:rPr>
            </w:pPr>
            <w:r w:rsidRPr="0074279F">
              <w:rPr>
                <w:b/>
              </w:rPr>
              <w:t>92</w:t>
            </w:r>
          </w:p>
        </w:tc>
        <w:tc>
          <w:tcPr>
            <w:tcW w:w="1083" w:type="dxa"/>
          </w:tcPr>
          <w:p w:rsidR="00E04E4E" w:rsidRPr="0074279F" w:rsidRDefault="00E04E4E" w:rsidP="0074279F">
            <w:pPr>
              <w:contextualSpacing/>
            </w:pPr>
          </w:p>
        </w:tc>
        <w:tc>
          <w:tcPr>
            <w:tcW w:w="992" w:type="dxa"/>
          </w:tcPr>
          <w:p w:rsidR="00E04E4E" w:rsidRPr="0074279F" w:rsidRDefault="00E04E4E" w:rsidP="0074279F">
            <w:pPr>
              <w:contextualSpacing/>
            </w:pPr>
          </w:p>
        </w:tc>
        <w:tc>
          <w:tcPr>
            <w:tcW w:w="1701" w:type="dxa"/>
          </w:tcPr>
          <w:p w:rsidR="00E04E4E" w:rsidRPr="0074279F" w:rsidRDefault="00E04E4E" w:rsidP="0074279F">
            <w:pPr>
              <w:contextualSpacing/>
            </w:pPr>
            <w:r w:rsidRPr="0074279F">
              <w:t xml:space="preserve">динамика </w:t>
            </w:r>
          </w:p>
        </w:tc>
      </w:tr>
      <w:tr w:rsidR="00E04E4E" w:rsidRPr="0074279F" w:rsidTr="00E04E4E">
        <w:trPr>
          <w:trHeight w:val="224"/>
        </w:trPr>
        <w:tc>
          <w:tcPr>
            <w:tcW w:w="10881" w:type="dxa"/>
            <w:gridSpan w:val="16"/>
          </w:tcPr>
          <w:p w:rsidR="00E04E4E" w:rsidRPr="0074279F" w:rsidRDefault="00E04E4E" w:rsidP="0074279F">
            <w:pPr>
              <w:contextualSpacing/>
              <w:jc w:val="center"/>
              <w:rPr>
                <w:b/>
              </w:rPr>
            </w:pPr>
            <w:r w:rsidRPr="0074279F">
              <w:rPr>
                <w:b/>
              </w:rPr>
              <w:t>Чир спорт</w:t>
            </w:r>
          </w:p>
        </w:tc>
      </w:tr>
      <w:tr w:rsidR="00E04E4E" w:rsidRPr="0074279F" w:rsidTr="00E04E4E">
        <w:trPr>
          <w:trHeight w:val="318"/>
        </w:trPr>
        <w:tc>
          <w:tcPr>
            <w:tcW w:w="788" w:type="dxa"/>
            <w:gridSpan w:val="3"/>
            <w:shd w:val="clear" w:color="auto" w:fill="auto"/>
          </w:tcPr>
          <w:p w:rsidR="00E04E4E" w:rsidRPr="0074279F" w:rsidRDefault="00E04E4E" w:rsidP="0074279F">
            <w:pPr>
              <w:contextualSpacing/>
            </w:pPr>
            <w:r w:rsidRPr="0074279F">
              <w:t>14.</w:t>
            </w:r>
          </w:p>
        </w:tc>
        <w:tc>
          <w:tcPr>
            <w:tcW w:w="1705" w:type="dxa"/>
            <w:gridSpan w:val="2"/>
            <w:shd w:val="clear" w:color="auto" w:fill="auto"/>
          </w:tcPr>
          <w:p w:rsidR="00E04E4E" w:rsidRPr="0074279F" w:rsidRDefault="00E04E4E" w:rsidP="0074279F">
            <w:pPr>
              <w:contextualSpacing/>
            </w:pPr>
            <w:r w:rsidRPr="0074279F">
              <w:t>Клейменова А.Е.</w:t>
            </w:r>
          </w:p>
        </w:tc>
        <w:tc>
          <w:tcPr>
            <w:tcW w:w="689" w:type="dxa"/>
            <w:shd w:val="clear" w:color="auto" w:fill="auto"/>
          </w:tcPr>
          <w:p w:rsidR="00E04E4E" w:rsidRPr="0074279F" w:rsidRDefault="00E04E4E" w:rsidP="0074279F">
            <w:pPr>
              <w:contextualSpacing/>
            </w:pPr>
            <w:r w:rsidRPr="0074279F">
              <w:t>50%</w:t>
            </w:r>
          </w:p>
        </w:tc>
        <w:tc>
          <w:tcPr>
            <w:tcW w:w="713" w:type="dxa"/>
          </w:tcPr>
          <w:p w:rsidR="00E04E4E" w:rsidRPr="0074279F" w:rsidRDefault="00E04E4E" w:rsidP="0074279F">
            <w:pPr>
              <w:contextualSpacing/>
            </w:pPr>
            <w:r w:rsidRPr="0074279F">
              <w:t>50%</w:t>
            </w:r>
          </w:p>
        </w:tc>
        <w:tc>
          <w:tcPr>
            <w:tcW w:w="951" w:type="dxa"/>
          </w:tcPr>
          <w:p w:rsidR="00E04E4E" w:rsidRPr="0074279F" w:rsidRDefault="00E04E4E" w:rsidP="0074279F">
            <w:pPr>
              <w:contextualSpacing/>
            </w:pPr>
            <w:r w:rsidRPr="0074279F">
              <w:t>77%</w:t>
            </w:r>
          </w:p>
        </w:tc>
        <w:tc>
          <w:tcPr>
            <w:tcW w:w="1189" w:type="dxa"/>
            <w:gridSpan w:val="3"/>
          </w:tcPr>
          <w:p w:rsidR="00E04E4E" w:rsidRPr="0074279F" w:rsidRDefault="00E04E4E" w:rsidP="0074279F">
            <w:pPr>
              <w:contextualSpacing/>
            </w:pPr>
            <w:r w:rsidRPr="0074279F">
              <w:t xml:space="preserve">93,75 </w:t>
            </w:r>
          </w:p>
        </w:tc>
        <w:tc>
          <w:tcPr>
            <w:tcW w:w="1070" w:type="dxa"/>
            <w:gridSpan w:val="2"/>
          </w:tcPr>
          <w:p w:rsidR="00E04E4E" w:rsidRPr="0074279F" w:rsidRDefault="00E04E4E" w:rsidP="0074279F">
            <w:pPr>
              <w:contextualSpacing/>
            </w:pPr>
            <w:r w:rsidRPr="0074279F">
              <w:t>90</w:t>
            </w:r>
          </w:p>
        </w:tc>
        <w:tc>
          <w:tcPr>
            <w:tcW w:w="1083" w:type="dxa"/>
          </w:tcPr>
          <w:p w:rsidR="00E04E4E" w:rsidRPr="0074279F" w:rsidRDefault="00E04E4E" w:rsidP="0074279F">
            <w:pPr>
              <w:contextualSpacing/>
            </w:pPr>
            <w:r w:rsidRPr="0074279F">
              <w:t>100%</w:t>
            </w:r>
          </w:p>
        </w:tc>
        <w:tc>
          <w:tcPr>
            <w:tcW w:w="992" w:type="dxa"/>
          </w:tcPr>
          <w:p w:rsidR="00E04E4E" w:rsidRPr="0074279F" w:rsidRDefault="00714BF8" w:rsidP="0074279F">
            <w:pPr>
              <w:contextualSpacing/>
            </w:pPr>
            <w:r>
              <w:t>100</w:t>
            </w:r>
          </w:p>
        </w:tc>
        <w:tc>
          <w:tcPr>
            <w:tcW w:w="1701" w:type="dxa"/>
          </w:tcPr>
          <w:p w:rsidR="00E04E4E" w:rsidRPr="0074279F" w:rsidRDefault="00E04E4E" w:rsidP="0074279F">
            <w:pPr>
              <w:contextualSpacing/>
              <w:rPr>
                <w:color w:val="C00000"/>
              </w:rPr>
            </w:pPr>
          </w:p>
        </w:tc>
      </w:tr>
      <w:tr w:rsidR="00E04E4E" w:rsidRPr="0074279F" w:rsidTr="00E04E4E">
        <w:trPr>
          <w:trHeight w:val="270"/>
        </w:trPr>
        <w:tc>
          <w:tcPr>
            <w:tcW w:w="10881" w:type="dxa"/>
            <w:gridSpan w:val="16"/>
          </w:tcPr>
          <w:p w:rsidR="00E04E4E" w:rsidRPr="0074279F" w:rsidRDefault="00E04E4E" w:rsidP="0074279F">
            <w:pPr>
              <w:contextualSpacing/>
              <w:jc w:val="center"/>
              <w:rPr>
                <w:b/>
              </w:rPr>
            </w:pPr>
            <w:r w:rsidRPr="0074279F">
              <w:rPr>
                <w:b/>
              </w:rPr>
              <w:t>ОФП</w:t>
            </w:r>
          </w:p>
        </w:tc>
      </w:tr>
      <w:tr w:rsidR="00E04E4E" w:rsidRPr="0074279F" w:rsidTr="00E04E4E">
        <w:trPr>
          <w:trHeight w:val="444"/>
        </w:trPr>
        <w:tc>
          <w:tcPr>
            <w:tcW w:w="788" w:type="dxa"/>
            <w:gridSpan w:val="3"/>
            <w:shd w:val="clear" w:color="auto" w:fill="auto"/>
          </w:tcPr>
          <w:p w:rsidR="00E04E4E" w:rsidRPr="0074279F" w:rsidRDefault="00E04E4E" w:rsidP="0074279F">
            <w:pPr>
              <w:contextualSpacing/>
            </w:pPr>
            <w:r w:rsidRPr="0074279F">
              <w:t>15.</w:t>
            </w:r>
          </w:p>
        </w:tc>
        <w:tc>
          <w:tcPr>
            <w:tcW w:w="1705" w:type="dxa"/>
            <w:gridSpan w:val="2"/>
            <w:shd w:val="clear" w:color="auto" w:fill="auto"/>
          </w:tcPr>
          <w:p w:rsidR="00E04E4E" w:rsidRPr="0074279F" w:rsidRDefault="00E04E4E" w:rsidP="0074279F">
            <w:pPr>
              <w:contextualSpacing/>
            </w:pPr>
            <w:r w:rsidRPr="0074279F">
              <w:t>Исляева Н.В.</w:t>
            </w:r>
          </w:p>
        </w:tc>
        <w:tc>
          <w:tcPr>
            <w:tcW w:w="689" w:type="dxa"/>
            <w:shd w:val="clear" w:color="auto" w:fill="auto"/>
          </w:tcPr>
          <w:p w:rsidR="00E04E4E" w:rsidRPr="0074279F" w:rsidRDefault="00E04E4E" w:rsidP="0074279F">
            <w:pPr>
              <w:contextualSpacing/>
            </w:pPr>
          </w:p>
        </w:tc>
        <w:tc>
          <w:tcPr>
            <w:tcW w:w="713" w:type="dxa"/>
          </w:tcPr>
          <w:p w:rsidR="00E04E4E" w:rsidRPr="0074279F" w:rsidRDefault="00E04E4E" w:rsidP="0074279F">
            <w:pPr>
              <w:contextualSpacing/>
            </w:pPr>
            <w:r w:rsidRPr="0074279F">
              <w:t>97</w:t>
            </w:r>
          </w:p>
        </w:tc>
        <w:tc>
          <w:tcPr>
            <w:tcW w:w="951" w:type="dxa"/>
          </w:tcPr>
          <w:p w:rsidR="00E04E4E" w:rsidRPr="0074279F" w:rsidRDefault="00E04E4E" w:rsidP="0074279F">
            <w:pPr>
              <w:contextualSpacing/>
            </w:pPr>
            <w:r w:rsidRPr="0074279F">
              <w:t>Д/О</w:t>
            </w:r>
          </w:p>
        </w:tc>
        <w:tc>
          <w:tcPr>
            <w:tcW w:w="1189" w:type="dxa"/>
            <w:gridSpan w:val="3"/>
          </w:tcPr>
          <w:p w:rsidR="00E04E4E" w:rsidRPr="0074279F" w:rsidRDefault="00E04E4E" w:rsidP="0074279F">
            <w:pPr>
              <w:contextualSpacing/>
            </w:pPr>
            <w:r w:rsidRPr="0074279F">
              <w:t>Д/О</w:t>
            </w:r>
          </w:p>
        </w:tc>
        <w:tc>
          <w:tcPr>
            <w:tcW w:w="1070" w:type="dxa"/>
            <w:gridSpan w:val="2"/>
          </w:tcPr>
          <w:p w:rsidR="00E04E4E" w:rsidRPr="0074279F" w:rsidRDefault="00E04E4E" w:rsidP="0074279F">
            <w:pPr>
              <w:contextualSpacing/>
            </w:pPr>
            <w:r w:rsidRPr="0074279F">
              <w:t>100</w:t>
            </w:r>
          </w:p>
        </w:tc>
        <w:tc>
          <w:tcPr>
            <w:tcW w:w="1083" w:type="dxa"/>
          </w:tcPr>
          <w:p w:rsidR="00E04E4E" w:rsidRPr="0074279F" w:rsidRDefault="00E04E4E" w:rsidP="0074279F">
            <w:pPr>
              <w:contextualSpacing/>
            </w:pPr>
            <w:r w:rsidRPr="0074279F">
              <w:t>74%</w:t>
            </w:r>
          </w:p>
        </w:tc>
        <w:tc>
          <w:tcPr>
            <w:tcW w:w="992" w:type="dxa"/>
          </w:tcPr>
          <w:p w:rsidR="00E04E4E" w:rsidRPr="0074279F" w:rsidRDefault="0001444B" w:rsidP="0074279F">
            <w:pPr>
              <w:contextualSpacing/>
            </w:pPr>
            <w:r>
              <w:t>100</w:t>
            </w:r>
          </w:p>
        </w:tc>
        <w:tc>
          <w:tcPr>
            <w:tcW w:w="1701" w:type="dxa"/>
          </w:tcPr>
          <w:p w:rsidR="00E04E4E" w:rsidRPr="0074279F" w:rsidRDefault="00E04E4E" w:rsidP="0074279F">
            <w:pPr>
              <w:contextualSpacing/>
            </w:pPr>
          </w:p>
        </w:tc>
      </w:tr>
      <w:tr w:rsidR="00E04E4E" w:rsidRPr="0074279F" w:rsidTr="00E04E4E">
        <w:trPr>
          <w:trHeight w:val="444"/>
        </w:trPr>
        <w:tc>
          <w:tcPr>
            <w:tcW w:w="10881" w:type="dxa"/>
            <w:gridSpan w:val="16"/>
            <w:shd w:val="clear" w:color="auto" w:fill="auto"/>
          </w:tcPr>
          <w:p w:rsidR="00E04E4E" w:rsidRPr="0074279F" w:rsidRDefault="00E04E4E" w:rsidP="0074279F">
            <w:pPr>
              <w:contextualSpacing/>
              <w:jc w:val="center"/>
              <w:rPr>
                <w:b/>
              </w:rPr>
            </w:pPr>
            <w:r w:rsidRPr="0074279F">
              <w:rPr>
                <w:b/>
              </w:rPr>
              <w:t>Лыжня зовёт</w:t>
            </w:r>
          </w:p>
        </w:tc>
      </w:tr>
      <w:tr w:rsidR="00E04E4E" w:rsidRPr="0074279F" w:rsidTr="00E04E4E">
        <w:trPr>
          <w:trHeight w:val="280"/>
        </w:trPr>
        <w:tc>
          <w:tcPr>
            <w:tcW w:w="788" w:type="dxa"/>
            <w:gridSpan w:val="3"/>
            <w:shd w:val="clear" w:color="auto" w:fill="auto"/>
          </w:tcPr>
          <w:p w:rsidR="00E04E4E" w:rsidRPr="0074279F" w:rsidRDefault="00E04E4E" w:rsidP="0074279F">
            <w:pPr>
              <w:contextualSpacing/>
            </w:pPr>
            <w:r w:rsidRPr="0074279F">
              <w:t>16.</w:t>
            </w:r>
          </w:p>
        </w:tc>
        <w:tc>
          <w:tcPr>
            <w:tcW w:w="1705" w:type="dxa"/>
            <w:gridSpan w:val="2"/>
            <w:shd w:val="clear" w:color="auto" w:fill="auto"/>
          </w:tcPr>
          <w:p w:rsidR="00E04E4E" w:rsidRPr="0074279F" w:rsidRDefault="00E04E4E" w:rsidP="0074279F">
            <w:pPr>
              <w:contextualSpacing/>
            </w:pPr>
            <w:r w:rsidRPr="0074279F">
              <w:t>Пенязев В.В.</w:t>
            </w:r>
          </w:p>
        </w:tc>
        <w:tc>
          <w:tcPr>
            <w:tcW w:w="689" w:type="dxa"/>
            <w:shd w:val="clear" w:color="auto" w:fill="auto"/>
          </w:tcPr>
          <w:p w:rsidR="00E04E4E" w:rsidRPr="0074279F" w:rsidRDefault="00E04E4E" w:rsidP="0074279F">
            <w:pPr>
              <w:contextualSpacing/>
            </w:pPr>
          </w:p>
        </w:tc>
        <w:tc>
          <w:tcPr>
            <w:tcW w:w="713" w:type="dxa"/>
          </w:tcPr>
          <w:p w:rsidR="00E04E4E" w:rsidRPr="0074279F" w:rsidRDefault="00E04E4E" w:rsidP="0074279F">
            <w:pPr>
              <w:contextualSpacing/>
            </w:pPr>
            <w:r w:rsidRPr="0074279F">
              <w:t>100</w:t>
            </w:r>
          </w:p>
        </w:tc>
        <w:tc>
          <w:tcPr>
            <w:tcW w:w="951" w:type="dxa"/>
          </w:tcPr>
          <w:p w:rsidR="00E04E4E" w:rsidRPr="0074279F" w:rsidRDefault="00E04E4E" w:rsidP="0074279F">
            <w:pPr>
              <w:contextualSpacing/>
            </w:pPr>
            <w:r w:rsidRPr="0074279F">
              <w:t>100%</w:t>
            </w:r>
          </w:p>
        </w:tc>
        <w:tc>
          <w:tcPr>
            <w:tcW w:w="1189" w:type="dxa"/>
            <w:gridSpan w:val="3"/>
          </w:tcPr>
          <w:p w:rsidR="00E04E4E" w:rsidRPr="0074279F" w:rsidRDefault="00E04E4E" w:rsidP="0074279F">
            <w:pPr>
              <w:contextualSpacing/>
            </w:pPr>
            <w:r w:rsidRPr="0074279F">
              <w:t>-</w:t>
            </w:r>
          </w:p>
        </w:tc>
        <w:tc>
          <w:tcPr>
            <w:tcW w:w="1070" w:type="dxa"/>
            <w:gridSpan w:val="2"/>
          </w:tcPr>
          <w:p w:rsidR="00E04E4E" w:rsidRPr="0074279F" w:rsidRDefault="00E04E4E" w:rsidP="0074279F">
            <w:pPr>
              <w:contextualSpacing/>
            </w:pPr>
            <w:r w:rsidRPr="0074279F">
              <w:t>100</w:t>
            </w:r>
          </w:p>
        </w:tc>
        <w:tc>
          <w:tcPr>
            <w:tcW w:w="1083" w:type="dxa"/>
          </w:tcPr>
          <w:p w:rsidR="00E04E4E" w:rsidRPr="0074279F" w:rsidRDefault="00E04E4E" w:rsidP="0074279F">
            <w:pPr>
              <w:contextualSpacing/>
            </w:pPr>
            <w:r w:rsidRPr="0074279F">
              <w:t>100%</w:t>
            </w:r>
          </w:p>
        </w:tc>
        <w:tc>
          <w:tcPr>
            <w:tcW w:w="992" w:type="dxa"/>
          </w:tcPr>
          <w:p w:rsidR="00E04E4E" w:rsidRPr="0074279F" w:rsidRDefault="000C3ECA" w:rsidP="0074279F">
            <w:pPr>
              <w:contextualSpacing/>
            </w:pPr>
            <w:r>
              <w:t>100</w:t>
            </w:r>
          </w:p>
        </w:tc>
        <w:tc>
          <w:tcPr>
            <w:tcW w:w="1701" w:type="dxa"/>
          </w:tcPr>
          <w:p w:rsidR="00E04E4E" w:rsidRPr="0074279F" w:rsidRDefault="00E04E4E" w:rsidP="0074279F">
            <w:pPr>
              <w:contextualSpacing/>
            </w:pPr>
          </w:p>
        </w:tc>
      </w:tr>
      <w:tr w:rsidR="00E04E4E" w:rsidRPr="0074279F" w:rsidTr="00E04E4E">
        <w:trPr>
          <w:trHeight w:val="428"/>
        </w:trPr>
        <w:tc>
          <w:tcPr>
            <w:tcW w:w="788" w:type="dxa"/>
            <w:gridSpan w:val="3"/>
            <w:shd w:val="clear" w:color="auto" w:fill="auto"/>
          </w:tcPr>
          <w:p w:rsidR="00E04E4E" w:rsidRPr="0074279F" w:rsidRDefault="00E04E4E" w:rsidP="0074279F">
            <w:pPr>
              <w:contextualSpacing/>
            </w:pPr>
            <w:r w:rsidRPr="0074279F">
              <w:t>17.</w:t>
            </w:r>
          </w:p>
        </w:tc>
        <w:tc>
          <w:tcPr>
            <w:tcW w:w="1705" w:type="dxa"/>
            <w:gridSpan w:val="2"/>
            <w:shd w:val="clear" w:color="auto" w:fill="auto"/>
          </w:tcPr>
          <w:p w:rsidR="00E04E4E" w:rsidRPr="0074279F" w:rsidRDefault="00E04E4E" w:rsidP="0074279F">
            <w:pPr>
              <w:contextualSpacing/>
            </w:pPr>
            <w:r w:rsidRPr="0074279F">
              <w:t>Куликова Е.Д.</w:t>
            </w:r>
          </w:p>
        </w:tc>
        <w:tc>
          <w:tcPr>
            <w:tcW w:w="689" w:type="dxa"/>
            <w:shd w:val="clear" w:color="auto" w:fill="auto"/>
          </w:tcPr>
          <w:p w:rsidR="00E04E4E" w:rsidRPr="0074279F" w:rsidRDefault="00E04E4E" w:rsidP="0074279F">
            <w:pPr>
              <w:contextualSpacing/>
            </w:pPr>
          </w:p>
        </w:tc>
        <w:tc>
          <w:tcPr>
            <w:tcW w:w="713" w:type="dxa"/>
          </w:tcPr>
          <w:p w:rsidR="00E04E4E" w:rsidRPr="0074279F" w:rsidRDefault="00E04E4E" w:rsidP="0074279F">
            <w:pPr>
              <w:contextualSpacing/>
            </w:pPr>
            <w:r w:rsidRPr="0074279F">
              <w:t>100</w:t>
            </w:r>
          </w:p>
        </w:tc>
        <w:tc>
          <w:tcPr>
            <w:tcW w:w="951" w:type="dxa"/>
          </w:tcPr>
          <w:p w:rsidR="00E04E4E" w:rsidRPr="0074279F" w:rsidRDefault="00E04E4E" w:rsidP="0074279F">
            <w:pPr>
              <w:contextualSpacing/>
            </w:pPr>
            <w:r w:rsidRPr="0074279F">
              <w:t>85</w:t>
            </w:r>
          </w:p>
        </w:tc>
        <w:tc>
          <w:tcPr>
            <w:tcW w:w="1189" w:type="dxa"/>
            <w:gridSpan w:val="3"/>
          </w:tcPr>
          <w:p w:rsidR="00E04E4E" w:rsidRPr="0074279F" w:rsidRDefault="00E04E4E" w:rsidP="0074279F">
            <w:pPr>
              <w:contextualSpacing/>
            </w:pPr>
            <w:r w:rsidRPr="0074279F">
              <w:t>-</w:t>
            </w:r>
          </w:p>
        </w:tc>
        <w:tc>
          <w:tcPr>
            <w:tcW w:w="1070" w:type="dxa"/>
            <w:gridSpan w:val="2"/>
          </w:tcPr>
          <w:p w:rsidR="00E04E4E" w:rsidRPr="0074279F" w:rsidRDefault="00E04E4E" w:rsidP="0074279F">
            <w:pPr>
              <w:contextualSpacing/>
            </w:pPr>
            <w:r w:rsidRPr="0074279F">
              <w:t>100</w:t>
            </w:r>
          </w:p>
        </w:tc>
        <w:tc>
          <w:tcPr>
            <w:tcW w:w="1083" w:type="dxa"/>
          </w:tcPr>
          <w:p w:rsidR="00E04E4E" w:rsidRPr="0074279F" w:rsidRDefault="00E04E4E" w:rsidP="0074279F">
            <w:pPr>
              <w:contextualSpacing/>
            </w:pPr>
            <w:r w:rsidRPr="0074279F">
              <w:t>100%</w:t>
            </w:r>
          </w:p>
        </w:tc>
        <w:tc>
          <w:tcPr>
            <w:tcW w:w="992" w:type="dxa"/>
          </w:tcPr>
          <w:p w:rsidR="00E04E4E" w:rsidRPr="0074279F" w:rsidRDefault="00CD5814" w:rsidP="0074279F">
            <w:pPr>
              <w:contextualSpacing/>
            </w:pPr>
            <w:r>
              <w:t>100</w:t>
            </w:r>
          </w:p>
        </w:tc>
        <w:tc>
          <w:tcPr>
            <w:tcW w:w="1701" w:type="dxa"/>
          </w:tcPr>
          <w:p w:rsidR="00E04E4E" w:rsidRPr="0074279F" w:rsidRDefault="00E04E4E" w:rsidP="0074279F">
            <w:pPr>
              <w:contextualSpacing/>
            </w:pPr>
          </w:p>
        </w:tc>
      </w:tr>
      <w:tr w:rsidR="00977AF2" w:rsidRPr="0074279F" w:rsidTr="00E04E4E">
        <w:trPr>
          <w:trHeight w:val="428"/>
        </w:trPr>
        <w:tc>
          <w:tcPr>
            <w:tcW w:w="788" w:type="dxa"/>
            <w:gridSpan w:val="3"/>
            <w:shd w:val="clear" w:color="auto" w:fill="auto"/>
          </w:tcPr>
          <w:p w:rsidR="00977AF2" w:rsidRPr="0074279F" w:rsidRDefault="00977AF2" w:rsidP="0074279F">
            <w:pPr>
              <w:contextualSpacing/>
            </w:pPr>
            <w:r w:rsidRPr="0074279F">
              <w:t>18.</w:t>
            </w:r>
          </w:p>
        </w:tc>
        <w:tc>
          <w:tcPr>
            <w:tcW w:w="1705" w:type="dxa"/>
            <w:gridSpan w:val="2"/>
            <w:shd w:val="clear" w:color="auto" w:fill="auto"/>
          </w:tcPr>
          <w:p w:rsidR="00977AF2" w:rsidRPr="0074279F" w:rsidRDefault="00977AF2" w:rsidP="0074279F">
            <w:pPr>
              <w:contextualSpacing/>
            </w:pPr>
            <w:r w:rsidRPr="0074279F">
              <w:t>Молоков Р.А.</w:t>
            </w:r>
          </w:p>
        </w:tc>
        <w:tc>
          <w:tcPr>
            <w:tcW w:w="689" w:type="dxa"/>
            <w:shd w:val="clear" w:color="auto" w:fill="auto"/>
          </w:tcPr>
          <w:p w:rsidR="00977AF2" w:rsidRPr="0074279F" w:rsidRDefault="008B659D" w:rsidP="0074279F">
            <w:pPr>
              <w:contextualSpacing/>
            </w:pPr>
            <w:r w:rsidRPr="0074279F">
              <w:t>-</w:t>
            </w:r>
          </w:p>
        </w:tc>
        <w:tc>
          <w:tcPr>
            <w:tcW w:w="713" w:type="dxa"/>
          </w:tcPr>
          <w:p w:rsidR="00977AF2" w:rsidRPr="0074279F" w:rsidRDefault="008B659D" w:rsidP="0074279F">
            <w:pPr>
              <w:contextualSpacing/>
            </w:pPr>
            <w:r w:rsidRPr="0074279F">
              <w:t>-</w:t>
            </w:r>
          </w:p>
        </w:tc>
        <w:tc>
          <w:tcPr>
            <w:tcW w:w="951" w:type="dxa"/>
          </w:tcPr>
          <w:p w:rsidR="00977AF2" w:rsidRPr="0074279F" w:rsidRDefault="008B659D" w:rsidP="0074279F">
            <w:pPr>
              <w:contextualSpacing/>
            </w:pPr>
            <w:r w:rsidRPr="0074279F">
              <w:t>-</w:t>
            </w:r>
          </w:p>
        </w:tc>
        <w:tc>
          <w:tcPr>
            <w:tcW w:w="1189" w:type="dxa"/>
            <w:gridSpan w:val="3"/>
          </w:tcPr>
          <w:p w:rsidR="00977AF2" w:rsidRPr="0074279F" w:rsidRDefault="008B659D" w:rsidP="0074279F">
            <w:pPr>
              <w:contextualSpacing/>
            </w:pPr>
            <w:r w:rsidRPr="0074279F">
              <w:t>-</w:t>
            </w:r>
          </w:p>
        </w:tc>
        <w:tc>
          <w:tcPr>
            <w:tcW w:w="1070" w:type="dxa"/>
            <w:gridSpan w:val="2"/>
          </w:tcPr>
          <w:p w:rsidR="00977AF2" w:rsidRPr="0074279F" w:rsidRDefault="008B659D" w:rsidP="0074279F">
            <w:pPr>
              <w:contextualSpacing/>
            </w:pPr>
            <w:r w:rsidRPr="0074279F">
              <w:t>-</w:t>
            </w:r>
          </w:p>
        </w:tc>
        <w:tc>
          <w:tcPr>
            <w:tcW w:w="1083" w:type="dxa"/>
          </w:tcPr>
          <w:p w:rsidR="00977AF2" w:rsidRPr="0074279F" w:rsidRDefault="00977AF2" w:rsidP="0074279F">
            <w:pPr>
              <w:contextualSpacing/>
            </w:pPr>
          </w:p>
        </w:tc>
        <w:tc>
          <w:tcPr>
            <w:tcW w:w="992" w:type="dxa"/>
          </w:tcPr>
          <w:p w:rsidR="00977AF2" w:rsidRPr="0074279F" w:rsidRDefault="00CE6524" w:rsidP="0074279F">
            <w:pPr>
              <w:contextualSpacing/>
            </w:pPr>
            <w:r>
              <w:t>89,8</w:t>
            </w:r>
          </w:p>
        </w:tc>
        <w:tc>
          <w:tcPr>
            <w:tcW w:w="1701" w:type="dxa"/>
          </w:tcPr>
          <w:p w:rsidR="00977AF2" w:rsidRPr="0074279F" w:rsidRDefault="00977AF2" w:rsidP="0074279F">
            <w:pPr>
              <w:contextualSpacing/>
            </w:pPr>
          </w:p>
        </w:tc>
      </w:tr>
      <w:tr w:rsidR="002F34BE" w:rsidRPr="0074279F" w:rsidTr="004A1783">
        <w:trPr>
          <w:trHeight w:val="428"/>
        </w:trPr>
        <w:tc>
          <w:tcPr>
            <w:tcW w:w="7105" w:type="dxa"/>
            <w:gridSpan w:val="13"/>
            <w:shd w:val="clear" w:color="auto" w:fill="auto"/>
          </w:tcPr>
          <w:p w:rsidR="002F34BE" w:rsidRPr="0074279F" w:rsidRDefault="002F34BE" w:rsidP="0074279F">
            <w:pPr>
              <w:contextualSpacing/>
            </w:pPr>
            <w:r w:rsidRPr="0074279F">
              <w:t>итого</w:t>
            </w:r>
          </w:p>
        </w:tc>
        <w:tc>
          <w:tcPr>
            <w:tcW w:w="1083" w:type="dxa"/>
          </w:tcPr>
          <w:p w:rsidR="002F34BE" w:rsidRPr="0074279F" w:rsidRDefault="002F34BE" w:rsidP="0074279F">
            <w:pPr>
              <w:contextualSpacing/>
            </w:pPr>
          </w:p>
        </w:tc>
        <w:tc>
          <w:tcPr>
            <w:tcW w:w="992" w:type="dxa"/>
          </w:tcPr>
          <w:p w:rsidR="002F34BE" w:rsidRPr="0074279F" w:rsidRDefault="002F34BE" w:rsidP="0074279F">
            <w:pPr>
              <w:contextualSpacing/>
            </w:pPr>
          </w:p>
        </w:tc>
        <w:tc>
          <w:tcPr>
            <w:tcW w:w="1701" w:type="dxa"/>
          </w:tcPr>
          <w:p w:rsidR="002F34BE" w:rsidRPr="0074279F" w:rsidRDefault="002F34BE" w:rsidP="0074279F">
            <w:pPr>
              <w:contextualSpacing/>
            </w:pPr>
          </w:p>
        </w:tc>
      </w:tr>
      <w:tr w:rsidR="00E04E4E" w:rsidRPr="0074279F" w:rsidTr="00E04E4E">
        <w:trPr>
          <w:trHeight w:val="428"/>
        </w:trPr>
        <w:tc>
          <w:tcPr>
            <w:tcW w:w="10881" w:type="dxa"/>
            <w:gridSpan w:val="16"/>
            <w:shd w:val="clear" w:color="auto" w:fill="auto"/>
          </w:tcPr>
          <w:p w:rsidR="00E04E4E" w:rsidRPr="0074279F" w:rsidRDefault="00E04E4E" w:rsidP="0074279F">
            <w:pPr>
              <w:contextualSpacing/>
              <w:jc w:val="center"/>
              <w:rPr>
                <w:b/>
              </w:rPr>
            </w:pPr>
            <w:r w:rsidRPr="0074279F">
              <w:rPr>
                <w:b/>
              </w:rPr>
              <w:t>Шахматы</w:t>
            </w:r>
          </w:p>
        </w:tc>
      </w:tr>
      <w:tr w:rsidR="00E04E4E" w:rsidRPr="0074279F" w:rsidTr="00E04E4E">
        <w:trPr>
          <w:trHeight w:val="524"/>
        </w:trPr>
        <w:tc>
          <w:tcPr>
            <w:tcW w:w="788" w:type="dxa"/>
            <w:gridSpan w:val="3"/>
            <w:shd w:val="clear" w:color="auto" w:fill="auto"/>
          </w:tcPr>
          <w:p w:rsidR="00E04E4E" w:rsidRPr="0074279F" w:rsidRDefault="00977AF2" w:rsidP="0074279F">
            <w:pPr>
              <w:contextualSpacing/>
            </w:pPr>
            <w:r w:rsidRPr="0074279F">
              <w:t>19</w:t>
            </w:r>
            <w:r w:rsidR="00E04E4E" w:rsidRPr="0074279F">
              <w:t>.</w:t>
            </w:r>
          </w:p>
        </w:tc>
        <w:tc>
          <w:tcPr>
            <w:tcW w:w="1705" w:type="dxa"/>
            <w:gridSpan w:val="2"/>
            <w:shd w:val="clear" w:color="auto" w:fill="auto"/>
          </w:tcPr>
          <w:p w:rsidR="00E04E4E" w:rsidRPr="0074279F" w:rsidRDefault="0071568D" w:rsidP="0074279F">
            <w:pPr>
              <w:contextualSpacing/>
            </w:pPr>
            <w:proofErr w:type="spellStart"/>
            <w:r>
              <w:t>Багрянцева</w:t>
            </w:r>
            <w:proofErr w:type="spellEnd"/>
            <w:r>
              <w:t xml:space="preserve"> И.В</w:t>
            </w:r>
            <w:r w:rsidR="00E04E4E" w:rsidRPr="0074279F">
              <w:t>.</w:t>
            </w:r>
          </w:p>
        </w:tc>
        <w:tc>
          <w:tcPr>
            <w:tcW w:w="689" w:type="dxa"/>
            <w:shd w:val="clear" w:color="auto" w:fill="auto"/>
          </w:tcPr>
          <w:p w:rsidR="00E04E4E" w:rsidRPr="0074279F" w:rsidRDefault="008B659D" w:rsidP="0074279F">
            <w:pPr>
              <w:contextualSpacing/>
            </w:pPr>
            <w:r w:rsidRPr="0074279F">
              <w:t>-</w:t>
            </w:r>
          </w:p>
        </w:tc>
        <w:tc>
          <w:tcPr>
            <w:tcW w:w="713" w:type="dxa"/>
          </w:tcPr>
          <w:p w:rsidR="00E04E4E" w:rsidRPr="0074279F" w:rsidRDefault="008B659D" w:rsidP="0074279F">
            <w:pPr>
              <w:contextualSpacing/>
            </w:pPr>
            <w:r w:rsidRPr="0074279F">
              <w:t>-</w:t>
            </w:r>
          </w:p>
        </w:tc>
        <w:tc>
          <w:tcPr>
            <w:tcW w:w="951" w:type="dxa"/>
          </w:tcPr>
          <w:p w:rsidR="00E04E4E" w:rsidRPr="0074279F" w:rsidRDefault="008B659D" w:rsidP="0074279F">
            <w:pPr>
              <w:contextualSpacing/>
            </w:pPr>
            <w:r w:rsidRPr="0074279F">
              <w:t>-</w:t>
            </w:r>
          </w:p>
        </w:tc>
        <w:tc>
          <w:tcPr>
            <w:tcW w:w="1189" w:type="dxa"/>
            <w:gridSpan w:val="3"/>
          </w:tcPr>
          <w:p w:rsidR="00E04E4E" w:rsidRPr="0074279F" w:rsidRDefault="008B659D" w:rsidP="0074279F">
            <w:pPr>
              <w:contextualSpacing/>
            </w:pPr>
            <w:r w:rsidRPr="0074279F">
              <w:t>-</w:t>
            </w:r>
          </w:p>
        </w:tc>
        <w:tc>
          <w:tcPr>
            <w:tcW w:w="1070" w:type="dxa"/>
            <w:gridSpan w:val="2"/>
          </w:tcPr>
          <w:p w:rsidR="00E04E4E" w:rsidRPr="0074279F" w:rsidRDefault="00E04E4E" w:rsidP="0074279F">
            <w:pPr>
              <w:contextualSpacing/>
            </w:pPr>
            <w:r w:rsidRPr="0074279F">
              <w:t>100</w:t>
            </w:r>
          </w:p>
        </w:tc>
        <w:tc>
          <w:tcPr>
            <w:tcW w:w="1083" w:type="dxa"/>
          </w:tcPr>
          <w:p w:rsidR="00E04E4E" w:rsidRPr="0074279F" w:rsidRDefault="00E04E4E" w:rsidP="0074279F">
            <w:pPr>
              <w:contextualSpacing/>
            </w:pPr>
            <w:r w:rsidRPr="0074279F">
              <w:t>100%</w:t>
            </w:r>
          </w:p>
        </w:tc>
        <w:tc>
          <w:tcPr>
            <w:tcW w:w="992" w:type="dxa"/>
          </w:tcPr>
          <w:p w:rsidR="00E04E4E" w:rsidRPr="0074279F" w:rsidRDefault="001B7E93" w:rsidP="0074279F">
            <w:pPr>
              <w:contextualSpacing/>
            </w:pPr>
            <w:r>
              <w:t>100</w:t>
            </w:r>
          </w:p>
        </w:tc>
        <w:tc>
          <w:tcPr>
            <w:tcW w:w="1701" w:type="dxa"/>
          </w:tcPr>
          <w:p w:rsidR="00E04E4E" w:rsidRPr="0074279F" w:rsidRDefault="00E04E4E" w:rsidP="0074279F">
            <w:pPr>
              <w:contextualSpacing/>
            </w:pPr>
          </w:p>
        </w:tc>
      </w:tr>
      <w:tr w:rsidR="00E04E4E" w:rsidRPr="0074279F" w:rsidTr="00E04E4E">
        <w:trPr>
          <w:trHeight w:val="524"/>
        </w:trPr>
        <w:tc>
          <w:tcPr>
            <w:tcW w:w="788" w:type="dxa"/>
            <w:gridSpan w:val="3"/>
            <w:shd w:val="clear" w:color="auto" w:fill="auto"/>
          </w:tcPr>
          <w:p w:rsidR="00E04E4E" w:rsidRPr="0074279F" w:rsidRDefault="00977AF2" w:rsidP="0074279F">
            <w:pPr>
              <w:contextualSpacing/>
            </w:pPr>
            <w:r w:rsidRPr="0074279F">
              <w:lastRenderedPageBreak/>
              <w:t>20</w:t>
            </w:r>
            <w:r w:rsidR="00E04E4E" w:rsidRPr="0074279F">
              <w:t>.</w:t>
            </w:r>
          </w:p>
        </w:tc>
        <w:tc>
          <w:tcPr>
            <w:tcW w:w="1705" w:type="dxa"/>
            <w:gridSpan w:val="2"/>
            <w:shd w:val="clear" w:color="auto" w:fill="auto"/>
          </w:tcPr>
          <w:p w:rsidR="00E04E4E" w:rsidRPr="0074279F" w:rsidRDefault="00E04E4E" w:rsidP="0074279F">
            <w:pPr>
              <w:contextualSpacing/>
            </w:pPr>
            <w:r w:rsidRPr="0074279F">
              <w:t>Широков А.С.</w:t>
            </w:r>
          </w:p>
        </w:tc>
        <w:tc>
          <w:tcPr>
            <w:tcW w:w="689" w:type="dxa"/>
            <w:shd w:val="clear" w:color="auto" w:fill="auto"/>
          </w:tcPr>
          <w:p w:rsidR="00E04E4E" w:rsidRPr="0074279F" w:rsidRDefault="008B659D" w:rsidP="0074279F">
            <w:pPr>
              <w:contextualSpacing/>
            </w:pPr>
            <w:r w:rsidRPr="0074279F">
              <w:t>-</w:t>
            </w:r>
          </w:p>
        </w:tc>
        <w:tc>
          <w:tcPr>
            <w:tcW w:w="713" w:type="dxa"/>
          </w:tcPr>
          <w:p w:rsidR="00E04E4E" w:rsidRPr="0074279F" w:rsidRDefault="008B659D" w:rsidP="0074279F">
            <w:pPr>
              <w:contextualSpacing/>
            </w:pPr>
            <w:r w:rsidRPr="0074279F">
              <w:t>-</w:t>
            </w:r>
          </w:p>
        </w:tc>
        <w:tc>
          <w:tcPr>
            <w:tcW w:w="951" w:type="dxa"/>
          </w:tcPr>
          <w:p w:rsidR="00E04E4E" w:rsidRPr="0074279F" w:rsidRDefault="008B659D" w:rsidP="0074279F">
            <w:pPr>
              <w:contextualSpacing/>
            </w:pPr>
            <w:r w:rsidRPr="0074279F">
              <w:t>-</w:t>
            </w:r>
          </w:p>
        </w:tc>
        <w:tc>
          <w:tcPr>
            <w:tcW w:w="1189" w:type="dxa"/>
            <w:gridSpan w:val="3"/>
          </w:tcPr>
          <w:p w:rsidR="00E04E4E" w:rsidRPr="0074279F" w:rsidRDefault="008B659D" w:rsidP="0074279F">
            <w:pPr>
              <w:contextualSpacing/>
            </w:pPr>
            <w:r w:rsidRPr="0074279F">
              <w:t>-</w:t>
            </w:r>
          </w:p>
        </w:tc>
        <w:tc>
          <w:tcPr>
            <w:tcW w:w="1070" w:type="dxa"/>
            <w:gridSpan w:val="2"/>
          </w:tcPr>
          <w:p w:rsidR="00E04E4E" w:rsidRPr="0074279F" w:rsidRDefault="008B659D" w:rsidP="0074279F">
            <w:pPr>
              <w:contextualSpacing/>
            </w:pPr>
            <w:r w:rsidRPr="0074279F">
              <w:t>-</w:t>
            </w:r>
          </w:p>
        </w:tc>
        <w:tc>
          <w:tcPr>
            <w:tcW w:w="1083" w:type="dxa"/>
          </w:tcPr>
          <w:p w:rsidR="00E04E4E" w:rsidRPr="0074279F" w:rsidRDefault="00E04E4E" w:rsidP="0074279F">
            <w:pPr>
              <w:contextualSpacing/>
            </w:pPr>
          </w:p>
        </w:tc>
        <w:tc>
          <w:tcPr>
            <w:tcW w:w="992" w:type="dxa"/>
          </w:tcPr>
          <w:p w:rsidR="00E04E4E" w:rsidRPr="0074279F" w:rsidRDefault="00D4334A" w:rsidP="0074279F">
            <w:pPr>
              <w:contextualSpacing/>
            </w:pPr>
            <w:r>
              <w:t>100</w:t>
            </w:r>
          </w:p>
        </w:tc>
        <w:tc>
          <w:tcPr>
            <w:tcW w:w="1701" w:type="dxa"/>
          </w:tcPr>
          <w:p w:rsidR="00E04E4E" w:rsidRPr="0074279F" w:rsidRDefault="00E04E4E" w:rsidP="0074279F">
            <w:pPr>
              <w:contextualSpacing/>
            </w:pPr>
          </w:p>
        </w:tc>
      </w:tr>
      <w:tr w:rsidR="00E04E4E" w:rsidRPr="0074279F" w:rsidTr="00E04E4E">
        <w:trPr>
          <w:trHeight w:val="391"/>
        </w:trPr>
        <w:tc>
          <w:tcPr>
            <w:tcW w:w="7105" w:type="dxa"/>
            <w:gridSpan w:val="13"/>
            <w:shd w:val="clear" w:color="auto" w:fill="auto"/>
          </w:tcPr>
          <w:p w:rsidR="00E04E4E" w:rsidRPr="0074279F" w:rsidRDefault="00E04E4E" w:rsidP="0074279F">
            <w:pPr>
              <w:contextualSpacing/>
              <w:jc w:val="right"/>
            </w:pPr>
            <w:r w:rsidRPr="0074279F">
              <w:t>итого</w:t>
            </w:r>
          </w:p>
        </w:tc>
        <w:tc>
          <w:tcPr>
            <w:tcW w:w="1083" w:type="dxa"/>
          </w:tcPr>
          <w:p w:rsidR="00E04E4E" w:rsidRPr="0074279F" w:rsidRDefault="00E04E4E" w:rsidP="0074279F">
            <w:pPr>
              <w:contextualSpacing/>
            </w:pPr>
            <w:r w:rsidRPr="0074279F">
              <w:t>93, 5%</w:t>
            </w:r>
          </w:p>
        </w:tc>
        <w:tc>
          <w:tcPr>
            <w:tcW w:w="992" w:type="dxa"/>
          </w:tcPr>
          <w:p w:rsidR="00E04E4E" w:rsidRPr="0074279F" w:rsidRDefault="00E04E4E" w:rsidP="0074279F">
            <w:pPr>
              <w:contextualSpacing/>
            </w:pPr>
          </w:p>
        </w:tc>
        <w:tc>
          <w:tcPr>
            <w:tcW w:w="1701" w:type="dxa"/>
          </w:tcPr>
          <w:p w:rsidR="00E04E4E" w:rsidRPr="0074279F" w:rsidRDefault="00E04E4E" w:rsidP="0074279F">
            <w:pPr>
              <w:contextualSpacing/>
            </w:pPr>
          </w:p>
        </w:tc>
      </w:tr>
      <w:tr w:rsidR="00E04E4E" w:rsidRPr="0074279F" w:rsidTr="00E04E4E">
        <w:trPr>
          <w:trHeight w:val="268"/>
        </w:trPr>
        <w:tc>
          <w:tcPr>
            <w:tcW w:w="10881" w:type="dxa"/>
            <w:gridSpan w:val="16"/>
          </w:tcPr>
          <w:p w:rsidR="00E04E4E" w:rsidRPr="0074279F" w:rsidRDefault="00E04E4E" w:rsidP="0074279F">
            <w:pPr>
              <w:contextualSpacing/>
              <w:jc w:val="center"/>
              <w:rPr>
                <w:b/>
              </w:rPr>
            </w:pPr>
            <w:r w:rsidRPr="0074279F">
              <w:rPr>
                <w:b/>
              </w:rPr>
              <w:t>Атлетическая гимнастика</w:t>
            </w:r>
          </w:p>
        </w:tc>
      </w:tr>
      <w:tr w:rsidR="00E04E4E" w:rsidRPr="0074279F" w:rsidTr="00E04E4E">
        <w:trPr>
          <w:trHeight w:val="632"/>
        </w:trPr>
        <w:tc>
          <w:tcPr>
            <w:tcW w:w="788" w:type="dxa"/>
            <w:gridSpan w:val="3"/>
            <w:shd w:val="clear" w:color="auto" w:fill="auto"/>
          </w:tcPr>
          <w:p w:rsidR="00E04E4E" w:rsidRPr="0074279F" w:rsidRDefault="00E04E4E" w:rsidP="0074279F">
            <w:pPr>
              <w:contextualSpacing/>
            </w:pPr>
          </w:p>
        </w:tc>
        <w:tc>
          <w:tcPr>
            <w:tcW w:w="1705" w:type="dxa"/>
            <w:gridSpan w:val="2"/>
            <w:shd w:val="clear" w:color="auto" w:fill="auto"/>
          </w:tcPr>
          <w:p w:rsidR="00E04E4E" w:rsidRPr="0074279F" w:rsidRDefault="00E04E4E" w:rsidP="0074279F">
            <w:pPr>
              <w:contextualSpacing/>
            </w:pPr>
            <w:r w:rsidRPr="0074279F">
              <w:t>Татаринов Ю.А.</w:t>
            </w:r>
          </w:p>
        </w:tc>
        <w:tc>
          <w:tcPr>
            <w:tcW w:w="689" w:type="dxa"/>
            <w:shd w:val="clear" w:color="auto" w:fill="auto"/>
          </w:tcPr>
          <w:p w:rsidR="00E04E4E" w:rsidRPr="0074279F" w:rsidRDefault="008B659D" w:rsidP="0074279F">
            <w:pPr>
              <w:contextualSpacing/>
            </w:pPr>
            <w:r w:rsidRPr="0074279F">
              <w:t>-</w:t>
            </w:r>
          </w:p>
        </w:tc>
        <w:tc>
          <w:tcPr>
            <w:tcW w:w="713" w:type="dxa"/>
          </w:tcPr>
          <w:p w:rsidR="00E04E4E" w:rsidRPr="0074279F" w:rsidRDefault="008B659D" w:rsidP="0074279F">
            <w:pPr>
              <w:contextualSpacing/>
            </w:pPr>
            <w:r w:rsidRPr="0074279F">
              <w:t>-</w:t>
            </w:r>
          </w:p>
        </w:tc>
        <w:tc>
          <w:tcPr>
            <w:tcW w:w="951" w:type="dxa"/>
          </w:tcPr>
          <w:p w:rsidR="00E04E4E" w:rsidRPr="0074279F" w:rsidRDefault="008B659D" w:rsidP="0074279F">
            <w:pPr>
              <w:contextualSpacing/>
            </w:pPr>
            <w:r w:rsidRPr="0074279F">
              <w:t>-</w:t>
            </w:r>
          </w:p>
        </w:tc>
        <w:tc>
          <w:tcPr>
            <w:tcW w:w="1189" w:type="dxa"/>
            <w:gridSpan w:val="3"/>
          </w:tcPr>
          <w:p w:rsidR="00E04E4E" w:rsidRPr="0074279F" w:rsidRDefault="00E04E4E" w:rsidP="0074279F">
            <w:pPr>
              <w:contextualSpacing/>
            </w:pPr>
            <w:r w:rsidRPr="0074279F">
              <w:t>80,1%</w:t>
            </w:r>
          </w:p>
        </w:tc>
        <w:tc>
          <w:tcPr>
            <w:tcW w:w="1070" w:type="dxa"/>
            <w:gridSpan w:val="2"/>
          </w:tcPr>
          <w:p w:rsidR="00E04E4E" w:rsidRPr="0074279F" w:rsidRDefault="00E04E4E" w:rsidP="0074279F">
            <w:pPr>
              <w:contextualSpacing/>
            </w:pPr>
            <w:r w:rsidRPr="0074279F">
              <w:t>71</w:t>
            </w:r>
          </w:p>
        </w:tc>
        <w:tc>
          <w:tcPr>
            <w:tcW w:w="1083" w:type="dxa"/>
          </w:tcPr>
          <w:p w:rsidR="00E04E4E" w:rsidRPr="0074279F" w:rsidRDefault="00E04E4E" w:rsidP="0074279F">
            <w:pPr>
              <w:contextualSpacing/>
            </w:pPr>
            <w:r w:rsidRPr="0074279F">
              <w:t>75%</w:t>
            </w:r>
          </w:p>
        </w:tc>
        <w:tc>
          <w:tcPr>
            <w:tcW w:w="992" w:type="dxa"/>
          </w:tcPr>
          <w:p w:rsidR="00E04E4E" w:rsidRPr="0074279F" w:rsidRDefault="00CD5814" w:rsidP="0074279F">
            <w:pPr>
              <w:contextualSpacing/>
            </w:pPr>
            <w:r>
              <w:t>58,3</w:t>
            </w:r>
          </w:p>
        </w:tc>
        <w:tc>
          <w:tcPr>
            <w:tcW w:w="1701" w:type="dxa"/>
          </w:tcPr>
          <w:p w:rsidR="00E04E4E" w:rsidRPr="0074279F" w:rsidRDefault="00E04E4E" w:rsidP="0074279F">
            <w:pPr>
              <w:contextualSpacing/>
            </w:pPr>
            <w:r w:rsidRPr="0074279F">
              <w:t>динамика</w:t>
            </w:r>
          </w:p>
        </w:tc>
      </w:tr>
      <w:tr w:rsidR="00E04E4E" w:rsidRPr="0074279F" w:rsidTr="00E04E4E">
        <w:trPr>
          <w:trHeight w:val="250"/>
        </w:trPr>
        <w:tc>
          <w:tcPr>
            <w:tcW w:w="6035" w:type="dxa"/>
            <w:gridSpan w:val="11"/>
            <w:shd w:val="clear" w:color="auto" w:fill="auto"/>
          </w:tcPr>
          <w:p w:rsidR="00E04E4E" w:rsidRPr="0074279F" w:rsidRDefault="00E04E4E" w:rsidP="0074279F">
            <w:pPr>
              <w:contextualSpacing/>
            </w:pPr>
          </w:p>
        </w:tc>
        <w:tc>
          <w:tcPr>
            <w:tcW w:w="1070" w:type="dxa"/>
            <w:gridSpan w:val="2"/>
          </w:tcPr>
          <w:p w:rsidR="00E04E4E" w:rsidRPr="0074279F" w:rsidRDefault="00E04E4E" w:rsidP="0074279F">
            <w:pPr>
              <w:contextualSpacing/>
              <w:jc w:val="right"/>
              <w:rPr>
                <w:b/>
              </w:rPr>
            </w:pPr>
          </w:p>
        </w:tc>
        <w:tc>
          <w:tcPr>
            <w:tcW w:w="1083" w:type="dxa"/>
          </w:tcPr>
          <w:p w:rsidR="00E04E4E" w:rsidRPr="0074279F" w:rsidRDefault="00E04E4E" w:rsidP="0074279F">
            <w:pPr>
              <w:contextualSpacing/>
            </w:pPr>
            <w:r w:rsidRPr="0074279F">
              <w:t>75%</w:t>
            </w:r>
          </w:p>
        </w:tc>
        <w:tc>
          <w:tcPr>
            <w:tcW w:w="992" w:type="dxa"/>
          </w:tcPr>
          <w:p w:rsidR="00E04E4E" w:rsidRPr="0074279F" w:rsidRDefault="00E04E4E" w:rsidP="0074279F">
            <w:pPr>
              <w:contextualSpacing/>
            </w:pPr>
          </w:p>
        </w:tc>
        <w:tc>
          <w:tcPr>
            <w:tcW w:w="1701" w:type="dxa"/>
          </w:tcPr>
          <w:p w:rsidR="00E04E4E" w:rsidRPr="0074279F" w:rsidRDefault="00E04E4E" w:rsidP="0074279F">
            <w:pPr>
              <w:contextualSpacing/>
            </w:pPr>
          </w:p>
        </w:tc>
      </w:tr>
      <w:tr w:rsidR="00E04E4E" w:rsidRPr="0074279F" w:rsidTr="00E04E4E">
        <w:trPr>
          <w:trHeight w:val="286"/>
        </w:trPr>
        <w:tc>
          <w:tcPr>
            <w:tcW w:w="2493" w:type="dxa"/>
            <w:gridSpan w:val="5"/>
            <w:shd w:val="clear" w:color="auto" w:fill="auto"/>
          </w:tcPr>
          <w:p w:rsidR="00E04E4E" w:rsidRPr="0074279F" w:rsidRDefault="00E04E4E" w:rsidP="0074279F">
            <w:pPr>
              <w:contextualSpacing/>
              <w:rPr>
                <w:b/>
              </w:rPr>
            </w:pPr>
            <w:r w:rsidRPr="0074279F">
              <w:rPr>
                <w:b/>
              </w:rPr>
              <w:t>ВСЕГО</w:t>
            </w:r>
          </w:p>
        </w:tc>
        <w:tc>
          <w:tcPr>
            <w:tcW w:w="689" w:type="dxa"/>
            <w:shd w:val="clear" w:color="auto" w:fill="auto"/>
          </w:tcPr>
          <w:p w:rsidR="00E04E4E" w:rsidRPr="0074279F" w:rsidRDefault="00E04E4E" w:rsidP="0074279F">
            <w:pPr>
              <w:contextualSpacing/>
              <w:rPr>
                <w:b/>
              </w:rPr>
            </w:pPr>
            <w:r w:rsidRPr="0074279F">
              <w:rPr>
                <w:b/>
              </w:rPr>
              <w:t>70,6</w:t>
            </w:r>
          </w:p>
        </w:tc>
        <w:tc>
          <w:tcPr>
            <w:tcW w:w="713" w:type="dxa"/>
          </w:tcPr>
          <w:p w:rsidR="00E04E4E" w:rsidRPr="0074279F" w:rsidRDefault="00E04E4E" w:rsidP="0074279F">
            <w:pPr>
              <w:contextualSpacing/>
              <w:rPr>
                <w:b/>
              </w:rPr>
            </w:pPr>
            <w:r w:rsidRPr="0074279F">
              <w:rPr>
                <w:b/>
              </w:rPr>
              <w:t>86</w:t>
            </w:r>
          </w:p>
        </w:tc>
        <w:tc>
          <w:tcPr>
            <w:tcW w:w="951" w:type="dxa"/>
          </w:tcPr>
          <w:p w:rsidR="00E04E4E" w:rsidRPr="0074279F" w:rsidRDefault="00E04E4E" w:rsidP="0074279F">
            <w:pPr>
              <w:contextualSpacing/>
              <w:rPr>
                <w:b/>
              </w:rPr>
            </w:pPr>
            <w:r w:rsidRPr="0074279F">
              <w:rPr>
                <w:b/>
              </w:rPr>
              <w:t>84%</w:t>
            </w:r>
          </w:p>
        </w:tc>
        <w:tc>
          <w:tcPr>
            <w:tcW w:w="1189" w:type="dxa"/>
            <w:gridSpan w:val="3"/>
          </w:tcPr>
          <w:p w:rsidR="00E04E4E" w:rsidRPr="0074279F" w:rsidRDefault="00E04E4E" w:rsidP="0074279F">
            <w:pPr>
              <w:contextualSpacing/>
              <w:rPr>
                <w:b/>
              </w:rPr>
            </w:pPr>
            <w:r w:rsidRPr="0074279F">
              <w:rPr>
                <w:b/>
              </w:rPr>
              <w:t>51,92%</w:t>
            </w:r>
          </w:p>
        </w:tc>
        <w:tc>
          <w:tcPr>
            <w:tcW w:w="1070" w:type="dxa"/>
            <w:gridSpan w:val="2"/>
          </w:tcPr>
          <w:p w:rsidR="00E04E4E" w:rsidRPr="0074279F" w:rsidRDefault="00E04E4E" w:rsidP="0074279F">
            <w:pPr>
              <w:contextualSpacing/>
              <w:rPr>
                <w:b/>
              </w:rPr>
            </w:pPr>
            <w:r w:rsidRPr="0074279F">
              <w:rPr>
                <w:b/>
              </w:rPr>
              <w:t>94</w:t>
            </w:r>
          </w:p>
        </w:tc>
        <w:tc>
          <w:tcPr>
            <w:tcW w:w="1083" w:type="dxa"/>
          </w:tcPr>
          <w:p w:rsidR="00E04E4E" w:rsidRPr="0074279F" w:rsidRDefault="00E04E4E" w:rsidP="0074279F">
            <w:pPr>
              <w:tabs>
                <w:tab w:val="left" w:pos="530"/>
              </w:tabs>
              <w:contextualSpacing/>
              <w:rPr>
                <w:b/>
              </w:rPr>
            </w:pPr>
            <w:r w:rsidRPr="0074279F">
              <w:rPr>
                <w:b/>
              </w:rPr>
              <w:t>84%</w:t>
            </w:r>
          </w:p>
        </w:tc>
        <w:tc>
          <w:tcPr>
            <w:tcW w:w="992" w:type="dxa"/>
          </w:tcPr>
          <w:p w:rsidR="00E04E4E" w:rsidRPr="0074279F" w:rsidRDefault="00E04E4E" w:rsidP="0074279F">
            <w:pPr>
              <w:contextualSpacing/>
              <w:rPr>
                <w:b/>
              </w:rPr>
            </w:pPr>
          </w:p>
        </w:tc>
        <w:tc>
          <w:tcPr>
            <w:tcW w:w="1701" w:type="dxa"/>
          </w:tcPr>
          <w:p w:rsidR="00E04E4E" w:rsidRPr="0074279F" w:rsidRDefault="00E04E4E" w:rsidP="0074279F">
            <w:pPr>
              <w:contextualSpacing/>
              <w:rPr>
                <w:b/>
              </w:rPr>
            </w:pPr>
          </w:p>
        </w:tc>
      </w:tr>
    </w:tbl>
    <w:p w:rsidR="00A17B82" w:rsidRPr="0074279F" w:rsidRDefault="00A17B82" w:rsidP="0074279F">
      <w:pPr>
        <w:ind w:firstLine="709"/>
        <w:contextualSpacing/>
        <w:jc w:val="center"/>
        <w:rPr>
          <w:b/>
        </w:rPr>
      </w:pPr>
    </w:p>
    <w:p w:rsidR="00545218" w:rsidRDefault="00545218" w:rsidP="0074279F">
      <w:pPr>
        <w:ind w:firstLine="709"/>
        <w:contextualSpacing/>
        <w:jc w:val="right"/>
        <w:rPr>
          <w:i/>
        </w:rPr>
      </w:pPr>
    </w:p>
    <w:p w:rsidR="00A17B82" w:rsidRPr="0074279F" w:rsidRDefault="00A17B82" w:rsidP="0074279F">
      <w:pPr>
        <w:ind w:firstLine="709"/>
        <w:contextualSpacing/>
        <w:jc w:val="right"/>
        <w:rPr>
          <w:i/>
        </w:rPr>
      </w:pPr>
      <w:r w:rsidRPr="0074279F">
        <w:rPr>
          <w:i/>
        </w:rPr>
        <w:t xml:space="preserve">Таблица №2 </w:t>
      </w:r>
    </w:p>
    <w:p w:rsidR="001471E0" w:rsidRPr="0074279F" w:rsidRDefault="009651DA" w:rsidP="0074279F">
      <w:pPr>
        <w:ind w:firstLine="709"/>
        <w:contextualSpacing/>
        <w:jc w:val="center"/>
        <w:rPr>
          <w:b/>
        </w:rPr>
      </w:pPr>
      <w:r w:rsidRPr="00545218">
        <w:rPr>
          <w:b/>
        </w:rPr>
        <w:t>Выполнение дополнительных образовательных программ</w:t>
      </w:r>
    </w:p>
    <w:tbl>
      <w:tblPr>
        <w:tblStyle w:val="a3"/>
        <w:tblW w:w="10881" w:type="dxa"/>
        <w:tblLook w:val="04A0" w:firstRow="1" w:lastRow="0" w:firstColumn="1" w:lastColumn="0" w:noHBand="0" w:noVBand="1"/>
      </w:tblPr>
      <w:tblGrid>
        <w:gridCol w:w="675"/>
        <w:gridCol w:w="2694"/>
        <w:gridCol w:w="1266"/>
        <w:gridCol w:w="993"/>
        <w:gridCol w:w="2702"/>
        <w:gridCol w:w="2551"/>
      </w:tblGrid>
      <w:tr w:rsidR="00F10885" w:rsidRPr="0074279F" w:rsidTr="002839AB">
        <w:tc>
          <w:tcPr>
            <w:tcW w:w="675" w:type="dxa"/>
          </w:tcPr>
          <w:p w:rsidR="00F10885" w:rsidRPr="0074279F" w:rsidRDefault="00F10885" w:rsidP="0074279F">
            <w:pPr>
              <w:contextualSpacing/>
              <w:jc w:val="center"/>
            </w:pPr>
            <w:r w:rsidRPr="0074279F">
              <w:t>№</w:t>
            </w:r>
          </w:p>
        </w:tc>
        <w:tc>
          <w:tcPr>
            <w:tcW w:w="2694" w:type="dxa"/>
          </w:tcPr>
          <w:p w:rsidR="00F10885" w:rsidRPr="0074279F" w:rsidRDefault="00F10885" w:rsidP="0074279F">
            <w:pPr>
              <w:contextualSpacing/>
              <w:jc w:val="center"/>
            </w:pPr>
            <w:r w:rsidRPr="0074279F">
              <w:t xml:space="preserve">Фамилия,  имя отчество тренера </w:t>
            </w:r>
            <w:proofErr w:type="gramStart"/>
            <w:r w:rsidRPr="0074279F">
              <w:t>-п</w:t>
            </w:r>
            <w:proofErr w:type="gramEnd"/>
            <w:r w:rsidRPr="0074279F">
              <w:t>реподавателя</w:t>
            </w:r>
          </w:p>
        </w:tc>
        <w:tc>
          <w:tcPr>
            <w:tcW w:w="1266" w:type="dxa"/>
          </w:tcPr>
          <w:p w:rsidR="00F10885" w:rsidRPr="0074279F" w:rsidRDefault="00F10885" w:rsidP="0074279F">
            <w:pPr>
              <w:contextualSpacing/>
              <w:jc w:val="center"/>
            </w:pPr>
            <w:r w:rsidRPr="0074279F">
              <w:t>группа №</w:t>
            </w:r>
          </w:p>
        </w:tc>
        <w:tc>
          <w:tcPr>
            <w:tcW w:w="993" w:type="dxa"/>
          </w:tcPr>
          <w:p w:rsidR="00F10885" w:rsidRPr="0074279F" w:rsidRDefault="00F10885" w:rsidP="0074279F">
            <w:pPr>
              <w:contextualSpacing/>
              <w:jc w:val="center"/>
            </w:pPr>
            <w:r w:rsidRPr="0074279F">
              <w:t>модуль</w:t>
            </w:r>
          </w:p>
        </w:tc>
        <w:tc>
          <w:tcPr>
            <w:tcW w:w="2702" w:type="dxa"/>
          </w:tcPr>
          <w:p w:rsidR="00F10885" w:rsidRPr="0074279F" w:rsidRDefault="00F10885" w:rsidP="0074279F">
            <w:pPr>
              <w:contextualSpacing/>
              <w:jc w:val="center"/>
            </w:pPr>
            <w:r w:rsidRPr="0074279F">
              <w:t xml:space="preserve">% выполнение программы </w:t>
            </w:r>
          </w:p>
        </w:tc>
        <w:tc>
          <w:tcPr>
            <w:tcW w:w="2551" w:type="dxa"/>
          </w:tcPr>
          <w:p w:rsidR="00F10885" w:rsidRPr="0074279F" w:rsidRDefault="00F10885" w:rsidP="0074279F">
            <w:pPr>
              <w:contextualSpacing/>
              <w:jc w:val="center"/>
            </w:pPr>
            <w:r w:rsidRPr="0074279F">
              <w:t xml:space="preserve">причина отклонения </w:t>
            </w:r>
          </w:p>
        </w:tc>
      </w:tr>
      <w:tr w:rsidR="00E006F9" w:rsidRPr="0074279F" w:rsidTr="002839AB">
        <w:tc>
          <w:tcPr>
            <w:tcW w:w="675" w:type="dxa"/>
          </w:tcPr>
          <w:p w:rsidR="00E006F9" w:rsidRPr="001D5B68" w:rsidRDefault="00E006F9" w:rsidP="0076292B">
            <w:r w:rsidRPr="001D5B68">
              <w:t>1</w:t>
            </w:r>
          </w:p>
        </w:tc>
        <w:tc>
          <w:tcPr>
            <w:tcW w:w="2694" w:type="dxa"/>
          </w:tcPr>
          <w:p w:rsidR="00E006F9" w:rsidRPr="00A05485" w:rsidRDefault="00E006F9" w:rsidP="005B7F7A">
            <w:pPr>
              <w:contextualSpacing/>
              <w:rPr>
                <w:highlight w:val="yellow"/>
              </w:rPr>
            </w:pPr>
            <w:r w:rsidRPr="00A05485">
              <w:rPr>
                <w:highlight w:val="yellow"/>
              </w:rPr>
              <w:t>Каширин К.С.</w:t>
            </w:r>
          </w:p>
        </w:tc>
        <w:tc>
          <w:tcPr>
            <w:tcW w:w="1266" w:type="dxa"/>
          </w:tcPr>
          <w:p w:rsidR="00E006F9" w:rsidRPr="0074279F" w:rsidRDefault="00E006F9" w:rsidP="00171947">
            <w:pPr>
              <w:contextualSpacing/>
              <w:jc w:val="center"/>
            </w:pPr>
            <w:r w:rsidRPr="0074279F">
              <w:t>1</w:t>
            </w:r>
          </w:p>
        </w:tc>
        <w:tc>
          <w:tcPr>
            <w:tcW w:w="993" w:type="dxa"/>
          </w:tcPr>
          <w:p w:rsidR="00E006F9" w:rsidRPr="0074279F" w:rsidRDefault="00E006F9" w:rsidP="0074279F">
            <w:pPr>
              <w:contextualSpacing/>
              <w:jc w:val="center"/>
            </w:pPr>
            <w:r w:rsidRPr="0074279F">
              <w:t>УТГ-1</w:t>
            </w:r>
          </w:p>
        </w:tc>
        <w:tc>
          <w:tcPr>
            <w:tcW w:w="2702" w:type="dxa"/>
          </w:tcPr>
          <w:p w:rsidR="00E006F9" w:rsidRPr="0074279F" w:rsidRDefault="00E006F9" w:rsidP="0074279F">
            <w:pPr>
              <w:contextualSpacing/>
              <w:jc w:val="center"/>
            </w:pPr>
            <w:r w:rsidRPr="0074279F">
              <w:t>100</w:t>
            </w:r>
            <w:r>
              <w:t>%</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2</w:t>
            </w:r>
          </w:p>
        </w:tc>
        <w:tc>
          <w:tcPr>
            <w:tcW w:w="2694" w:type="dxa"/>
          </w:tcPr>
          <w:p w:rsidR="00E006F9" w:rsidRPr="00A05485" w:rsidRDefault="00E006F9" w:rsidP="005B7F7A">
            <w:pPr>
              <w:contextualSpacing/>
              <w:rPr>
                <w:highlight w:val="yellow"/>
              </w:rPr>
            </w:pPr>
            <w:r w:rsidRPr="00A05485">
              <w:rPr>
                <w:highlight w:val="yellow"/>
              </w:rPr>
              <w:t>Каширин К.С.</w:t>
            </w:r>
          </w:p>
        </w:tc>
        <w:tc>
          <w:tcPr>
            <w:tcW w:w="1266" w:type="dxa"/>
          </w:tcPr>
          <w:p w:rsidR="00E006F9" w:rsidRPr="0074279F" w:rsidRDefault="00E006F9" w:rsidP="00171947">
            <w:pPr>
              <w:contextualSpacing/>
              <w:jc w:val="center"/>
            </w:pPr>
            <w:r w:rsidRPr="0074279F">
              <w:t>2</w:t>
            </w:r>
          </w:p>
        </w:tc>
        <w:tc>
          <w:tcPr>
            <w:tcW w:w="993" w:type="dxa"/>
          </w:tcPr>
          <w:p w:rsidR="00E006F9" w:rsidRPr="0074279F" w:rsidRDefault="00E006F9" w:rsidP="0074279F">
            <w:pPr>
              <w:contextualSpacing/>
              <w:jc w:val="center"/>
            </w:pPr>
            <w:r>
              <w:t>ГНП-1</w:t>
            </w:r>
          </w:p>
        </w:tc>
        <w:tc>
          <w:tcPr>
            <w:tcW w:w="2702" w:type="dxa"/>
          </w:tcPr>
          <w:p w:rsidR="00E006F9" w:rsidRPr="0074279F" w:rsidRDefault="00E006F9" w:rsidP="0074279F">
            <w:pPr>
              <w:contextualSpacing/>
              <w:jc w:val="center"/>
            </w:pPr>
            <w:r w:rsidRPr="0074279F">
              <w:t>100</w:t>
            </w:r>
            <w:r>
              <w:t>%</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3</w:t>
            </w:r>
          </w:p>
        </w:tc>
        <w:tc>
          <w:tcPr>
            <w:tcW w:w="2694" w:type="dxa"/>
          </w:tcPr>
          <w:p w:rsidR="00E006F9" w:rsidRPr="00A05485" w:rsidRDefault="00E006F9" w:rsidP="005B7F7A">
            <w:pPr>
              <w:contextualSpacing/>
              <w:rPr>
                <w:highlight w:val="yellow"/>
              </w:rPr>
            </w:pPr>
            <w:r w:rsidRPr="00A05485">
              <w:rPr>
                <w:highlight w:val="yellow"/>
              </w:rPr>
              <w:t>Каширин К.С.</w:t>
            </w:r>
          </w:p>
        </w:tc>
        <w:tc>
          <w:tcPr>
            <w:tcW w:w="1266" w:type="dxa"/>
          </w:tcPr>
          <w:p w:rsidR="00E006F9" w:rsidRPr="0074279F" w:rsidRDefault="00E006F9" w:rsidP="00171947">
            <w:pPr>
              <w:contextualSpacing/>
              <w:jc w:val="center"/>
            </w:pPr>
            <w:r w:rsidRPr="0074279F">
              <w:t>3</w:t>
            </w:r>
          </w:p>
        </w:tc>
        <w:tc>
          <w:tcPr>
            <w:tcW w:w="993" w:type="dxa"/>
          </w:tcPr>
          <w:p w:rsidR="00E006F9" w:rsidRPr="0074279F" w:rsidRDefault="00E006F9" w:rsidP="0074279F">
            <w:pPr>
              <w:contextualSpacing/>
              <w:jc w:val="center"/>
            </w:pPr>
            <w:r w:rsidRPr="0074279F">
              <w:t>СО-1</w:t>
            </w:r>
          </w:p>
        </w:tc>
        <w:tc>
          <w:tcPr>
            <w:tcW w:w="2702" w:type="dxa"/>
          </w:tcPr>
          <w:p w:rsidR="00E006F9" w:rsidRPr="0074279F" w:rsidRDefault="00E006F9" w:rsidP="0074279F">
            <w:pPr>
              <w:contextualSpacing/>
              <w:jc w:val="center"/>
            </w:pPr>
            <w:r w:rsidRPr="0074279F">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7</w:t>
            </w:r>
          </w:p>
        </w:tc>
        <w:tc>
          <w:tcPr>
            <w:tcW w:w="2694" w:type="dxa"/>
          </w:tcPr>
          <w:p w:rsidR="00E006F9" w:rsidRPr="00A05485" w:rsidRDefault="00E006F9" w:rsidP="005B7F7A">
            <w:pPr>
              <w:contextualSpacing/>
              <w:rPr>
                <w:highlight w:val="yellow"/>
              </w:rPr>
            </w:pPr>
            <w:r w:rsidRPr="00A05485">
              <w:rPr>
                <w:highlight w:val="yellow"/>
              </w:rPr>
              <w:t>Талкыбаев Ч.В.</w:t>
            </w:r>
          </w:p>
        </w:tc>
        <w:tc>
          <w:tcPr>
            <w:tcW w:w="1266" w:type="dxa"/>
          </w:tcPr>
          <w:p w:rsidR="00E006F9" w:rsidRPr="0074279F" w:rsidRDefault="00E006F9" w:rsidP="00171947">
            <w:pPr>
              <w:contextualSpacing/>
              <w:jc w:val="center"/>
            </w:pPr>
            <w:r w:rsidRPr="0074279F">
              <w:t>7</w:t>
            </w:r>
          </w:p>
        </w:tc>
        <w:tc>
          <w:tcPr>
            <w:tcW w:w="993" w:type="dxa"/>
          </w:tcPr>
          <w:p w:rsidR="00E006F9" w:rsidRPr="0074279F" w:rsidRDefault="00E006F9" w:rsidP="0074279F">
            <w:pPr>
              <w:contextualSpacing/>
              <w:jc w:val="center"/>
            </w:pPr>
            <w:r w:rsidRPr="0074279F">
              <w:t>УТГ-1</w:t>
            </w:r>
          </w:p>
        </w:tc>
        <w:tc>
          <w:tcPr>
            <w:tcW w:w="2702" w:type="dxa"/>
          </w:tcPr>
          <w:p w:rsidR="00E006F9" w:rsidRPr="0074279F" w:rsidRDefault="00E006F9" w:rsidP="0074279F">
            <w:pPr>
              <w:contextualSpacing/>
              <w:jc w:val="center"/>
            </w:pPr>
            <w:r w:rsidRPr="0074279F">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8</w:t>
            </w:r>
          </w:p>
        </w:tc>
        <w:tc>
          <w:tcPr>
            <w:tcW w:w="2694" w:type="dxa"/>
          </w:tcPr>
          <w:p w:rsidR="00E006F9" w:rsidRPr="00A05485" w:rsidRDefault="00E006F9" w:rsidP="005B7F7A">
            <w:pPr>
              <w:contextualSpacing/>
              <w:rPr>
                <w:highlight w:val="yellow"/>
              </w:rPr>
            </w:pPr>
            <w:r w:rsidRPr="00A05485">
              <w:rPr>
                <w:highlight w:val="yellow"/>
              </w:rPr>
              <w:t>Талкыбаев Ч.В.</w:t>
            </w:r>
          </w:p>
        </w:tc>
        <w:tc>
          <w:tcPr>
            <w:tcW w:w="1266" w:type="dxa"/>
          </w:tcPr>
          <w:p w:rsidR="00E006F9" w:rsidRPr="0074279F" w:rsidRDefault="00E006F9" w:rsidP="00171947">
            <w:pPr>
              <w:contextualSpacing/>
              <w:jc w:val="center"/>
            </w:pPr>
            <w:r w:rsidRPr="0074279F">
              <w:t>8</w:t>
            </w:r>
          </w:p>
        </w:tc>
        <w:tc>
          <w:tcPr>
            <w:tcW w:w="993" w:type="dxa"/>
          </w:tcPr>
          <w:p w:rsidR="00E006F9" w:rsidRPr="0074279F" w:rsidRDefault="00E006F9" w:rsidP="0074279F">
            <w:pPr>
              <w:contextualSpacing/>
              <w:jc w:val="center"/>
            </w:pPr>
            <w:r w:rsidRPr="0074279F">
              <w:t>ГНП-2</w:t>
            </w:r>
          </w:p>
        </w:tc>
        <w:tc>
          <w:tcPr>
            <w:tcW w:w="2702" w:type="dxa"/>
          </w:tcPr>
          <w:p w:rsidR="00E006F9" w:rsidRPr="0074279F" w:rsidRDefault="00E006F9" w:rsidP="0074279F">
            <w:pPr>
              <w:contextualSpacing/>
              <w:jc w:val="center"/>
            </w:pPr>
            <w:r w:rsidRPr="0074279F">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9</w:t>
            </w:r>
          </w:p>
        </w:tc>
        <w:tc>
          <w:tcPr>
            <w:tcW w:w="2694" w:type="dxa"/>
          </w:tcPr>
          <w:p w:rsidR="00E006F9" w:rsidRPr="00A05485" w:rsidRDefault="00E006F9" w:rsidP="005B7F7A">
            <w:pPr>
              <w:contextualSpacing/>
              <w:rPr>
                <w:highlight w:val="yellow"/>
              </w:rPr>
            </w:pPr>
            <w:r w:rsidRPr="00A05485">
              <w:rPr>
                <w:highlight w:val="yellow"/>
              </w:rPr>
              <w:t>Талкыбаев Ч.В.</w:t>
            </w:r>
          </w:p>
        </w:tc>
        <w:tc>
          <w:tcPr>
            <w:tcW w:w="1266" w:type="dxa"/>
          </w:tcPr>
          <w:p w:rsidR="00E006F9" w:rsidRPr="0074279F" w:rsidRDefault="00E006F9" w:rsidP="00171947">
            <w:pPr>
              <w:contextualSpacing/>
              <w:jc w:val="center"/>
            </w:pPr>
            <w:r w:rsidRPr="0074279F">
              <w:t>9</w:t>
            </w:r>
          </w:p>
        </w:tc>
        <w:tc>
          <w:tcPr>
            <w:tcW w:w="993" w:type="dxa"/>
          </w:tcPr>
          <w:p w:rsidR="00E006F9" w:rsidRPr="0074279F" w:rsidRDefault="00E006F9" w:rsidP="0074279F">
            <w:pPr>
              <w:contextualSpacing/>
              <w:jc w:val="center"/>
            </w:pPr>
            <w:r w:rsidRPr="0074279F">
              <w:t>СО-1</w:t>
            </w:r>
          </w:p>
        </w:tc>
        <w:tc>
          <w:tcPr>
            <w:tcW w:w="2702" w:type="dxa"/>
          </w:tcPr>
          <w:p w:rsidR="00E006F9" w:rsidRPr="0074279F" w:rsidRDefault="00E006F9" w:rsidP="0074279F">
            <w:pPr>
              <w:contextualSpacing/>
              <w:jc w:val="center"/>
            </w:pPr>
            <w:r w:rsidRPr="0074279F">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10</w:t>
            </w:r>
          </w:p>
        </w:tc>
        <w:tc>
          <w:tcPr>
            <w:tcW w:w="2694" w:type="dxa"/>
          </w:tcPr>
          <w:p w:rsidR="00E006F9" w:rsidRPr="00A05485" w:rsidRDefault="00E006F9" w:rsidP="005B7F7A">
            <w:pPr>
              <w:contextualSpacing/>
              <w:rPr>
                <w:highlight w:val="yellow"/>
              </w:rPr>
            </w:pPr>
            <w:proofErr w:type="spellStart"/>
            <w:r>
              <w:rPr>
                <w:highlight w:val="yellow"/>
              </w:rPr>
              <w:t>Талыкбаев</w:t>
            </w:r>
            <w:proofErr w:type="spellEnd"/>
            <w:r>
              <w:rPr>
                <w:highlight w:val="yellow"/>
              </w:rPr>
              <w:t xml:space="preserve"> Ч.В</w:t>
            </w:r>
          </w:p>
        </w:tc>
        <w:tc>
          <w:tcPr>
            <w:tcW w:w="1266" w:type="dxa"/>
          </w:tcPr>
          <w:p w:rsidR="00E006F9" w:rsidRPr="0074279F" w:rsidRDefault="00E006F9" w:rsidP="00171947">
            <w:pPr>
              <w:contextualSpacing/>
              <w:jc w:val="center"/>
            </w:pPr>
            <w:r>
              <w:t>10</w:t>
            </w:r>
          </w:p>
        </w:tc>
        <w:tc>
          <w:tcPr>
            <w:tcW w:w="993" w:type="dxa"/>
          </w:tcPr>
          <w:p w:rsidR="00E006F9" w:rsidRPr="0074279F" w:rsidRDefault="00E006F9" w:rsidP="0074279F">
            <w:pPr>
              <w:contextualSpacing/>
              <w:jc w:val="center"/>
            </w:pPr>
            <w:r>
              <w:t>СО-1</w:t>
            </w:r>
          </w:p>
        </w:tc>
        <w:tc>
          <w:tcPr>
            <w:tcW w:w="2702" w:type="dxa"/>
          </w:tcPr>
          <w:p w:rsidR="00E006F9" w:rsidRPr="0074279F" w:rsidRDefault="00E006F9" w:rsidP="0074279F">
            <w:pPr>
              <w:contextualSpacing/>
              <w:jc w:val="center"/>
            </w:pPr>
            <w:r>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11</w:t>
            </w:r>
          </w:p>
        </w:tc>
        <w:tc>
          <w:tcPr>
            <w:tcW w:w="2694" w:type="dxa"/>
          </w:tcPr>
          <w:p w:rsidR="00E006F9" w:rsidRPr="00545218" w:rsidRDefault="00E006F9" w:rsidP="005B7F7A">
            <w:pPr>
              <w:contextualSpacing/>
            </w:pPr>
            <w:r w:rsidRPr="00545218">
              <w:t>Широков А.С.</w:t>
            </w:r>
          </w:p>
        </w:tc>
        <w:tc>
          <w:tcPr>
            <w:tcW w:w="1266" w:type="dxa"/>
          </w:tcPr>
          <w:p w:rsidR="00E006F9" w:rsidRDefault="00E006F9" w:rsidP="001B7E93">
            <w:pPr>
              <w:contextualSpacing/>
              <w:jc w:val="center"/>
            </w:pPr>
            <w:r>
              <w:t>11</w:t>
            </w:r>
          </w:p>
        </w:tc>
        <w:tc>
          <w:tcPr>
            <w:tcW w:w="993" w:type="dxa"/>
          </w:tcPr>
          <w:p w:rsidR="00E006F9" w:rsidRDefault="00E006F9" w:rsidP="0074279F">
            <w:pPr>
              <w:contextualSpacing/>
              <w:jc w:val="center"/>
            </w:pPr>
            <w:r>
              <w:t>ГНП-1</w:t>
            </w:r>
          </w:p>
        </w:tc>
        <w:tc>
          <w:tcPr>
            <w:tcW w:w="2702" w:type="dxa"/>
          </w:tcPr>
          <w:p w:rsidR="00E006F9" w:rsidRDefault="00E006F9" w:rsidP="0074279F">
            <w:pPr>
              <w:contextualSpacing/>
              <w:jc w:val="center"/>
            </w:pPr>
            <w:r>
              <w:t>93,7%</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12</w:t>
            </w:r>
          </w:p>
        </w:tc>
        <w:tc>
          <w:tcPr>
            <w:tcW w:w="2694" w:type="dxa"/>
          </w:tcPr>
          <w:p w:rsidR="00E006F9" w:rsidRDefault="00E006F9" w:rsidP="005B7F7A">
            <w:pPr>
              <w:contextualSpacing/>
              <w:rPr>
                <w:highlight w:val="yellow"/>
              </w:rPr>
            </w:pPr>
            <w:r w:rsidRPr="00545218">
              <w:t>Широков А.</w:t>
            </w:r>
            <w:proofErr w:type="gramStart"/>
            <w:r w:rsidRPr="00545218">
              <w:t>С</w:t>
            </w:r>
            <w:proofErr w:type="gramEnd"/>
          </w:p>
        </w:tc>
        <w:tc>
          <w:tcPr>
            <w:tcW w:w="1266" w:type="dxa"/>
          </w:tcPr>
          <w:p w:rsidR="00E006F9" w:rsidRDefault="00E006F9" w:rsidP="001B7E93">
            <w:pPr>
              <w:contextualSpacing/>
              <w:jc w:val="center"/>
            </w:pPr>
            <w:r>
              <w:t>12</w:t>
            </w:r>
          </w:p>
        </w:tc>
        <w:tc>
          <w:tcPr>
            <w:tcW w:w="993" w:type="dxa"/>
          </w:tcPr>
          <w:p w:rsidR="00E006F9" w:rsidRDefault="00E006F9" w:rsidP="0074279F">
            <w:pPr>
              <w:contextualSpacing/>
              <w:jc w:val="center"/>
            </w:pPr>
            <w:r w:rsidRPr="00545218">
              <w:t>ГНП-1</w:t>
            </w:r>
          </w:p>
        </w:tc>
        <w:tc>
          <w:tcPr>
            <w:tcW w:w="2702" w:type="dxa"/>
          </w:tcPr>
          <w:p w:rsidR="00E006F9" w:rsidRDefault="00E006F9" w:rsidP="0074279F">
            <w:pPr>
              <w:contextualSpacing/>
              <w:jc w:val="center"/>
            </w:pPr>
            <w:r>
              <w:t>93,7%</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13</w:t>
            </w:r>
          </w:p>
        </w:tc>
        <w:tc>
          <w:tcPr>
            <w:tcW w:w="2694" w:type="dxa"/>
          </w:tcPr>
          <w:p w:rsidR="00E006F9" w:rsidRDefault="00E006F9" w:rsidP="005B7F7A">
            <w:pPr>
              <w:contextualSpacing/>
              <w:rPr>
                <w:highlight w:val="yellow"/>
              </w:rPr>
            </w:pPr>
            <w:r w:rsidRPr="00545218">
              <w:t>Широков А.</w:t>
            </w:r>
            <w:proofErr w:type="gramStart"/>
            <w:r w:rsidRPr="00545218">
              <w:t>С</w:t>
            </w:r>
            <w:proofErr w:type="gramEnd"/>
          </w:p>
        </w:tc>
        <w:tc>
          <w:tcPr>
            <w:tcW w:w="1266" w:type="dxa"/>
          </w:tcPr>
          <w:p w:rsidR="00E006F9" w:rsidRDefault="00E006F9" w:rsidP="001B7E93">
            <w:pPr>
              <w:contextualSpacing/>
              <w:jc w:val="center"/>
            </w:pPr>
            <w:r>
              <w:t>13</w:t>
            </w:r>
          </w:p>
        </w:tc>
        <w:tc>
          <w:tcPr>
            <w:tcW w:w="993" w:type="dxa"/>
          </w:tcPr>
          <w:p w:rsidR="00E006F9" w:rsidRDefault="00E006F9" w:rsidP="0074279F">
            <w:pPr>
              <w:contextualSpacing/>
              <w:jc w:val="center"/>
            </w:pPr>
            <w:r w:rsidRPr="00545218">
              <w:t>ГНП-1</w:t>
            </w:r>
          </w:p>
        </w:tc>
        <w:tc>
          <w:tcPr>
            <w:tcW w:w="2702" w:type="dxa"/>
          </w:tcPr>
          <w:p w:rsidR="00E006F9" w:rsidRDefault="00E006F9" w:rsidP="0074279F">
            <w:pPr>
              <w:contextualSpacing/>
              <w:jc w:val="center"/>
            </w:pPr>
            <w:r>
              <w:t>93,7%</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14</w:t>
            </w:r>
          </w:p>
        </w:tc>
        <w:tc>
          <w:tcPr>
            <w:tcW w:w="2694" w:type="dxa"/>
          </w:tcPr>
          <w:p w:rsidR="00E006F9" w:rsidRDefault="00E006F9" w:rsidP="005B7F7A">
            <w:pPr>
              <w:contextualSpacing/>
              <w:rPr>
                <w:highlight w:val="yellow"/>
              </w:rPr>
            </w:pPr>
            <w:r w:rsidRPr="00545218">
              <w:t>Широков А.</w:t>
            </w:r>
            <w:proofErr w:type="gramStart"/>
            <w:r w:rsidRPr="00545218">
              <w:t>С</w:t>
            </w:r>
            <w:proofErr w:type="gramEnd"/>
          </w:p>
        </w:tc>
        <w:tc>
          <w:tcPr>
            <w:tcW w:w="1266" w:type="dxa"/>
          </w:tcPr>
          <w:p w:rsidR="00E006F9" w:rsidRDefault="00E006F9" w:rsidP="001B7E93">
            <w:pPr>
              <w:contextualSpacing/>
              <w:jc w:val="center"/>
            </w:pPr>
            <w:r>
              <w:t>14</w:t>
            </w:r>
          </w:p>
        </w:tc>
        <w:tc>
          <w:tcPr>
            <w:tcW w:w="993" w:type="dxa"/>
          </w:tcPr>
          <w:p w:rsidR="00E006F9" w:rsidRDefault="00E006F9" w:rsidP="0074279F">
            <w:pPr>
              <w:contextualSpacing/>
              <w:jc w:val="center"/>
            </w:pPr>
            <w:r w:rsidRPr="00545218">
              <w:t>ГНП-1</w:t>
            </w:r>
          </w:p>
        </w:tc>
        <w:tc>
          <w:tcPr>
            <w:tcW w:w="2702" w:type="dxa"/>
          </w:tcPr>
          <w:p w:rsidR="00E006F9" w:rsidRDefault="00E006F9" w:rsidP="0074279F">
            <w:pPr>
              <w:contextualSpacing/>
              <w:jc w:val="center"/>
            </w:pPr>
            <w:r>
              <w:t>92,3%</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15</w:t>
            </w:r>
          </w:p>
        </w:tc>
        <w:tc>
          <w:tcPr>
            <w:tcW w:w="2694" w:type="dxa"/>
          </w:tcPr>
          <w:p w:rsidR="00E006F9" w:rsidRPr="0074279F" w:rsidRDefault="00E006F9" w:rsidP="005B7F7A">
            <w:pPr>
              <w:contextualSpacing/>
            </w:pPr>
            <w:r w:rsidRPr="0074279F">
              <w:t>Зарва И.А.</w:t>
            </w:r>
          </w:p>
        </w:tc>
        <w:tc>
          <w:tcPr>
            <w:tcW w:w="1266" w:type="dxa"/>
          </w:tcPr>
          <w:p w:rsidR="00E006F9" w:rsidRPr="0074279F" w:rsidRDefault="00E006F9" w:rsidP="001B7E93">
            <w:pPr>
              <w:contextualSpacing/>
              <w:jc w:val="center"/>
            </w:pPr>
            <w:r>
              <w:t>15</w:t>
            </w:r>
          </w:p>
        </w:tc>
        <w:tc>
          <w:tcPr>
            <w:tcW w:w="993" w:type="dxa"/>
          </w:tcPr>
          <w:p w:rsidR="00E006F9" w:rsidRPr="0074279F" w:rsidRDefault="00E006F9" w:rsidP="0074279F">
            <w:pPr>
              <w:contextualSpacing/>
              <w:jc w:val="center"/>
            </w:pPr>
            <w:r w:rsidRPr="0074279F">
              <w:t>ГНП-1</w:t>
            </w:r>
          </w:p>
        </w:tc>
        <w:tc>
          <w:tcPr>
            <w:tcW w:w="2702" w:type="dxa"/>
          </w:tcPr>
          <w:p w:rsidR="00E006F9" w:rsidRPr="0074279F" w:rsidRDefault="00E006F9" w:rsidP="0074279F">
            <w:pPr>
              <w:contextualSpacing/>
              <w:jc w:val="center"/>
            </w:pPr>
            <w:r w:rsidRPr="0074279F">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16</w:t>
            </w:r>
          </w:p>
        </w:tc>
        <w:tc>
          <w:tcPr>
            <w:tcW w:w="2694" w:type="dxa"/>
          </w:tcPr>
          <w:p w:rsidR="00E006F9" w:rsidRPr="0074279F" w:rsidRDefault="00E006F9" w:rsidP="005B7F7A">
            <w:pPr>
              <w:contextualSpacing/>
            </w:pPr>
            <w:r w:rsidRPr="0074279F">
              <w:t>Зарва И.А.</w:t>
            </w:r>
          </w:p>
        </w:tc>
        <w:tc>
          <w:tcPr>
            <w:tcW w:w="1266" w:type="dxa"/>
          </w:tcPr>
          <w:p w:rsidR="00E006F9" w:rsidRPr="0074279F" w:rsidRDefault="00E006F9" w:rsidP="001B7E93">
            <w:pPr>
              <w:contextualSpacing/>
              <w:jc w:val="center"/>
            </w:pPr>
            <w:r>
              <w:t>16</w:t>
            </w:r>
          </w:p>
        </w:tc>
        <w:tc>
          <w:tcPr>
            <w:tcW w:w="993" w:type="dxa"/>
          </w:tcPr>
          <w:p w:rsidR="00E006F9" w:rsidRPr="0074279F" w:rsidRDefault="00E006F9" w:rsidP="0074279F">
            <w:pPr>
              <w:contextualSpacing/>
              <w:jc w:val="center"/>
            </w:pPr>
            <w:r w:rsidRPr="0074279F">
              <w:t>УТГ-2</w:t>
            </w:r>
          </w:p>
        </w:tc>
        <w:tc>
          <w:tcPr>
            <w:tcW w:w="2702" w:type="dxa"/>
          </w:tcPr>
          <w:p w:rsidR="00E006F9" w:rsidRPr="0074279F" w:rsidRDefault="00E006F9" w:rsidP="0074279F">
            <w:pPr>
              <w:contextualSpacing/>
              <w:jc w:val="center"/>
            </w:pPr>
            <w:r w:rsidRPr="0074279F">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17</w:t>
            </w:r>
          </w:p>
        </w:tc>
        <w:tc>
          <w:tcPr>
            <w:tcW w:w="2694" w:type="dxa"/>
          </w:tcPr>
          <w:p w:rsidR="00E006F9" w:rsidRPr="0074279F" w:rsidRDefault="00E006F9" w:rsidP="005B7F7A">
            <w:pPr>
              <w:contextualSpacing/>
            </w:pPr>
            <w:r w:rsidRPr="0074279F">
              <w:t>Зарва И.А.</w:t>
            </w:r>
          </w:p>
        </w:tc>
        <w:tc>
          <w:tcPr>
            <w:tcW w:w="1266" w:type="dxa"/>
          </w:tcPr>
          <w:p w:rsidR="00E006F9" w:rsidRPr="0074279F" w:rsidRDefault="00E006F9" w:rsidP="001B7E93">
            <w:pPr>
              <w:contextualSpacing/>
              <w:jc w:val="center"/>
            </w:pPr>
            <w:r>
              <w:t>17</w:t>
            </w:r>
          </w:p>
        </w:tc>
        <w:tc>
          <w:tcPr>
            <w:tcW w:w="993" w:type="dxa"/>
          </w:tcPr>
          <w:p w:rsidR="00E006F9" w:rsidRPr="0074279F" w:rsidRDefault="00E006F9" w:rsidP="0074279F">
            <w:pPr>
              <w:contextualSpacing/>
              <w:jc w:val="center"/>
            </w:pPr>
            <w:r w:rsidRPr="0074279F">
              <w:t>УТГ-3</w:t>
            </w:r>
          </w:p>
        </w:tc>
        <w:tc>
          <w:tcPr>
            <w:tcW w:w="2702" w:type="dxa"/>
          </w:tcPr>
          <w:p w:rsidR="00E006F9" w:rsidRPr="0074279F" w:rsidRDefault="00E006F9" w:rsidP="0074279F">
            <w:pPr>
              <w:contextualSpacing/>
              <w:jc w:val="center"/>
            </w:pPr>
            <w:r w:rsidRPr="0074279F">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18</w:t>
            </w:r>
          </w:p>
        </w:tc>
        <w:tc>
          <w:tcPr>
            <w:tcW w:w="2694" w:type="dxa"/>
          </w:tcPr>
          <w:p w:rsidR="00E006F9" w:rsidRPr="0074279F" w:rsidRDefault="00E006F9" w:rsidP="005B7F7A">
            <w:pPr>
              <w:contextualSpacing/>
            </w:pPr>
            <w:r w:rsidRPr="0074279F">
              <w:t>Солдатов С.Н.</w:t>
            </w:r>
          </w:p>
        </w:tc>
        <w:tc>
          <w:tcPr>
            <w:tcW w:w="1266" w:type="dxa"/>
          </w:tcPr>
          <w:p w:rsidR="00E006F9" w:rsidRPr="0074279F" w:rsidRDefault="00E006F9" w:rsidP="001B7E93">
            <w:pPr>
              <w:contextualSpacing/>
              <w:jc w:val="center"/>
            </w:pPr>
            <w:r>
              <w:t>18</w:t>
            </w:r>
          </w:p>
        </w:tc>
        <w:tc>
          <w:tcPr>
            <w:tcW w:w="993" w:type="dxa"/>
          </w:tcPr>
          <w:p w:rsidR="00E006F9" w:rsidRPr="0074279F" w:rsidRDefault="00E006F9" w:rsidP="0074279F">
            <w:pPr>
              <w:contextualSpacing/>
              <w:jc w:val="center"/>
            </w:pPr>
            <w:r>
              <w:t>УТГ-4</w:t>
            </w:r>
          </w:p>
        </w:tc>
        <w:tc>
          <w:tcPr>
            <w:tcW w:w="2702" w:type="dxa"/>
          </w:tcPr>
          <w:p w:rsidR="00E006F9" w:rsidRPr="0074279F" w:rsidRDefault="00E006F9" w:rsidP="0074279F">
            <w:pPr>
              <w:contextualSpacing/>
              <w:jc w:val="center"/>
            </w:pPr>
            <w:r w:rsidRPr="0074279F">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19</w:t>
            </w:r>
          </w:p>
        </w:tc>
        <w:tc>
          <w:tcPr>
            <w:tcW w:w="2694" w:type="dxa"/>
          </w:tcPr>
          <w:p w:rsidR="00E006F9" w:rsidRPr="0074279F" w:rsidRDefault="00E006F9" w:rsidP="005B7F7A">
            <w:pPr>
              <w:contextualSpacing/>
            </w:pPr>
            <w:r w:rsidRPr="0074279F">
              <w:t>Солдатов С.Н.</w:t>
            </w:r>
          </w:p>
        </w:tc>
        <w:tc>
          <w:tcPr>
            <w:tcW w:w="1266" w:type="dxa"/>
          </w:tcPr>
          <w:p w:rsidR="00E006F9" w:rsidRPr="0074279F" w:rsidRDefault="00E006F9" w:rsidP="001B7E93">
            <w:pPr>
              <w:contextualSpacing/>
              <w:jc w:val="center"/>
            </w:pPr>
            <w:r>
              <w:t>19</w:t>
            </w:r>
          </w:p>
        </w:tc>
        <w:tc>
          <w:tcPr>
            <w:tcW w:w="993" w:type="dxa"/>
          </w:tcPr>
          <w:p w:rsidR="00E006F9" w:rsidRPr="0074279F" w:rsidRDefault="00E006F9" w:rsidP="00EC59F7">
            <w:pPr>
              <w:contextualSpacing/>
            </w:pPr>
            <w:r>
              <w:t xml:space="preserve"> ГНП-3</w:t>
            </w:r>
          </w:p>
        </w:tc>
        <w:tc>
          <w:tcPr>
            <w:tcW w:w="2702" w:type="dxa"/>
          </w:tcPr>
          <w:p w:rsidR="00E006F9" w:rsidRPr="0074279F" w:rsidRDefault="00E006F9" w:rsidP="0074279F">
            <w:pPr>
              <w:contextualSpacing/>
              <w:jc w:val="center"/>
            </w:pPr>
            <w:r w:rsidRPr="0074279F">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20</w:t>
            </w:r>
          </w:p>
        </w:tc>
        <w:tc>
          <w:tcPr>
            <w:tcW w:w="2694" w:type="dxa"/>
          </w:tcPr>
          <w:p w:rsidR="00E006F9" w:rsidRPr="00171947" w:rsidRDefault="00E006F9" w:rsidP="005B7F7A">
            <w:pPr>
              <w:contextualSpacing/>
            </w:pPr>
            <w:r w:rsidRPr="00171947">
              <w:t>Куцый С.Н.</w:t>
            </w:r>
          </w:p>
        </w:tc>
        <w:tc>
          <w:tcPr>
            <w:tcW w:w="1266" w:type="dxa"/>
          </w:tcPr>
          <w:p w:rsidR="00E006F9" w:rsidRPr="0074279F" w:rsidRDefault="00E006F9" w:rsidP="001B7E93">
            <w:pPr>
              <w:contextualSpacing/>
              <w:jc w:val="center"/>
            </w:pPr>
            <w:r>
              <w:t>20</w:t>
            </w:r>
          </w:p>
        </w:tc>
        <w:tc>
          <w:tcPr>
            <w:tcW w:w="993" w:type="dxa"/>
          </w:tcPr>
          <w:p w:rsidR="00E006F9" w:rsidRPr="0074279F" w:rsidRDefault="00171947" w:rsidP="0074279F">
            <w:pPr>
              <w:contextualSpacing/>
              <w:jc w:val="center"/>
            </w:pPr>
            <w:r w:rsidRPr="00171947">
              <w:t>УТГ-1</w:t>
            </w:r>
          </w:p>
        </w:tc>
        <w:tc>
          <w:tcPr>
            <w:tcW w:w="2702" w:type="dxa"/>
          </w:tcPr>
          <w:p w:rsidR="00E006F9" w:rsidRPr="0074279F" w:rsidRDefault="00171947" w:rsidP="0074279F">
            <w:pPr>
              <w:contextualSpacing/>
              <w:jc w:val="center"/>
            </w:pPr>
            <w:r>
              <w:t>10</w:t>
            </w:r>
            <w:r w:rsidR="00E006F9" w:rsidRPr="0074279F">
              <w:t>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rsidRPr="001D5B68">
              <w:t>21</w:t>
            </w:r>
          </w:p>
        </w:tc>
        <w:tc>
          <w:tcPr>
            <w:tcW w:w="2694" w:type="dxa"/>
          </w:tcPr>
          <w:p w:rsidR="00E006F9" w:rsidRPr="00171947" w:rsidRDefault="00E006F9" w:rsidP="005B7F7A">
            <w:pPr>
              <w:contextualSpacing/>
            </w:pPr>
            <w:r w:rsidRPr="00171947">
              <w:t>Куцый С.Н.</w:t>
            </w:r>
          </w:p>
        </w:tc>
        <w:tc>
          <w:tcPr>
            <w:tcW w:w="1266" w:type="dxa"/>
          </w:tcPr>
          <w:p w:rsidR="00E006F9" w:rsidRPr="0074279F" w:rsidRDefault="00E006F9" w:rsidP="001B7E93">
            <w:pPr>
              <w:contextualSpacing/>
              <w:jc w:val="center"/>
            </w:pPr>
            <w:r>
              <w:t>21</w:t>
            </w:r>
          </w:p>
        </w:tc>
        <w:tc>
          <w:tcPr>
            <w:tcW w:w="993" w:type="dxa"/>
          </w:tcPr>
          <w:p w:rsidR="00E006F9" w:rsidRPr="0074279F" w:rsidRDefault="00171947" w:rsidP="0074279F">
            <w:pPr>
              <w:contextualSpacing/>
              <w:jc w:val="center"/>
            </w:pPr>
            <w:r>
              <w:t>ГНП-1</w:t>
            </w:r>
          </w:p>
        </w:tc>
        <w:tc>
          <w:tcPr>
            <w:tcW w:w="2702" w:type="dxa"/>
          </w:tcPr>
          <w:p w:rsidR="00E006F9" w:rsidRPr="0074279F" w:rsidRDefault="00E006F9" w:rsidP="0074279F">
            <w:pPr>
              <w:contextualSpacing/>
              <w:jc w:val="center"/>
            </w:pPr>
            <w:r w:rsidRPr="0074279F">
              <w:t>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t>22</w:t>
            </w:r>
          </w:p>
        </w:tc>
        <w:tc>
          <w:tcPr>
            <w:tcW w:w="2694" w:type="dxa"/>
          </w:tcPr>
          <w:p w:rsidR="00E006F9" w:rsidRPr="00171947" w:rsidRDefault="00E006F9" w:rsidP="005B7F7A">
            <w:pPr>
              <w:contextualSpacing/>
            </w:pPr>
            <w:r w:rsidRPr="00171947">
              <w:t>Куцый С.Н.</w:t>
            </w:r>
          </w:p>
        </w:tc>
        <w:tc>
          <w:tcPr>
            <w:tcW w:w="1266" w:type="dxa"/>
          </w:tcPr>
          <w:p w:rsidR="00E006F9" w:rsidRPr="0074279F" w:rsidRDefault="00E006F9" w:rsidP="001B7E93">
            <w:pPr>
              <w:contextualSpacing/>
              <w:jc w:val="center"/>
            </w:pPr>
            <w:r>
              <w:t>22</w:t>
            </w:r>
          </w:p>
        </w:tc>
        <w:tc>
          <w:tcPr>
            <w:tcW w:w="993" w:type="dxa"/>
          </w:tcPr>
          <w:p w:rsidR="00E006F9" w:rsidRPr="0074279F" w:rsidRDefault="00171947" w:rsidP="0074279F">
            <w:pPr>
              <w:contextualSpacing/>
              <w:jc w:val="center"/>
            </w:pPr>
            <w:r w:rsidRPr="00171947">
              <w:t>СО-1</w:t>
            </w:r>
          </w:p>
        </w:tc>
        <w:tc>
          <w:tcPr>
            <w:tcW w:w="2702" w:type="dxa"/>
          </w:tcPr>
          <w:p w:rsidR="00E006F9" w:rsidRPr="0074279F" w:rsidRDefault="00E006F9" w:rsidP="0074279F">
            <w:pPr>
              <w:contextualSpacing/>
              <w:jc w:val="center"/>
            </w:pPr>
            <w:r w:rsidRPr="0074279F">
              <w:t>100%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t>23</w:t>
            </w:r>
          </w:p>
        </w:tc>
        <w:tc>
          <w:tcPr>
            <w:tcW w:w="2694" w:type="dxa"/>
          </w:tcPr>
          <w:p w:rsidR="00E006F9" w:rsidRPr="00A05485" w:rsidRDefault="00171947" w:rsidP="005B7F7A">
            <w:pPr>
              <w:contextualSpacing/>
              <w:rPr>
                <w:highlight w:val="yellow"/>
              </w:rPr>
            </w:pPr>
            <w:r w:rsidRPr="00171947">
              <w:t>Куцый С.Н.</w:t>
            </w:r>
          </w:p>
        </w:tc>
        <w:tc>
          <w:tcPr>
            <w:tcW w:w="1266" w:type="dxa"/>
          </w:tcPr>
          <w:p w:rsidR="00E006F9" w:rsidRPr="0074279F" w:rsidRDefault="00E006F9" w:rsidP="001B7E93">
            <w:pPr>
              <w:contextualSpacing/>
              <w:jc w:val="center"/>
            </w:pPr>
            <w:r>
              <w:t>23</w:t>
            </w:r>
          </w:p>
        </w:tc>
        <w:tc>
          <w:tcPr>
            <w:tcW w:w="993" w:type="dxa"/>
          </w:tcPr>
          <w:p w:rsidR="00E006F9" w:rsidRPr="0074279F" w:rsidRDefault="00171947" w:rsidP="0074279F">
            <w:pPr>
              <w:contextualSpacing/>
              <w:jc w:val="center"/>
            </w:pPr>
            <w:r>
              <w:t>СО-1</w:t>
            </w:r>
          </w:p>
        </w:tc>
        <w:tc>
          <w:tcPr>
            <w:tcW w:w="2702" w:type="dxa"/>
          </w:tcPr>
          <w:p w:rsidR="00E006F9" w:rsidRPr="0074279F" w:rsidRDefault="00171947" w:rsidP="0074279F">
            <w:pPr>
              <w:contextualSpacing/>
              <w:jc w:val="center"/>
            </w:pPr>
            <w:r>
              <w:t>0%</w:t>
            </w:r>
          </w:p>
        </w:tc>
        <w:tc>
          <w:tcPr>
            <w:tcW w:w="2551" w:type="dxa"/>
          </w:tcPr>
          <w:p w:rsidR="00E006F9" w:rsidRPr="0074279F" w:rsidRDefault="00E006F9" w:rsidP="0074279F">
            <w:pPr>
              <w:contextualSpacing/>
              <w:jc w:val="center"/>
            </w:pPr>
          </w:p>
        </w:tc>
      </w:tr>
      <w:tr w:rsidR="00E006F9" w:rsidRPr="0074279F" w:rsidTr="002839AB">
        <w:tc>
          <w:tcPr>
            <w:tcW w:w="675" w:type="dxa"/>
          </w:tcPr>
          <w:p w:rsidR="00E006F9" w:rsidRPr="001D5B68" w:rsidRDefault="00E006F9" w:rsidP="0076292B">
            <w:r>
              <w:t>24</w:t>
            </w:r>
          </w:p>
        </w:tc>
        <w:tc>
          <w:tcPr>
            <w:tcW w:w="2694" w:type="dxa"/>
          </w:tcPr>
          <w:p w:rsidR="00E006F9" w:rsidRPr="00A05485" w:rsidRDefault="00171947" w:rsidP="005B7F7A">
            <w:pPr>
              <w:contextualSpacing/>
              <w:rPr>
                <w:highlight w:val="yellow"/>
              </w:rPr>
            </w:pPr>
            <w:r w:rsidRPr="00171947">
              <w:t>Куцый С.Н.</w:t>
            </w:r>
          </w:p>
        </w:tc>
        <w:tc>
          <w:tcPr>
            <w:tcW w:w="1266" w:type="dxa"/>
          </w:tcPr>
          <w:p w:rsidR="00E006F9" w:rsidRPr="0074279F" w:rsidRDefault="00E006F9" w:rsidP="001B7E93">
            <w:pPr>
              <w:contextualSpacing/>
              <w:jc w:val="center"/>
            </w:pPr>
            <w:r>
              <w:t>24</w:t>
            </w:r>
          </w:p>
        </w:tc>
        <w:tc>
          <w:tcPr>
            <w:tcW w:w="993" w:type="dxa"/>
          </w:tcPr>
          <w:p w:rsidR="00E006F9" w:rsidRPr="0074279F" w:rsidRDefault="00171947" w:rsidP="0074279F">
            <w:pPr>
              <w:contextualSpacing/>
              <w:jc w:val="center"/>
            </w:pPr>
            <w:r w:rsidRPr="00171947">
              <w:t>СО-1</w:t>
            </w:r>
          </w:p>
        </w:tc>
        <w:tc>
          <w:tcPr>
            <w:tcW w:w="2702" w:type="dxa"/>
          </w:tcPr>
          <w:p w:rsidR="00E006F9" w:rsidRPr="0074279F" w:rsidRDefault="006F61AD" w:rsidP="0074279F">
            <w:pPr>
              <w:contextualSpacing/>
              <w:jc w:val="center"/>
            </w:pPr>
            <w:r>
              <w:t>100%</w:t>
            </w:r>
          </w:p>
        </w:tc>
        <w:tc>
          <w:tcPr>
            <w:tcW w:w="2551" w:type="dxa"/>
          </w:tcPr>
          <w:p w:rsidR="00E006F9" w:rsidRPr="0074279F" w:rsidRDefault="00E006F9" w:rsidP="0074279F">
            <w:pPr>
              <w:contextualSpacing/>
              <w:jc w:val="center"/>
            </w:pPr>
          </w:p>
        </w:tc>
      </w:tr>
      <w:tr w:rsidR="00171947" w:rsidRPr="0074279F" w:rsidTr="002839AB">
        <w:tc>
          <w:tcPr>
            <w:tcW w:w="675" w:type="dxa"/>
          </w:tcPr>
          <w:p w:rsidR="00171947" w:rsidRPr="001D5B68" w:rsidRDefault="00171947" w:rsidP="0076292B">
            <w:r>
              <w:t>25</w:t>
            </w:r>
          </w:p>
        </w:tc>
        <w:tc>
          <w:tcPr>
            <w:tcW w:w="2694" w:type="dxa"/>
          </w:tcPr>
          <w:p w:rsidR="00171947" w:rsidRPr="0074279F" w:rsidRDefault="00171947" w:rsidP="005B7F7A">
            <w:pPr>
              <w:contextualSpacing/>
            </w:pPr>
            <w:r w:rsidRPr="0074279F">
              <w:t>Шемякин В.Г.</w:t>
            </w:r>
          </w:p>
        </w:tc>
        <w:tc>
          <w:tcPr>
            <w:tcW w:w="1266" w:type="dxa"/>
          </w:tcPr>
          <w:p w:rsidR="00171947" w:rsidRPr="001F3A5E" w:rsidRDefault="00171947" w:rsidP="001B7E93">
            <w:pPr>
              <w:jc w:val="center"/>
            </w:pPr>
            <w:r w:rsidRPr="001F3A5E">
              <w:t>25</w:t>
            </w:r>
          </w:p>
        </w:tc>
        <w:tc>
          <w:tcPr>
            <w:tcW w:w="993" w:type="dxa"/>
          </w:tcPr>
          <w:p w:rsidR="00171947" w:rsidRPr="0074279F" w:rsidRDefault="00171947" w:rsidP="0074279F">
            <w:pPr>
              <w:contextualSpacing/>
              <w:jc w:val="center"/>
            </w:pPr>
            <w:r w:rsidRPr="0074279F">
              <w:t>УТГ-1</w:t>
            </w:r>
          </w:p>
        </w:tc>
        <w:tc>
          <w:tcPr>
            <w:tcW w:w="2702" w:type="dxa"/>
          </w:tcPr>
          <w:p w:rsidR="00171947" w:rsidRPr="0074279F" w:rsidRDefault="00171947" w:rsidP="0074279F">
            <w:pPr>
              <w:contextualSpacing/>
              <w:jc w:val="center"/>
            </w:pPr>
            <w:r w:rsidRPr="0074279F">
              <w:t>100%</w:t>
            </w:r>
          </w:p>
        </w:tc>
        <w:tc>
          <w:tcPr>
            <w:tcW w:w="2551" w:type="dxa"/>
          </w:tcPr>
          <w:p w:rsidR="00171947" w:rsidRPr="0074279F" w:rsidRDefault="00171947" w:rsidP="0074279F">
            <w:pPr>
              <w:contextualSpacing/>
              <w:jc w:val="center"/>
            </w:pPr>
          </w:p>
        </w:tc>
      </w:tr>
      <w:tr w:rsidR="00171947" w:rsidRPr="0074279F" w:rsidTr="002839AB">
        <w:tc>
          <w:tcPr>
            <w:tcW w:w="675" w:type="dxa"/>
          </w:tcPr>
          <w:p w:rsidR="00171947" w:rsidRPr="001D5B68" w:rsidRDefault="00171947" w:rsidP="0076292B">
            <w:r>
              <w:t>26</w:t>
            </w:r>
          </w:p>
        </w:tc>
        <w:tc>
          <w:tcPr>
            <w:tcW w:w="2694" w:type="dxa"/>
          </w:tcPr>
          <w:p w:rsidR="00171947" w:rsidRPr="0074279F" w:rsidRDefault="00171947" w:rsidP="005B7F7A">
            <w:pPr>
              <w:contextualSpacing/>
            </w:pPr>
            <w:r w:rsidRPr="0074279F">
              <w:t>Шемякин В.Г.</w:t>
            </w:r>
          </w:p>
        </w:tc>
        <w:tc>
          <w:tcPr>
            <w:tcW w:w="1266" w:type="dxa"/>
          </w:tcPr>
          <w:p w:rsidR="00171947" w:rsidRPr="001F3A5E" w:rsidRDefault="00171947" w:rsidP="001B7E93">
            <w:pPr>
              <w:jc w:val="center"/>
            </w:pPr>
            <w:r w:rsidRPr="001F3A5E">
              <w:t>26</w:t>
            </w:r>
          </w:p>
        </w:tc>
        <w:tc>
          <w:tcPr>
            <w:tcW w:w="993" w:type="dxa"/>
          </w:tcPr>
          <w:p w:rsidR="00171947" w:rsidRPr="0074279F" w:rsidRDefault="00171947" w:rsidP="0074279F">
            <w:pPr>
              <w:contextualSpacing/>
              <w:jc w:val="center"/>
            </w:pPr>
            <w:r w:rsidRPr="0074279F">
              <w:t>УТГ-1</w:t>
            </w:r>
          </w:p>
        </w:tc>
        <w:tc>
          <w:tcPr>
            <w:tcW w:w="2702" w:type="dxa"/>
          </w:tcPr>
          <w:p w:rsidR="00171947" w:rsidRPr="0074279F" w:rsidRDefault="00171947" w:rsidP="0074279F">
            <w:pPr>
              <w:contextualSpacing/>
              <w:jc w:val="center"/>
            </w:pPr>
            <w:r w:rsidRPr="0074279F">
              <w:t>100%</w:t>
            </w:r>
          </w:p>
        </w:tc>
        <w:tc>
          <w:tcPr>
            <w:tcW w:w="2551" w:type="dxa"/>
          </w:tcPr>
          <w:p w:rsidR="00171947" w:rsidRPr="0074279F" w:rsidRDefault="00171947" w:rsidP="0074279F">
            <w:pPr>
              <w:contextualSpacing/>
              <w:jc w:val="center"/>
            </w:pPr>
          </w:p>
        </w:tc>
      </w:tr>
      <w:tr w:rsidR="00171947" w:rsidRPr="0074279F" w:rsidTr="002839AB">
        <w:tc>
          <w:tcPr>
            <w:tcW w:w="675" w:type="dxa"/>
          </w:tcPr>
          <w:p w:rsidR="00171947" w:rsidRPr="001D5B68" w:rsidRDefault="00171947" w:rsidP="0076292B">
            <w:r>
              <w:t>27</w:t>
            </w:r>
          </w:p>
        </w:tc>
        <w:tc>
          <w:tcPr>
            <w:tcW w:w="2694" w:type="dxa"/>
          </w:tcPr>
          <w:p w:rsidR="00171947" w:rsidRPr="0074279F" w:rsidRDefault="00171947" w:rsidP="005B7F7A">
            <w:pPr>
              <w:contextualSpacing/>
            </w:pPr>
            <w:r w:rsidRPr="0074279F">
              <w:t>Шемякин В.Г.</w:t>
            </w:r>
          </w:p>
        </w:tc>
        <w:tc>
          <w:tcPr>
            <w:tcW w:w="1266" w:type="dxa"/>
          </w:tcPr>
          <w:p w:rsidR="00171947" w:rsidRPr="001F3A5E" w:rsidRDefault="00171947" w:rsidP="001B7E93">
            <w:pPr>
              <w:jc w:val="center"/>
            </w:pPr>
            <w:r w:rsidRPr="001F3A5E">
              <w:t>27</w:t>
            </w:r>
          </w:p>
        </w:tc>
        <w:tc>
          <w:tcPr>
            <w:tcW w:w="993" w:type="dxa"/>
          </w:tcPr>
          <w:p w:rsidR="00171947" w:rsidRPr="0074279F" w:rsidRDefault="00171947" w:rsidP="0074279F">
            <w:pPr>
              <w:contextualSpacing/>
              <w:jc w:val="center"/>
            </w:pPr>
            <w:r w:rsidRPr="0074279F">
              <w:t>СО-1</w:t>
            </w:r>
          </w:p>
        </w:tc>
        <w:tc>
          <w:tcPr>
            <w:tcW w:w="2702" w:type="dxa"/>
          </w:tcPr>
          <w:p w:rsidR="00171947" w:rsidRPr="0074279F" w:rsidRDefault="00171947" w:rsidP="0074279F">
            <w:pPr>
              <w:contextualSpacing/>
              <w:jc w:val="center"/>
            </w:pPr>
            <w:r w:rsidRPr="0074279F">
              <w:t>100%</w:t>
            </w:r>
          </w:p>
        </w:tc>
        <w:tc>
          <w:tcPr>
            <w:tcW w:w="2551" w:type="dxa"/>
          </w:tcPr>
          <w:p w:rsidR="00171947" w:rsidRPr="0074279F" w:rsidRDefault="00171947" w:rsidP="0074279F">
            <w:pPr>
              <w:contextualSpacing/>
              <w:jc w:val="center"/>
            </w:pPr>
          </w:p>
        </w:tc>
      </w:tr>
      <w:tr w:rsidR="00171947" w:rsidRPr="0074279F" w:rsidTr="002839AB">
        <w:tc>
          <w:tcPr>
            <w:tcW w:w="675" w:type="dxa"/>
          </w:tcPr>
          <w:p w:rsidR="00171947" w:rsidRPr="001D5B68" w:rsidRDefault="00171947" w:rsidP="0076292B">
            <w:r>
              <w:t>28</w:t>
            </w:r>
          </w:p>
        </w:tc>
        <w:tc>
          <w:tcPr>
            <w:tcW w:w="2694" w:type="dxa"/>
          </w:tcPr>
          <w:p w:rsidR="00171947" w:rsidRPr="0074279F" w:rsidRDefault="00171947" w:rsidP="005B7F7A">
            <w:pPr>
              <w:contextualSpacing/>
            </w:pPr>
            <w:r w:rsidRPr="0074279F">
              <w:t>Арасланов Р.Р.</w:t>
            </w:r>
          </w:p>
        </w:tc>
        <w:tc>
          <w:tcPr>
            <w:tcW w:w="1266" w:type="dxa"/>
          </w:tcPr>
          <w:p w:rsidR="00171947" w:rsidRPr="001F3A5E" w:rsidRDefault="00171947" w:rsidP="001B7E93">
            <w:pPr>
              <w:jc w:val="center"/>
            </w:pPr>
            <w:r w:rsidRPr="001F3A5E">
              <w:t>28</w:t>
            </w:r>
          </w:p>
        </w:tc>
        <w:tc>
          <w:tcPr>
            <w:tcW w:w="993" w:type="dxa"/>
          </w:tcPr>
          <w:p w:rsidR="00171947" w:rsidRPr="0074279F" w:rsidRDefault="00171947" w:rsidP="0074279F">
            <w:pPr>
              <w:contextualSpacing/>
              <w:jc w:val="center"/>
            </w:pPr>
            <w:r w:rsidRPr="0074279F">
              <w:t>СО-1</w:t>
            </w:r>
          </w:p>
        </w:tc>
        <w:tc>
          <w:tcPr>
            <w:tcW w:w="2702" w:type="dxa"/>
          </w:tcPr>
          <w:p w:rsidR="00171947" w:rsidRPr="0074279F" w:rsidRDefault="00171947" w:rsidP="0074279F">
            <w:pPr>
              <w:contextualSpacing/>
              <w:jc w:val="center"/>
            </w:pPr>
            <w:r w:rsidRPr="0074279F">
              <w:t>100%</w:t>
            </w:r>
          </w:p>
        </w:tc>
        <w:tc>
          <w:tcPr>
            <w:tcW w:w="2551" w:type="dxa"/>
          </w:tcPr>
          <w:p w:rsidR="00171947" w:rsidRPr="0074279F" w:rsidRDefault="00171947" w:rsidP="0074279F">
            <w:pPr>
              <w:contextualSpacing/>
              <w:jc w:val="center"/>
            </w:pPr>
          </w:p>
        </w:tc>
      </w:tr>
      <w:tr w:rsidR="00171947" w:rsidRPr="0074279F" w:rsidTr="002839AB">
        <w:tc>
          <w:tcPr>
            <w:tcW w:w="675" w:type="dxa"/>
          </w:tcPr>
          <w:p w:rsidR="00171947" w:rsidRPr="001D5B68" w:rsidRDefault="00171947" w:rsidP="0076292B">
            <w:r>
              <w:t>29</w:t>
            </w:r>
          </w:p>
        </w:tc>
        <w:tc>
          <w:tcPr>
            <w:tcW w:w="2694" w:type="dxa"/>
          </w:tcPr>
          <w:p w:rsidR="00171947" w:rsidRPr="0074279F" w:rsidRDefault="00171947" w:rsidP="005B7F7A">
            <w:pPr>
              <w:contextualSpacing/>
            </w:pPr>
            <w:r w:rsidRPr="0074279F">
              <w:t>Арасланов Р.Р.</w:t>
            </w:r>
          </w:p>
        </w:tc>
        <w:tc>
          <w:tcPr>
            <w:tcW w:w="1266" w:type="dxa"/>
          </w:tcPr>
          <w:p w:rsidR="00171947" w:rsidRPr="001F3A5E" w:rsidRDefault="00171947" w:rsidP="001B7E93">
            <w:pPr>
              <w:jc w:val="center"/>
            </w:pPr>
            <w:r w:rsidRPr="001F3A5E">
              <w:t>29</w:t>
            </w:r>
          </w:p>
        </w:tc>
        <w:tc>
          <w:tcPr>
            <w:tcW w:w="993" w:type="dxa"/>
          </w:tcPr>
          <w:p w:rsidR="00171947" w:rsidRPr="0074279F" w:rsidRDefault="00171947" w:rsidP="0074279F">
            <w:pPr>
              <w:contextualSpacing/>
              <w:jc w:val="center"/>
            </w:pPr>
            <w:r>
              <w:t>ГНП-1</w:t>
            </w:r>
          </w:p>
        </w:tc>
        <w:tc>
          <w:tcPr>
            <w:tcW w:w="2702" w:type="dxa"/>
          </w:tcPr>
          <w:p w:rsidR="00171947" w:rsidRPr="0074279F" w:rsidRDefault="00171947" w:rsidP="0074279F">
            <w:pPr>
              <w:contextualSpacing/>
              <w:jc w:val="center"/>
            </w:pPr>
            <w:r w:rsidRPr="0074279F">
              <w:t>100%</w:t>
            </w:r>
          </w:p>
        </w:tc>
        <w:tc>
          <w:tcPr>
            <w:tcW w:w="2551" w:type="dxa"/>
          </w:tcPr>
          <w:p w:rsidR="00171947" w:rsidRPr="0074279F" w:rsidRDefault="00171947" w:rsidP="0074279F">
            <w:pPr>
              <w:contextualSpacing/>
              <w:jc w:val="center"/>
            </w:pPr>
          </w:p>
        </w:tc>
      </w:tr>
      <w:tr w:rsidR="00171947" w:rsidRPr="0074279F" w:rsidTr="002839AB">
        <w:tc>
          <w:tcPr>
            <w:tcW w:w="675" w:type="dxa"/>
          </w:tcPr>
          <w:p w:rsidR="00171947" w:rsidRPr="001D5B68" w:rsidRDefault="00171947" w:rsidP="0076292B">
            <w:r>
              <w:t>30</w:t>
            </w:r>
          </w:p>
        </w:tc>
        <w:tc>
          <w:tcPr>
            <w:tcW w:w="2694" w:type="dxa"/>
          </w:tcPr>
          <w:p w:rsidR="00171947" w:rsidRPr="0074279F" w:rsidRDefault="00171947" w:rsidP="005B7F7A">
            <w:pPr>
              <w:contextualSpacing/>
            </w:pPr>
            <w:r w:rsidRPr="0074279F">
              <w:t>Арасланов Р.Р.</w:t>
            </w:r>
          </w:p>
        </w:tc>
        <w:tc>
          <w:tcPr>
            <w:tcW w:w="1266" w:type="dxa"/>
          </w:tcPr>
          <w:p w:rsidR="00171947" w:rsidRPr="001F3A5E" w:rsidRDefault="00171947" w:rsidP="001B7E93">
            <w:pPr>
              <w:jc w:val="center"/>
            </w:pPr>
            <w:r w:rsidRPr="001F3A5E">
              <w:t>30</w:t>
            </w:r>
          </w:p>
        </w:tc>
        <w:tc>
          <w:tcPr>
            <w:tcW w:w="993" w:type="dxa"/>
          </w:tcPr>
          <w:p w:rsidR="00171947" w:rsidRPr="0074279F" w:rsidRDefault="00171947" w:rsidP="0074279F">
            <w:pPr>
              <w:contextualSpacing/>
              <w:jc w:val="center"/>
            </w:pPr>
            <w:r w:rsidRPr="0074279F">
              <w:t>СО-1</w:t>
            </w:r>
          </w:p>
        </w:tc>
        <w:tc>
          <w:tcPr>
            <w:tcW w:w="2702" w:type="dxa"/>
          </w:tcPr>
          <w:p w:rsidR="00171947" w:rsidRPr="0074279F" w:rsidRDefault="00171947" w:rsidP="0074279F">
            <w:pPr>
              <w:contextualSpacing/>
              <w:jc w:val="center"/>
            </w:pPr>
            <w:r w:rsidRPr="0074279F">
              <w:t>100%</w:t>
            </w:r>
          </w:p>
        </w:tc>
        <w:tc>
          <w:tcPr>
            <w:tcW w:w="2551" w:type="dxa"/>
          </w:tcPr>
          <w:p w:rsidR="00171947" w:rsidRPr="0074279F" w:rsidRDefault="00171947" w:rsidP="0074279F">
            <w:pPr>
              <w:contextualSpacing/>
              <w:jc w:val="center"/>
            </w:pPr>
          </w:p>
        </w:tc>
      </w:tr>
      <w:tr w:rsidR="00171947" w:rsidRPr="0074279F" w:rsidTr="002839AB">
        <w:tc>
          <w:tcPr>
            <w:tcW w:w="675" w:type="dxa"/>
          </w:tcPr>
          <w:p w:rsidR="00171947" w:rsidRPr="001D5B68" w:rsidRDefault="00171947" w:rsidP="0076292B">
            <w:r>
              <w:t>31</w:t>
            </w:r>
          </w:p>
        </w:tc>
        <w:tc>
          <w:tcPr>
            <w:tcW w:w="2694" w:type="dxa"/>
          </w:tcPr>
          <w:p w:rsidR="00171947" w:rsidRPr="0074279F" w:rsidRDefault="00171947" w:rsidP="005B7F7A">
            <w:pPr>
              <w:contextualSpacing/>
            </w:pPr>
            <w:r w:rsidRPr="005B7F7A">
              <w:t>Арасланов Р.Р.</w:t>
            </w:r>
          </w:p>
        </w:tc>
        <w:tc>
          <w:tcPr>
            <w:tcW w:w="1266" w:type="dxa"/>
          </w:tcPr>
          <w:p w:rsidR="00171947" w:rsidRPr="001F3A5E" w:rsidRDefault="00171947" w:rsidP="001B7E93">
            <w:pPr>
              <w:jc w:val="center"/>
            </w:pPr>
            <w:r w:rsidRPr="001F3A5E">
              <w:t>31</w:t>
            </w:r>
          </w:p>
        </w:tc>
        <w:tc>
          <w:tcPr>
            <w:tcW w:w="993" w:type="dxa"/>
          </w:tcPr>
          <w:p w:rsidR="00171947" w:rsidRPr="0074279F" w:rsidRDefault="00171947" w:rsidP="0074279F">
            <w:pPr>
              <w:contextualSpacing/>
              <w:jc w:val="center"/>
            </w:pPr>
            <w:r>
              <w:t>ГНП-3</w:t>
            </w:r>
          </w:p>
        </w:tc>
        <w:tc>
          <w:tcPr>
            <w:tcW w:w="2702" w:type="dxa"/>
          </w:tcPr>
          <w:p w:rsidR="00171947" w:rsidRPr="0074279F" w:rsidRDefault="00171947" w:rsidP="0074279F">
            <w:pPr>
              <w:contextualSpacing/>
              <w:jc w:val="center"/>
            </w:pPr>
            <w:r>
              <w:t>100%</w:t>
            </w:r>
          </w:p>
        </w:tc>
        <w:tc>
          <w:tcPr>
            <w:tcW w:w="2551" w:type="dxa"/>
          </w:tcPr>
          <w:p w:rsidR="00171947" w:rsidRPr="0074279F" w:rsidRDefault="00171947" w:rsidP="0074279F">
            <w:pPr>
              <w:contextualSpacing/>
              <w:jc w:val="center"/>
            </w:pPr>
          </w:p>
        </w:tc>
      </w:tr>
      <w:tr w:rsidR="001B7E93" w:rsidRPr="0074279F" w:rsidTr="002839AB">
        <w:tc>
          <w:tcPr>
            <w:tcW w:w="675" w:type="dxa"/>
          </w:tcPr>
          <w:p w:rsidR="001B7E93" w:rsidRPr="001D5B68" w:rsidRDefault="001B7E93" w:rsidP="0076292B">
            <w:r>
              <w:t>32</w:t>
            </w:r>
          </w:p>
        </w:tc>
        <w:tc>
          <w:tcPr>
            <w:tcW w:w="2694" w:type="dxa"/>
          </w:tcPr>
          <w:p w:rsidR="001B7E93" w:rsidRPr="0074279F" w:rsidRDefault="001B7E93" w:rsidP="005B7F7A">
            <w:pPr>
              <w:contextualSpacing/>
            </w:pPr>
            <w:r w:rsidRPr="0074279F">
              <w:t>Дорофеев И.А.</w:t>
            </w:r>
          </w:p>
        </w:tc>
        <w:tc>
          <w:tcPr>
            <w:tcW w:w="1266" w:type="dxa"/>
          </w:tcPr>
          <w:p w:rsidR="001B7E93" w:rsidRPr="002058A8" w:rsidRDefault="001B7E93" w:rsidP="001B7E93">
            <w:pPr>
              <w:jc w:val="center"/>
            </w:pPr>
            <w:r w:rsidRPr="002058A8">
              <w:t>32</w:t>
            </w:r>
          </w:p>
        </w:tc>
        <w:tc>
          <w:tcPr>
            <w:tcW w:w="993" w:type="dxa"/>
          </w:tcPr>
          <w:p w:rsidR="001B7E93" w:rsidRPr="0074279F" w:rsidRDefault="001B7E93" w:rsidP="0074279F">
            <w:pPr>
              <w:contextualSpacing/>
              <w:jc w:val="center"/>
            </w:pPr>
            <w:r>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1D5B68" w:rsidRDefault="001B7E93" w:rsidP="0076292B">
            <w:r>
              <w:t>33</w:t>
            </w:r>
          </w:p>
        </w:tc>
        <w:tc>
          <w:tcPr>
            <w:tcW w:w="2694" w:type="dxa"/>
          </w:tcPr>
          <w:p w:rsidR="001B7E93" w:rsidRPr="0074279F" w:rsidRDefault="001B7E93" w:rsidP="005B7F7A">
            <w:pPr>
              <w:contextualSpacing/>
            </w:pPr>
            <w:r w:rsidRPr="0074279F">
              <w:t>Дорофеев И.А.</w:t>
            </w:r>
          </w:p>
        </w:tc>
        <w:tc>
          <w:tcPr>
            <w:tcW w:w="1266" w:type="dxa"/>
          </w:tcPr>
          <w:p w:rsidR="001B7E93" w:rsidRPr="002058A8" w:rsidRDefault="001B7E93" w:rsidP="001B7E93">
            <w:pPr>
              <w:jc w:val="center"/>
            </w:pPr>
            <w:r w:rsidRPr="002058A8">
              <w:t>33</w:t>
            </w:r>
          </w:p>
        </w:tc>
        <w:tc>
          <w:tcPr>
            <w:tcW w:w="993" w:type="dxa"/>
          </w:tcPr>
          <w:p w:rsidR="001B7E93" w:rsidRPr="0074279F" w:rsidRDefault="001B7E93" w:rsidP="0074279F">
            <w:pPr>
              <w:contextualSpacing/>
              <w:jc w:val="center"/>
            </w:pPr>
            <w:r>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1D5B68" w:rsidRDefault="001B7E93" w:rsidP="0076292B">
            <w:r>
              <w:t>34</w:t>
            </w:r>
          </w:p>
        </w:tc>
        <w:tc>
          <w:tcPr>
            <w:tcW w:w="2694" w:type="dxa"/>
          </w:tcPr>
          <w:p w:rsidR="001B7E93" w:rsidRPr="0074279F" w:rsidRDefault="001B7E93" w:rsidP="005B7F7A">
            <w:pPr>
              <w:contextualSpacing/>
            </w:pPr>
            <w:r w:rsidRPr="0074279F">
              <w:t>Дорофеев И.А.</w:t>
            </w:r>
          </w:p>
        </w:tc>
        <w:tc>
          <w:tcPr>
            <w:tcW w:w="1266" w:type="dxa"/>
          </w:tcPr>
          <w:p w:rsidR="001B7E93" w:rsidRPr="002058A8" w:rsidRDefault="001B7E93" w:rsidP="001B7E93">
            <w:pPr>
              <w:jc w:val="center"/>
            </w:pPr>
            <w:r w:rsidRPr="002058A8">
              <w:t>34</w:t>
            </w:r>
          </w:p>
        </w:tc>
        <w:tc>
          <w:tcPr>
            <w:tcW w:w="993" w:type="dxa"/>
          </w:tcPr>
          <w:p w:rsidR="001B7E93" w:rsidRPr="0074279F" w:rsidRDefault="001B7E93" w:rsidP="0074279F">
            <w:pPr>
              <w:contextualSpacing/>
              <w:jc w:val="center"/>
            </w:pPr>
            <w:r>
              <w:t>СО-1</w:t>
            </w:r>
          </w:p>
        </w:tc>
        <w:tc>
          <w:tcPr>
            <w:tcW w:w="2702" w:type="dxa"/>
          </w:tcPr>
          <w:p w:rsidR="001B7E93" w:rsidRPr="0074279F" w:rsidRDefault="001B7E93" w:rsidP="0074279F">
            <w:pPr>
              <w:contextualSpacing/>
              <w:jc w:val="center"/>
            </w:pPr>
            <w:r w:rsidRPr="0074279F">
              <w:t>100</w:t>
            </w:r>
            <w:r>
              <w:t>%</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1D5B68" w:rsidRDefault="001B7E93" w:rsidP="0076292B">
            <w:r>
              <w:t>35</w:t>
            </w:r>
          </w:p>
        </w:tc>
        <w:tc>
          <w:tcPr>
            <w:tcW w:w="2694" w:type="dxa"/>
          </w:tcPr>
          <w:p w:rsidR="001B7E93" w:rsidRPr="0074279F" w:rsidRDefault="001B7E93" w:rsidP="005B7F7A">
            <w:pPr>
              <w:contextualSpacing/>
            </w:pPr>
            <w:r w:rsidRPr="0074279F">
              <w:t>Дорофеев И.А.</w:t>
            </w:r>
          </w:p>
        </w:tc>
        <w:tc>
          <w:tcPr>
            <w:tcW w:w="1266" w:type="dxa"/>
          </w:tcPr>
          <w:p w:rsidR="001B7E93" w:rsidRPr="002058A8" w:rsidRDefault="001B7E93" w:rsidP="001B7E93">
            <w:pPr>
              <w:jc w:val="center"/>
            </w:pPr>
            <w:r w:rsidRPr="002058A8">
              <w:t>35</w:t>
            </w:r>
          </w:p>
        </w:tc>
        <w:tc>
          <w:tcPr>
            <w:tcW w:w="993" w:type="dxa"/>
          </w:tcPr>
          <w:p w:rsidR="001B7E93" w:rsidRPr="0074279F" w:rsidRDefault="001B7E93" w:rsidP="0074279F">
            <w:pPr>
              <w:contextualSpacing/>
              <w:jc w:val="center"/>
            </w:pPr>
            <w:r w:rsidRPr="0074279F">
              <w:t>СО-1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1D5B68" w:rsidRDefault="001B7E93" w:rsidP="0076292B">
            <w:r>
              <w:t>36</w:t>
            </w:r>
          </w:p>
        </w:tc>
        <w:tc>
          <w:tcPr>
            <w:tcW w:w="2694" w:type="dxa"/>
          </w:tcPr>
          <w:p w:rsidR="001B7E93" w:rsidRPr="0074279F" w:rsidRDefault="001B7E93" w:rsidP="005B7F7A">
            <w:pPr>
              <w:contextualSpacing/>
            </w:pPr>
            <w:r w:rsidRPr="0074279F">
              <w:t>Самбаров Б.Г.</w:t>
            </w:r>
          </w:p>
        </w:tc>
        <w:tc>
          <w:tcPr>
            <w:tcW w:w="1266" w:type="dxa"/>
          </w:tcPr>
          <w:p w:rsidR="001B7E93" w:rsidRPr="002058A8" w:rsidRDefault="001B7E93" w:rsidP="001B7E93">
            <w:pPr>
              <w:jc w:val="center"/>
            </w:pPr>
            <w:r w:rsidRPr="002058A8">
              <w:t>36</w:t>
            </w:r>
          </w:p>
        </w:tc>
        <w:tc>
          <w:tcPr>
            <w:tcW w:w="993" w:type="dxa"/>
          </w:tcPr>
          <w:p w:rsidR="001B7E93" w:rsidRPr="0074279F" w:rsidRDefault="001B7E93" w:rsidP="0074279F">
            <w:pPr>
              <w:contextualSpacing/>
              <w:jc w:val="center"/>
            </w:pPr>
            <w:r w:rsidRPr="0074279F">
              <w:t>СО-1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1D5B68" w:rsidRDefault="001B7E93" w:rsidP="0076292B">
            <w:r>
              <w:t>37</w:t>
            </w:r>
          </w:p>
        </w:tc>
        <w:tc>
          <w:tcPr>
            <w:tcW w:w="2694" w:type="dxa"/>
          </w:tcPr>
          <w:p w:rsidR="001B7E93" w:rsidRPr="0074279F" w:rsidRDefault="001B7E93" w:rsidP="005B7F7A">
            <w:pPr>
              <w:contextualSpacing/>
            </w:pPr>
            <w:r w:rsidRPr="0074279F">
              <w:t>Самбаров Б.Г.</w:t>
            </w:r>
          </w:p>
        </w:tc>
        <w:tc>
          <w:tcPr>
            <w:tcW w:w="1266" w:type="dxa"/>
          </w:tcPr>
          <w:p w:rsidR="001B7E93" w:rsidRPr="002058A8" w:rsidRDefault="001B7E93" w:rsidP="001B7E93">
            <w:pPr>
              <w:jc w:val="center"/>
            </w:pPr>
            <w:r w:rsidRPr="002058A8">
              <w:t>37</w:t>
            </w:r>
          </w:p>
        </w:tc>
        <w:tc>
          <w:tcPr>
            <w:tcW w:w="993" w:type="dxa"/>
          </w:tcPr>
          <w:p w:rsidR="001B7E93" w:rsidRPr="0074279F" w:rsidRDefault="001B7E93" w:rsidP="0074279F">
            <w:pPr>
              <w:contextualSpacing/>
              <w:jc w:val="center"/>
            </w:pPr>
            <w:r w:rsidRPr="0074279F">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136D90" w:rsidRDefault="001B7E93" w:rsidP="0076292B">
            <w:r>
              <w:t>38</w:t>
            </w:r>
          </w:p>
        </w:tc>
        <w:tc>
          <w:tcPr>
            <w:tcW w:w="2694" w:type="dxa"/>
          </w:tcPr>
          <w:p w:rsidR="001B7E93" w:rsidRPr="0074279F" w:rsidRDefault="001B7E93" w:rsidP="005B7F7A">
            <w:pPr>
              <w:contextualSpacing/>
            </w:pPr>
            <w:r w:rsidRPr="0074279F">
              <w:t>Самбаров Б.Г.</w:t>
            </w:r>
          </w:p>
        </w:tc>
        <w:tc>
          <w:tcPr>
            <w:tcW w:w="1266" w:type="dxa"/>
          </w:tcPr>
          <w:p w:rsidR="001B7E93" w:rsidRDefault="001B7E93" w:rsidP="001B7E93">
            <w:pPr>
              <w:jc w:val="center"/>
            </w:pPr>
            <w:r w:rsidRPr="002058A8">
              <w:t>38</w:t>
            </w:r>
          </w:p>
        </w:tc>
        <w:tc>
          <w:tcPr>
            <w:tcW w:w="993" w:type="dxa"/>
          </w:tcPr>
          <w:p w:rsidR="001B7E93" w:rsidRPr="0074279F" w:rsidRDefault="001B7E93" w:rsidP="0074279F">
            <w:pPr>
              <w:contextualSpacing/>
              <w:jc w:val="center"/>
            </w:pPr>
            <w:r w:rsidRPr="0074279F">
              <w:t>УТГ-1</w:t>
            </w:r>
          </w:p>
        </w:tc>
        <w:tc>
          <w:tcPr>
            <w:tcW w:w="2702" w:type="dxa"/>
          </w:tcPr>
          <w:p w:rsidR="001B7E93" w:rsidRPr="0074279F" w:rsidRDefault="001B7E93" w:rsidP="0074279F">
            <w:pPr>
              <w:contextualSpacing/>
              <w:jc w:val="center"/>
            </w:pPr>
            <w:r w:rsidRPr="0074279F">
              <w:t>100</w:t>
            </w:r>
            <w:r>
              <w:t>%</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lastRenderedPageBreak/>
              <w:t>39</w:t>
            </w:r>
          </w:p>
        </w:tc>
        <w:tc>
          <w:tcPr>
            <w:tcW w:w="2694" w:type="dxa"/>
          </w:tcPr>
          <w:p w:rsidR="001B7E93" w:rsidRPr="0074279F" w:rsidRDefault="001B7E93" w:rsidP="005B7F7A">
            <w:pPr>
              <w:contextualSpacing/>
            </w:pPr>
            <w:r w:rsidRPr="0074279F">
              <w:t>Карапыш М.Н.</w:t>
            </w:r>
          </w:p>
        </w:tc>
        <w:tc>
          <w:tcPr>
            <w:tcW w:w="1266" w:type="dxa"/>
          </w:tcPr>
          <w:p w:rsidR="001B7E93" w:rsidRPr="0074279F" w:rsidRDefault="001B7E93" w:rsidP="00171947">
            <w:pPr>
              <w:contextualSpacing/>
              <w:jc w:val="center"/>
            </w:pPr>
            <w:r>
              <w:t>39</w:t>
            </w:r>
          </w:p>
        </w:tc>
        <w:tc>
          <w:tcPr>
            <w:tcW w:w="993" w:type="dxa"/>
          </w:tcPr>
          <w:p w:rsidR="001B7E93" w:rsidRPr="0074279F" w:rsidRDefault="001B7E93" w:rsidP="0074279F">
            <w:pPr>
              <w:contextualSpacing/>
              <w:jc w:val="center"/>
            </w:pPr>
            <w:r w:rsidRPr="0074279F">
              <w:t>СО-1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40</w:t>
            </w:r>
          </w:p>
        </w:tc>
        <w:tc>
          <w:tcPr>
            <w:tcW w:w="2694" w:type="dxa"/>
          </w:tcPr>
          <w:p w:rsidR="001B7E93" w:rsidRPr="0074279F" w:rsidRDefault="001B7E93" w:rsidP="005B7F7A">
            <w:pPr>
              <w:contextualSpacing/>
            </w:pPr>
            <w:r w:rsidRPr="0074279F">
              <w:t>Карапыш М.Н.</w:t>
            </w:r>
          </w:p>
        </w:tc>
        <w:tc>
          <w:tcPr>
            <w:tcW w:w="1266" w:type="dxa"/>
          </w:tcPr>
          <w:p w:rsidR="001B7E93" w:rsidRPr="0074279F" w:rsidRDefault="001B7E93" w:rsidP="00171947">
            <w:pPr>
              <w:contextualSpacing/>
              <w:jc w:val="center"/>
            </w:pPr>
            <w:r>
              <w:t>40</w:t>
            </w:r>
          </w:p>
        </w:tc>
        <w:tc>
          <w:tcPr>
            <w:tcW w:w="993" w:type="dxa"/>
          </w:tcPr>
          <w:p w:rsidR="001B7E93" w:rsidRPr="0074279F" w:rsidRDefault="001B7E93" w:rsidP="0074279F">
            <w:pPr>
              <w:contextualSpacing/>
              <w:jc w:val="center"/>
            </w:pPr>
            <w:r w:rsidRPr="0074279F">
              <w:t>СО-1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41</w:t>
            </w:r>
          </w:p>
        </w:tc>
        <w:tc>
          <w:tcPr>
            <w:tcW w:w="2694" w:type="dxa"/>
          </w:tcPr>
          <w:p w:rsidR="001B7E93" w:rsidRPr="0074279F" w:rsidRDefault="001B7E93" w:rsidP="005B7F7A">
            <w:pPr>
              <w:contextualSpacing/>
            </w:pPr>
            <w:r w:rsidRPr="0074279F">
              <w:t>Карапыш М.Н.</w:t>
            </w:r>
          </w:p>
        </w:tc>
        <w:tc>
          <w:tcPr>
            <w:tcW w:w="1266" w:type="dxa"/>
          </w:tcPr>
          <w:p w:rsidR="001B7E93" w:rsidRPr="0074279F" w:rsidRDefault="001B7E93" w:rsidP="0074279F">
            <w:pPr>
              <w:contextualSpacing/>
              <w:jc w:val="center"/>
            </w:pPr>
            <w:r>
              <w:t>41</w:t>
            </w:r>
          </w:p>
        </w:tc>
        <w:tc>
          <w:tcPr>
            <w:tcW w:w="993" w:type="dxa"/>
          </w:tcPr>
          <w:p w:rsidR="001B7E93" w:rsidRPr="0074279F" w:rsidRDefault="001B7E93" w:rsidP="0074279F">
            <w:pPr>
              <w:contextualSpacing/>
              <w:jc w:val="center"/>
            </w:pPr>
            <w:r w:rsidRPr="0074279F">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42</w:t>
            </w:r>
          </w:p>
        </w:tc>
        <w:tc>
          <w:tcPr>
            <w:tcW w:w="2694" w:type="dxa"/>
          </w:tcPr>
          <w:p w:rsidR="001B7E93" w:rsidRPr="0074279F" w:rsidRDefault="001B7E93" w:rsidP="005B7F7A">
            <w:pPr>
              <w:contextualSpacing/>
            </w:pPr>
            <w:r w:rsidRPr="0074279F">
              <w:t>Карапыш М.Н.</w:t>
            </w:r>
          </w:p>
        </w:tc>
        <w:tc>
          <w:tcPr>
            <w:tcW w:w="1266" w:type="dxa"/>
          </w:tcPr>
          <w:p w:rsidR="001B7E93" w:rsidRPr="0074279F" w:rsidRDefault="001B7E93" w:rsidP="0074279F">
            <w:pPr>
              <w:contextualSpacing/>
              <w:jc w:val="center"/>
            </w:pPr>
            <w:r>
              <w:t>42</w:t>
            </w:r>
          </w:p>
        </w:tc>
        <w:tc>
          <w:tcPr>
            <w:tcW w:w="993" w:type="dxa"/>
          </w:tcPr>
          <w:p w:rsidR="001B7E93" w:rsidRPr="0074279F" w:rsidRDefault="001B7E93" w:rsidP="0074279F">
            <w:pPr>
              <w:contextualSpacing/>
              <w:jc w:val="center"/>
            </w:pPr>
            <w:r w:rsidRPr="0074279F">
              <w:t>УТГ-1</w:t>
            </w:r>
          </w:p>
        </w:tc>
        <w:tc>
          <w:tcPr>
            <w:tcW w:w="2702" w:type="dxa"/>
          </w:tcPr>
          <w:p w:rsidR="001B7E93" w:rsidRPr="0074279F" w:rsidRDefault="001B7E93" w:rsidP="0074279F">
            <w:pPr>
              <w:contextualSpacing/>
              <w:jc w:val="center"/>
            </w:pPr>
            <w:r w:rsidRPr="0074279F">
              <w:t>100</w:t>
            </w:r>
            <w:r>
              <w:t>%</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43</w:t>
            </w:r>
          </w:p>
        </w:tc>
        <w:tc>
          <w:tcPr>
            <w:tcW w:w="2694" w:type="dxa"/>
          </w:tcPr>
          <w:p w:rsidR="001B7E93" w:rsidRPr="0074279F" w:rsidRDefault="001B7E93" w:rsidP="005B7F7A">
            <w:pPr>
              <w:contextualSpacing/>
            </w:pPr>
            <w:r w:rsidRPr="0074279F">
              <w:t>Филиппов Е.Г.</w:t>
            </w:r>
          </w:p>
        </w:tc>
        <w:tc>
          <w:tcPr>
            <w:tcW w:w="1266" w:type="dxa"/>
          </w:tcPr>
          <w:p w:rsidR="001B7E93" w:rsidRPr="0074279F" w:rsidRDefault="001B7E93" w:rsidP="0074279F">
            <w:pPr>
              <w:contextualSpacing/>
              <w:jc w:val="center"/>
            </w:pPr>
            <w:r>
              <w:t>43</w:t>
            </w:r>
          </w:p>
        </w:tc>
        <w:tc>
          <w:tcPr>
            <w:tcW w:w="993" w:type="dxa"/>
          </w:tcPr>
          <w:p w:rsidR="001B7E93" w:rsidRPr="0074279F" w:rsidRDefault="001B7E93" w:rsidP="0074279F">
            <w:pPr>
              <w:contextualSpacing/>
              <w:jc w:val="center"/>
            </w:pPr>
            <w:r>
              <w:t>ГНП-1</w:t>
            </w:r>
          </w:p>
        </w:tc>
        <w:tc>
          <w:tcPr>
            <w:tcW w:w="2702" w:type="dxa"/>
          </w:tcPr>
          <w:p w:rsidR="001B7E93" w:rsidRPr="0074279F" w:rsidRDefault="001B7E93" w:rsidP="0074279F">
            <w:pPr>
              <w:contextualSpacing/>
              <w:jc w:val="center"/>
            </w:pPr>
            <w:r>
              <w:t xml:space="preserve">    94,1%</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44</w:t>
            </w:r>
          </w:p>
        </w:tc>
        <w:tc>
          <w:tcPr>
            <w:tcW w:w="2694" w:type="dxa"/>
          </w:tcPr>
          <w:p w:rsidR="001B7E93" w:rsidRPr="0074279F" w:rsidRDefault="001B7E93" w:rsidP="005B7F7A">
            <w:pPr>
              <w:contextualSpacing/>
            </w:pPr>
            <w:r w:rsidRPr="0074279F">
              <w:t>Филиппов Е.Г.</w:t>
            </w:r>
          </w:p>
        </w:tc>
        <w:tc>
          <w:tcPr>
            <w:tcW w:w="1266" w:type="dxa"/>
          </w:tcPr>
          <w:p w:rsidR="001B7E93" w:rsidRPr="0074279F" w:rsidRDefault="001B7E93" w:rsidP="0074279F">
            <w:pPr>
              <w:contextualSpacing/>
              <w:jc w:val="center"/>
            </w:pPr>
            <w:r>
              <w:t>44</w:t>
            </w:r>
          </w:p>
        </w:tc>
        <w:tc>
          <w:tcPr>
            <w:tcW w:w="993" w:type="dxa"/>
          </w:tcPr>
          <w:p w:rsidR="001B7E93" w:rsidRPr="0074279F" w:rsidRDefault="001B7E93" w:rsidP="005B7F7A">
            <w:pPr>
              <w:contextualSpacing/>
            </w:pPr>
            <w:r>
              <w:t xml:space="preserve"> ГНП</w:t>
            </w:r>
            <w:r w:rsidRPr="0074279F">
              <w:t>-1</w:t>
            </w:r>
          </w:p>
        </w:tc>
        <w:tc>
          <w:tcPr>
            <w:tcW w:w="2702" w:type="dxa"/>
          </w:tcPr>
          <w:p w:rsidR="001B7E93" w:rsidRPr="0074279F" w:rsidRDefault="001B7E93" w:rsidP="0074279F">
            <w:pPr>
              <w:contextualSpacing/>
              <w:jc w:val="center"/>
            </w:pPr>
            <w:r w:rsidRPr="0074279F">
              <w:t>100</w:t>
            </w:r>
            <w:r>
              <w:t>%</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45</w:t>
            </w:r>
          </w:p>
        </w:tc>
        <w:tc>
          <w:tcPr>
            <w:tcW w:w="2694" w:type="dxa"/>
          </w:tcPr>
          <w:p w:rsidR="001B7E93" w:rsidRPr="0074279F" w:rsidRDefault="001B7E93" w:rsidP="005B7F7A">
            <w:pPr>
              <w:contextualSpacing/>
            </w:pPr>
            <w:r w:rsidRPr="0074279F">
              <w:t>Филиппов Е.Г.</w:t>
            </w:r>
          </w:p>
        </w:tc>
        <w:tc>
          <w:tcPr>
            <w:tcW w:w="1266" w:type="dxa"/>
          </w:tcPr>
          <w:p w:rsidR="001B7E93" w:rsidRPr="0074279F" w:rsidRDefault="001B7E93" w:rsidP="0074279F">
            <w:pPr>
              <w:contextualSpacing/>
              <w:jc w:val="center"/>
            </w:pPr>
            <w:r>
              <w:t>45</w:t>
            </w:r>
          </w:p>
        </w:tc>
        <w:tc>
          <w:tcPr>
            <w:tcW w:w="993" w:type="dxa"/>
          </w:tcPr>
          <w:p w:rsidR="001B7E93" w:rsidRPr="0074279F" w:rsidRDefault="001B7E93" w:rsidP="005B7F7A">
            <w:pPr>
              <w:contextualSpacing/>
            </w:pPr>
            <w:r>
              <w:t xml:space="preserve"> ГНП</w:t>
            </w:r>
            <w:r w:rsidRPr="0074279F">
              <w:t>-1</w:t>
            </w:r>
          </w:p>
        </w:tc>
        <w:tc>
          <w:tcPr>
            <w:tcW w:w="2702" w:type="dxa"/>
          </w:tcPr>
          <w:p w:rsidR="001B7E93" w:rsidRPr="0074279F" w:rsidRDefault="001B7E93" w:rsidP="0074279F">
            <w:pPr>
              <w:contextualSpacing/>
              <w:jc w:val="center"/>
            </w:pPr>
            <w:r w:rsidRPr="0074279F">
              <w:t>100</w:t>
            </w:r>
            <w:r>
              <w:t>%</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46</w:t>
            </w:r>
          </w:p>
        </w:tc>
        <w:tc>
          <w:tcPr>
            <w:tcW w:w="2694" w:type="dxa"/>
          </w:tcPr>
          <w:p w:rsidR="001B7E93" w:rsidRPr="0074279F" w:rsidRDefault="001B7E93" w:rsidP="005B7F7A">
            <w:pPr>
              <w:contextualSpacing/>
            </w:pPr>
            <w:r w:rsidRPr="0074279F">
              <w:t>Татаринов Ю.А.</w:t>
            </w:r>
          </w:p>
        </w:tc>
        <w:tc>
          <w:tcPr>
            <w:tcW w:w="1266" w:type="dxa"/>
          </w:tcPr>
          <w:p w:rsidR="001B7E93" w:rsidRPr="0074279F" w:rsidRDefault="001B7E93" w:rsidP="0074279F">
            <w:pPr>
              <w:contextualSpacing/>
              <w:jc w:val="center"/>
            </w:pPr>
            <w:r>
              <w:t>46</w:t>
            </w:r>
          </w:p>
        </w:tc>
        <w:tc>
          <w:tcPr>
            <w:tcW w:w="993" w:type="dxa"/>
          </w:tcPr>
          <w:p w:rsidR="001B7E93" w:rsidRPr="0074279F" w:rsidRDefault="001B7E93" w:rsidP="0074279F">
            <w:pPr>
              <w:contextualSpacing/>
              <w:jc w:val="center"/>
            </w:pPr>
            <w:r w:rsidRPr="0074279F">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47</w:t>
            </w:r>
          </w:p>
        </w:tc>
        <w:tc>
          <w:tcPr>
            <w:tcW w:w="2694" w:type="dxa"/>
          </w:tcPr>
          <w:p w:rsidR="001B7E93" w:rsidRPr="0074279F" w:rsidRDefault="001B7E93" w:rsidP="005B7F7A">
            <w:pPr>
              <w:contextualSpacing/>
            </w:pPr>
            <w:r w:rsidRPr="0074279F">
              <w:t>Татаринов Ю.А.</w:t>
            </w:r>
          </w:p>
        </w:tc>
        <w:tc>
          <w:tcPr>
            <w:tcW w:w="1266" w:type="dxa"/>
          </w:tcPr>
          <w:p w:rsidR="001B7E93" w:rsidRPr="0074279F" w:rsidRDefault="001B7E93" w:rsidP="0074279F">
            <w:pPr>
              <w:contextualSpacing/>
              <w:jc w:val="center"/>
            </w:pPr>
            <w:r>
              <w:t>47</w:t>
            </w:r>
          </w:p>
        </w:tc>
        <w:tc>
          <w:tcPr>
            <w:tcW w:w="993" w:type="dxa"/>
          </w:tcPr>
          <w:p w:rsidR="001B7E93" w:rsidRPr="0074279F" w:rsidRDefault="001B7E93" w:rsidP="0074279F">
            <w:pPr>
              <w:contextualSpacing/>
              <w:jc w:val="center"/>
            </w:pPr>
            <w:r w:rsidRPr="0074279F">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48</w:t>
            </w:r>
          </w:p>
        </w:tc>
        <w:tc>
          <w:tcPr>
            <w:tcW w:w="2694" w:type="dxa"/>
          </w:tcPr>
          <w:p w:rsidR="001B7E93" w:rsidRPr="0074279F" w:rsidRDefault="001B7E93" w:rsidP="005B7F7A">
            <w:pPr>
              <w:contextualSpacing/>
            </w:pPr>
            <w:r w:rsidRPr="0074279F">
              <w:t>Татаринов Ю.А.</w:t>
            </w:r>
          </w:p>
        </w:tc>
        <w:tc>
          <w:tcPr>
            <w:tcW w:w="1266" w:type="dxa"/>
          </w:tcPr>
          <w:p w:rsidR="001B7E93" w:rsidRPr="0074279F" w:rsidRDefault="001B7E93" w:rsidP="0074279F">
            <w:pPr>
              <w:contextualSpacing/>
              <w:jc w:val="center"/>
            </w:pPr>
            <w:r>
              <w:t>48</w:t>
            </w:r>
          </w:p>
        </w:tc>
        <w:tc>
          <w:tcPr>
            <w:tcW w:w="993" w:type="dxa"/>
          </w:tcPr>
          <w:p w:rsidR="001B7E93" w:rsidRPr="0074279F" w:rsidRDefault="001B7E93" w:rsidP="0074279F">
            <w:pPr>
              <w:contextualSpacing/>
              <w:jc w:val="center"/>
            </w:pPr>
            <w:r w:rsidRPr="0074279F">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49</w:t>
            </w:r>
          </w:p>
        </w:tc>
        <w:tc>
          <w:tcPr>
            <w:tcW w:w="2694" w:type="dxa"/>
          </w:tcPr>
          <w:p w:rsidR="001B7E93" w:rsidRPr="0074279F" w:rsidRDefault="001B7E93" w:rsidP="005B7F7A">
            <w:pPr>
              <w:contextualSpacing/>
            </w:pPr>
            <w:r w:rsidRPr="0074279F">
              <w:t>Татаринов Ю.А.</w:t>
            </w:r>
          </w:p>
        </w:tc>
        <w:tc>
          <w:tcPr>
            <w:tcW w:w="1266" w:type="dxa"/>
          </w:tcPr>
          <w:p w:rsidR="001B7E93" w:rsidRPr="0074279F" w:rsidRDefault="001B7E93" w:rsidP="0074279F">
            <w:pPr>
              <w:contextualSpacing/>
              <w:jc w:val="center"/>
            </w:pPr>
            <w:r>
              <w:t>49</w:t>
            </w:r>
          </w:p>
        </w:tc>
        <w:tc>
          <w:tcPr>
            <w:tcW w:w="993" w:type="dxa"/>
          </w:tcPr>
          <w:p w:rsidR="001B7E93" w:rsidRPr="0074279F" w:rsidRDefault="001B7E93" w:rsidP="0074279F">
            <w:pPr>
              <w:contextualSpacing/>
              <w:jc w:val="center"/>
            </w:pPr>
            <w:r w:rsidRPr="0074279F">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50</w:t>
            </w:r>
          </w:p>
        </w:tc>
        <w:tc>
          <w:tcPr>
            <w:tcW w:w="2694" w:type="dxa"/>
          </w:tcPr>
          <w:p w:rsidR="001B7E93" w:rsidRPr="0074279F" w:rsidRDefault="001B7E93" w:rsidP="005B7F7A">
            <w:pPr>
              <w:contextualSpacing/>
            </w:pPr>
            <w:r w:rsidRPr="0074279F">
              <w:t>Исляева Н.В.</w:t>
            </w:r>
          </w:p>
        </w:tc>
        <w:tc>
          <w:tcPr>
            <w:tcW w:w="1266" w:type="dxa"/>
          </w:tcPr>
          <w:p w:rsidR="001B7E93" w:rsidRPr="0074279F" w:rsidRDefault="001B7E93" w:rsidP="0074279F">
            <w:pPr>
              <w:contextualSpacing/>
              <w:jc w:val="center"/>
            </w:pPr>
            <w:r>
              <w:t>50</w:t>
            </w:r>
          </w:p>
        </w:tc>
        <w:tc>
          <w:tcPr>
            <w:tcW w:w="993" w:type="dxa"/>
          </w:tcPr>
          <w:p w:rsidR="001B7E93" w:rsidRPr="0074279F" w:rsidRDefault="001B7E93" w:rsidP="0074279F">
            <w:pPr>
              <w:contextualSpacing/>
              <w:jc w:val="center"/>
            </w:pPr>
            <w:r w:rsidRPr="0074279F">
              <w:t>СО-1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51</w:t>
            </w:r>
          </w:p>
        </w:tc>
        <w:tc>
          <w:tcPr>
            <w:tcW w:w="2694" w:type="dxa"/>
          </w:tcPr>
          <w:p w:rsidR="001B7E93" w:rsidRPr="0074279F" w:rsidRDefault="001B7E93" w:rsidP="005B7F7A">
            <w:pPr>
              <w:contextualSpacing/>
            </w:pPr>
            <w:r w:rsidRPr="0074279F">
              <w:t>Исляева Н.В.</w:t>
            </w:r>
          </w:p>
        </w:tc>
        <w:tc>
          <w:tcPr>
            <w:tcW w:w="1266" w:type="dxa"/>
          </w:tcPr>
          <w:p w:rsidR="001B7E93" w:rsidRPr="0074279F" w:rsidRDefault="001B7E93" w:rsidP="0074279F">
            <w:pPr>
              <w:contextualSpacing/>
              <w:jc w:val="center"/>
            </w:pPr>
            <w:r>
              <w:t>51</w:t>
            </w:r>
          </w:p>
        </w:tc>
        <w:tc>
          <w:tcPr>
            <w:tcW w:w="993" w:type="dxa"/>
          </w:tcPr>
          <w:p w:rsidR="001B7E93" w:rsidRPr="0074279F" w:rsidRDefault="001B7E93" w:rsidP="0074279F">
            <w:pPr>
              <w:contextualSpacing/>
              <w:jc w:val="center"/>
            </w:pPr>
            <w:r w:rsidRPr="0074279F">
              <w:t>СО-1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52</w:t>
            </w:r>
          </w:p>
        </w:tc>
        <w:tc>
          <w:tcPr>
            <w:tcW w:w="2694" w:type="dxa"/>
          </w:tcPr>
          <w:p w:rsidR="001B7E93" w:rsidRPr="0074279F" w:rsidRDefault="001B7E93" w:rsidP="005B7F7A">
            <w:pPr>
              <w:contextualSpacing/>
            </w:pPr>
            <w:r w:rsidRPr="0074279F">
              <w:t>Исляева Н.В.</w:t>
            </w:r>
          </w:p>
        </w:tc>
        <w:tc>
          <w:tcPr>
            <w:tcW w:w="1266" w:type="dxa"/>
          </w:tcPr>
          <w:p w:rsidR="001B7E93" w:rsidRPr="0074279F" w:rsidRDefault="001B7E93" w:rsidP="0074279F">
            <w:pPr>
              <w:contextualSpacing/>
              <w:jc w:val="center"/>
            </w:pPr>
            <w:r>
              <w:t>52</w:t>
            </w:r>
          </w:p>
        </w:tc>
        <w:tc>
          <w:tcPr>
            <w:tcW w:w="993" w:type="dxa"/>
          </w:tcPr>
          <w:p w:rsidR="001B7E93" w:rsidRPr="0074279F" w:rsidRDefault="001B7E93" w:rsidP="0074279F">
            <w:pPr>
              <w:contextualSpacing/>
              <w:jc w:val="center"/>
            </w:pPr>
            <w:r w:rsidRPr="0074279F">
              <w:t>СО-1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5B7F7A" w:rsidTr="002839AB">
        <w:tc>
          <w:tcPr>
            <w:tcW w:w="675" w:type="dxa"/>
          </w:tcPr>
          <w:p w:rsidR="001B7E93" w:rsidRPr="00B707B1" w:rsidRDefault="001B7E93" w:rsidP="0076292B">
            <w:r w:rsidRPr="00B707B1">
              <w:t>53</w:t>
            </w:r>
          </w:p>
        </w:tc>
        <w:tc>
          <w:tcPr>
            <w:tcW w:w="2694" w:type="dxa"/>
          </w:tcPr>
          <w:p w:rsidR="001B7E93" w:rsidRPr="005B7F7A" w:rsidRDefault="001B7E93" w:rsidP="005B7F7A">
            <w:pPr>
              <w:rPr>
                <w:color w:val="000000" w:themeColor="text1"/>
              </w:rPr>
            </w:pPr>
            <w:r w:rsidRPr="005B7F7A">
              <w:rPr>
                <w:color w:val="000000" w:themeColor="text1"/>
              </w:rPr>
              <w:t>Исляева Н.В.</w:t>
            </w:r>
          </w:p>
        </w:tc>
        <w:tc>
          <w:tcPr>
            <w:tcW w:w="1266" w:type="dxa"/>
          </w:tcPr>
          <w:p w:rsidR="001B7E93" w:rsidRPr="005B7F7A" w:rsidRDefault="001B7E93" w:rsidP="0074279F">
            <w:pPr>
              <w:contextualSpacing/>
              <w:jc w:val="center"/>
              <w:rPr>
                <w:color w:val="000000" w:themeColor="text1"/>
              </w:rPr>
            </w:pPr>
            <w:r>
              <w:rPr>
                <w:color w:val="000000" w:themeColor="text1"/>
              </w:rPr>
              <w:t>53</w:t>
            </w:r>
          </w:p>
        </w:tc>
        <w:tc>
          <w:tcPr>
            <w:tcW w:w="993" w:type="dxa"/>
          </w:tcPr>
          <w:p w:rsidR="001B7E93" w:rsidRPr="00456B51" w:rsidRDefault="001B7E93" w:rsidP="0076292B">
            <w:r w:rsidRPr="00456B51">
              <w:t>СО-1</w:t>
            </w:r>
          </w:p>
        </w:tc>
        <w:tc>
          <w:tcPr>
            <w:tcW w:w="2702" w:type="dxa"/>
          </w:tcPr>
          <w:p w:rsidR="001B7E93" w:rsidRPr="00170D22" w:rsidRDefault="001B7E93" w:rsidP="0076292B">
            <w:r w:rsidRPr="00170D22">
              <w:t>100%</w:t>
            </w:r>
          </w:p>
        </w:tc>
        <w:tc>
          <w:tcPr>
            <w:tcW w:w="2551" w:type="dxa"/>
          </w:tcPr>
          <w:p w:rsidR="001B7E93" w:rsidRPr="005B7F7A" w:rsidRDefault="001B7E93" w:rsidP="0074279F">
            <w:pPr>
              <w:contextualSpacing/>
              <w:jc w:val="center"/>
              <w:rPr>
                <w:color w:val="FF0000"/>
              </w:rPr>
            </w:pPr>
          </w:p>
        </w:tc>
      </w:tr>
      <w:tr w:rsidR="001B7E93" w:rsidRPr="0074279F" w:rsidTr="002839AB">
        <w:tc>
          <w:tcPr>
            <w:tcW w:w="675" w:type="dxa"/>
          </w:tcPr>
          <w:p w:rsidR="001B7E93" w:rsidRPr="00B707B1" w:rsidRDefault="001B7E93" w:rsidP="0076292B">
            <w:r w:rsidRPr="00B707B1">
              <w:t>54</w:t>
            </w:r>
          </w:p>
        </w:tc>
        <w:tc>
          <w:tcPr>
            <w:tcW w:w="2694" w:type="dxa"/>
          </w:tcPr>
          <w:p w:rsidR="001B7E93" w:rsidRDefault="001B7E93" w:rsidP="005B7F7A">
            <w:r w:rsidRPr="00053A58">
              <w:t>Исляева Н.В.</w:t>
            </w:r>
          </w:p>
        </w:tc>
        <w:tc>
          <w:tcPr>
            <w:tcW w:w="1266" w:type="dxa"/>
          </w:tcPr>
          <w:p w:rsidR="001B7E93" w:rsidRPr="0074279F" w:rsidRDefault="001B7E93" w:rsidP="0074279F">
            <w:pPr>
              <w:contextualSpacing/>
              <w:jc w:val="center"/>
            </w:pPr>
            <w:r>
              <w:t>54</w:t>
            </w:r>
          </w:p>
        </w:tc>
        <w:tc>
          <w:tcPr>
            <w:tcW w:w="993" w:type="dxa"/>
          </w:tcPr>
          <w:p w:rsidR="001B7E93" w:rsidRDefault="001B7E93" w:rsidP="0076292B">
            <w:r w:rsidRPr="00456B51">
              <w:t>СО-1</w:t>
            </w:r>
          </w:p>
        </w:tc>
        <w:tc>
          <w:tcPr>
            <w:tcW w:w="2702" w:type="dxa"/>
          </w:tcPr>
          <w:p w:rsidR="001B7E93" w:rsidRDefault="001B7E93" w:rsidP="0076292B">
            <w:r w:rsidRPr="00170D22">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55</w:t>
            </w:r>
          </w:p>
        </w:tc>
        <w:tc>
          <w:tcPr>
            <w:tcW w:w="2694" w:type="dxa"/>
          </w:tcPr>
          <w:p w:rsidR="001B7E93" w:rsidRPr="00545218" w:rsidRDefault="001B7E93" w:rsidP="005B7F7A">
            <w:pPr>
              <w:contextualSpacing/>
              <w:rPr>
                <w:highlight w:val="yellow"/>
              </w:rPr>
            </w:pPr>
            <w:r w:rsidRPr="00545218">
              <w:rPr>
                <w:highlight w:val="yellow"/>
              </w:rPr>
              <w:t>Пенязев В.В.</w:t>
            </w:r>
          </w:p>
        </w:tc>
        <w:tc>
          <w:tcPr>
            <w:tcW w:w="1266" w:type="dxa"/>
          </w:tcPr>
          <w:p w:rsidR="001B7E93" w:rsidRPr="0074279F" w:rsidRDefault="001B7E93" w:rsidP="0074279F">
            <w:pPr>
              <w:contextualSpacing/>
              <w:jc w:val="center"/>
            </w:pPr>
            <w:r>
              <w:t>55</w:t>
            </w:r>
          </w:p>
        </w:tc>
        <w:tc>
          <w:tcPr>
            <w:tcW w:w="993" w:type="dxa"/>
          </w:tcPr>
          <w:p w:rsidR="001B7E93" w:rsidRPr="0074279F" w:rsidRDefault="001B7E93" w:rsidP="0074279F">
            <w:pPr>
              <w:contextualSpacing/>
              <w:jc w:val="center"/>
            </w:pPr>
            <w:r>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56</w:t>
            </w:r>
          </w:p>
        </w:tc>
        <w:tc>
          <w:tcPr>
            <w:tcW w:w="2694" w:type="dxa"/>
          </w:tcPr>
          <w:p w:rsidR="001B7E93" w:rsidRPr="00545218" w:rsidRDefault="001B7E93" w:rsidP="005B7F7A">
            <w:pPr>
              <w:contextualSpacing/>
              <w:rPr>
                <w:highlight w:val="yellow"/>
              </w:rPr>
            </w:pPr>
            <w:r w:rsidRPr="00545218">
              <w:rPr>
                <w:highlight w:val="yellow"/>
              </w:rPr>
              <w:t>Пенязев В.В</w:t>
            </w:r>
          </w:p>
        </w:tc>
        <w:tc>
          <w:tcPr>
            <w:tcW w:w="1266" w:type="dxa"/>
          </w:tcPr>
          <w:p w:rsidR="001B7E93" w:rsidRPr="0074279F" w:rsidRDefault="001B7E93" w:rsidP="0074279F">
            <w:pPr>
              <w:contextualSpacing/>
              <w:jc w:val="center"/>
            </w:pPr>
            <w:r>
              <w:t>56</w:t>
            </w:r>
          </w:p>
        </w:tc>
        <w:tc>
          <w:tcPr>
            <w:tcW w:w="993" w:type="dxa"/>
          </w:tcPr>
          <w:p w:rsidR="001B7E93" w:rsidRPr="0074279F" w:rsidRDefault="001B7E93" w:rsidP="0074279F">
            <w:pPr>
              <w:contextualSpacing/>
              <w:jc w:val="center"/>
            </w:pPr>
            <w:r w:rsidRPr="00545218">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57</w:t>
            </w:r>
          </w:p>
        </w:tc>
        <w:tc>
          <w:tcPr>
            <w:tcW w:w="2694" w:type="dxa"/>
          </w:tcPr>
          <w:p w:rsidR="001B7E93" w:rsidRPr="00545218" w:rsidRDefault="001B7E93" w:rsidP="005B7F7A">
            <w:pPr>
              <w:contextualSpacing/>
              <w:rPr>
                <w:highlight w:val="yellow"/>
              </w:rPr>
            </w:pPr>
            <w:r w:rsidRPr="00545218">
              <w:rPr>
                <w:highlight w:val="yellow"/>
              </w:rPr>
              <w:t>Пенязев В.В</w:t>
            </w:r>
          </w:p>
        </w:tc>
        <w:tc>
          <w:tcPr>
            <w:tcW w:w="1266" w:type="dxa"/>
          </w:tcPr>
          <w:p w:rsidR="001B7E93" w:rsidRPr="0074279F" w:rsidRDefault="001B7E93" w:rsidP="0074279F">
            <w:pPr>
              <w:contextualSpacing/>
              <w:jc w:val="center"/>
            </w:pPr>
            <w:r>
              <w:t>57</w:t>
            </w:r>
          </w:p>
        </w:tc>
        <w:tc>
          <w:tcPr>
            <w:tcW w:w="993" w:type="dxa"/>
          </w:tcPr>
          <w:p w:rsidR="001B7E93" w:rsidRPr="0074279F" w:rsidRDefault="001B7E93" w:rsidP="0074279F">
            <w:pPr>
              <w:contextualSpacing/>
              <w:jc w:val="center"/>
            </w:pPr>
            <w:r w:rsidRPr="00545218">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58</w:t>
            </w:r>
          </w:p>
        </w:tc>
        <w:tc>
          <w:tcPr>
            <w:tcW w:w="2694" w:type="dxa"/>
          </w:tcPr>
          <w:p w:rsidR="001B7E93" w:rsidRPr="00E006F9" w:rsidRDefault="001B7E93" w:rsidP="005B7F7A">
            <w:pPr>
              <w:contextualSpacing/>
            </w:pPr>
            <w:r w:rsidRPr="00E006F9">
              <w:t>Клейменова А.Е</w:t>
            </w:r>
          </w:p>
        </w:tc>
        <w:tc>
          <w:tcPr>
            <w:tcW w:w="1266" w:type="dxa"/>
          </w:tcPr>
          <w:p w:rsidR="001B7E93" w:rsidRPr="0074279F" w:rsidRDefault="001B7E93" w:rsidP="0074279F">
            <w:pPr>
              <w:contextualSpacing/>
              <w:jc w:val="center"/>
            </w:pPr>
            <w:r>
              <w:t>58</w:t>
            </w:r>
          </w:p>
        </w:tc>
        <w:tc>
          <w:tcPr>
            <w:tcW w:w="993" w:type="dxa"/>
          </w:tcPr>
          <w:p w:rsidR="001B7E93" w:rsidRPr="0074279F" w:rsidRDefault="001B7E93" w:rsidP="0074279F">
            <w:pPr>
              <w:contextualSpacing/>
              <w:jc w:val="center"/>
            </w:pPr>
            <w:r>
              <w:t>ГНП-2</w:t>
            </w:r>
          </w:p>
        </w:tc>
        <w:tc>
          <w:tcPr>
            <w:tcW w:w="2702" w:type="dxa"/>
          </w:tcPr>
          <w:p w:rsidR="001B7E93" w:rsidRPr="0074279F" w:rsidRDefault="001B7E93" w:rsidP="0074279F">
            <w:pPr>
              <w:contextualSpacing/>
              <w:jc w:val="center"/>
            </w:pPr>
            <w:r>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59</w:t>
            </w:r>
          </w:p>
        </w:tc>
        <w:tc>
          <w:tcPr>
            <w:tcW w:w="2694" w:type="dxa"/>
          </w:tcPr>
          <w:p w:rsidR="001B7E93" w:rsidRPr="00E006F9" w:rsidRDefault="001B7E93" w:rsidP="005B7F7A">
            <w:pPr>
              <w:contextualSpacing/>
            </w:pPr>
            <w:r w:rsidRPr="00E006F9">
              <w:t>Клейменова А.Е</w:t>
            </w:r>
          </w:p>
        </w:tc>
        <w:tc>
          <w:tcPr>
            <w:tcW w:w="1266" w:type="dxa"/>
          </w:tcPr>
          <w:p w:rsidR="001B7E93" w:rsidRPr="0074279F" w:rsidRDefault="001B7E93" w:rsidP="0074279F">
            <w:pPr>
              <w:contextualSpacing/>
              <w:jc w:val="center"/>
            </w:pPr>
            <w:r>
              <w:t>59</w:t>
            </w:r>
          </w:p>
        </w:tc>
        <w:tc>
          <w:tcPr>
            <w:tcW w:w="993" w:type="dxa"/>
          </w:tcPr>
          <w:p w:rsidR="001B7E93" w:rsidRPr="0074279F" w:rsidRDefault="001B7E93" w:rsidP="0074279F">
            <w:pPr>
              <w:contextualSpacing/>
              <w:jc w:val="center"/>
            </w:pPr>
            <w:r>
              <w:t>ГНП-1</w:t>
            </w:r>
          </w:p>
        </w:tc>
        <w:tc>
          <w:tcPr>
            <w:tcW w:w="2702" w:type="dxa"/>
          </w:tcPr>
          <w:p w:rsidR="001B7E93" w:rsidRPr="0074279F" w:rsidRDefault="001B7E93" w:rsidP="0074279F">
            <w:pPr>
              <w:contextualSpacing/>
              <w:jc w:val="center"/>
            </w:pPr>
            <w:r>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60</w:t>
            </w:r>
          </w:p>
        </w:tc>
        <w:tc>
          <w:tcPr>
            <w:tcW w:w="2694" w:type="dxa"/>
          </w:tcPr>
          <w:p w:rsidR="001B7E93" w:rsidRPr="00E006F9" w:rsidRDefault="001B7E93" w:rsidP="005B7F7A">
            <w:pPr>
              <w:contextualSpacing/>
            </w:pPr>
            <w:r w:rsidRPr="00E006F9">
              <w:t>Клейменова А.Е</w:t>
            </w:r>
          </w:p>
        </w:tc>
        <w:tc>
          <w:tcPr>
            <w:tcW w:w="1266" w:type="dxa"/>
          </w:tcPr>
          <w:p w:rsidR="001B7E93" w:rsidRPr="0074279F" w:rsidRDefault="001B7E93" w:rsidP="0074279F">
            <w:pPr>
              <w:contextualSpacing/>
              <w:jc w:val="center"/>
            </w:pPr>
            <w:r>
              <w:t>60</w:t>
            </w:r>
          </w:p>
        </w:tc>
        <w:tc>
          <w:tcPr>
            <w:tcW w:w="993" w:type="dxa"/>
          </w:tcPr>
          <w:p w:rsidR="001B7E93" w:rsidRPr="0074279F" w:rsidRDefault="001B7E93" w:rsidP="0074279F">
            <w:pPr>
              <w:contextualSpacing/>
              <w:jc w:val="center"/>
            </w:pPr>
            <w:r>
              <w:t>ГНП-1</w:t>
            </w:r>
          </w:p>
        </w:tc>
        <w:tc>
          <w:tcPr>
            <w:tcW w:w="2702" w:type="dxa"/>
          </w:tcPr>
          <w:p w:rsidR="001B7E93" w:rsidRPr="0074279F" w:rsidRDefault="001B7E93" w:rsidP="0074279F">
            <w:pPr>
              <w:contextualSpacing/>
              <w:jc w:val="center"/>
            </w:pPr>
            <w:r>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61</w:t>
            </w:r>
          </w:p>
        </w:tc>
        <w:tc>
          <w:tcPr>
            <w:tcW w:w="2694" w:type="dxa"/>
          </w:tcPr>
          <w:p w:rsidR="001B7E93" w:rsidRPr="0074279F" w:rsidRDefault="001B7E93" w:rsidP="005B7F7A">
            <w:pPr>
              <w:contextualSpacing/>
            </w:pPr>
            <w:r w:rsidRPr="0074279F">
              <w:t>Куликова Е.В.</w:t>
            </w:r>
          </w:p>
        </w:tc>
        <w:tc>
          <w:tcPr>
            <w:tcW w:w="1266" w:type="dxa"/>
          </w:tcPr>
          <w:p w:rsidR="001B7E93" w:rsidRPr="0074279F" w:rsidRDefault="001B7E93" w:rsidP="0074279F">
            <w:pPr>
              <w:contextualSpacing/>
              <w:jc w:val="center"/>
            </w:pPr>
            <w:r>
              <w:t>61</w:t>
            </w:r>
          </w:p>
        </w:tc>
        <w:tc>
          <w:tcPr>
            <w:tcW w:w="993" w:type="dxa"/>
          </w:tcPr>
          <w:p w:rsidR="001B7E93" w:rsidRPr="0074279F" w:rsidRDefault="001B7E93" w:rsidP="00EC59F7">
            <w:pPr>
              <w:contextualSpacing/>
            </w:pPr>
            <w:r>
              <w:t>ГНП-1</w:t>
            </w:r>
          </w:p>
        </w:tc>
        <w:tc>
          <w:tcPr>
            <w:tcW w:w="2702" w:type="dxa"/>
          </w:tcPr>
          <w:p w:rsidR="001B7E93" w:rsidRPr="0074279F" w:rsidRDefault="001B7E93" w:rsidP="0074279F">
            <w:pPr>
              <w:contextualSpacing/>
              <w:jc w:val="center"/>
            </w:pPr>
            <w:r w:rsidRPr="0074279F">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62</w:t>
            </w:r>
          </w:p>
        </w:tc>
        <w:tc>
          <w:tcPr>
            <w:tcW w:w="2694" w:type="dxa"/>
          </w:tcPr>
          <w:p w:rsidR="001B7E93" w:rsidRPr="0074279F" w:rsidRDefault="001B7E93" w:rsidP="005B7F7A">
            <w:pPr>
              <w:contextualSpacing/>
            </w:pPr>
            <w:r w:rsidRPr="0074279F">
              <w:t>Куликова Е.В.</w:t>
            </w:r>
          </w:p>
        </w:tc>
        <w:tc>
          <w:tcPr>
            <w:tcW w:w="1266" w:type="dxa"/>
          </w:tcPr>
          <w:p w:rsidR="001B7E93" w:rsidRPr="0074279F" w:rsidRDefault="001B7E93" w:rsidP="001B7E93">
            <w:pPr>
              <w:contextualSpacing/>
              <w:jc w:val="center"/>
            </w:pPr>
            <w:r>
              <w:t>62</w:t>
            </w:r>
          </w:p>
        </w:tc>
        <w:tc>
          <w:tcPr>
            <w:tcW w:w="993" w:type="dxa"/>
          </w:tcPr>
          <w:p w:rsidR="001B7E93" w:rsidRPr="0074279F" w:rsidRDefault="001B7E93" w:rsidP="0074279F">
            <w:pPr>
              <w:contextualSpacing/>
              <w:jc w:val="both"/>
            </w:pPr>
            <w:r>
              <w:t>ГНП-1</w:t>
            </w:r>
          </w:p>
        </w:tc>
        <w:tc>
          <w:tcPr>
            <w:tcW w:w="2702" w:type="dxa"/>
          </w:tcPr>
          <w:p w:rsidR="001B7E93" w:rsidRPr="0074279F" w:rsidRDefault="001B7E93" w:rsidP="0074279F">
            <w:pPr>
              <w:contextualSpacing/>
              <w:jc w:val="center"/>
            </w:pPr>
            <w:r>
              <w:t>90,2</w:t>
            </w:r>
            <w:r w:rsidRPr="0074279F">
              <w:t>%</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63</w:t>
            </w:r>
          </w:p>
        </w:tc>
        <w:tc>
          <w:tcPr>
            <w:tcW w:w="2694" w:type="dxa"/>
          </w:tcPr>
          <w:p w:rsidR="001B7E93" w:rsidRPr="0074279F" w:rsidRDefault="001B7E93" w:rsidP="005B7F7A">
            <w:pPr>
              <w:contextualSpacing/>
            </w:pPr>
            <w:r>
              <w:t>Куликова Е.В.</w:t>
            </w:r>
          </w:p>
        </w:tc>
        <w:tc>
          <w:tcPr>
            <w:tcW w:w="1266" w:type="dxa"/>
          </w:tcPr>
          <w:p w:rsidR="001B7E93" w:rsidRPr="0074279F" w:rsidRDefault="001B7E93" w:rsidP="0074279F">
            <w:pPr>
              <w:contextualSpacing/>
              <w:jc w:val="center"/>
            </w:pPr>
            <w:r>
              <w:t>63</w:t>
            </w:r>
          </w:p>
        </w:tc>
        <w:tc>
          <w:tcPr>
            <w:tcW w:w="993" w:type="dxa"/>
          </w:tcPr>
          <w:p w:rsidR="001B7E93" w:rsidRDefault="001B7E93" w:rsidP="0074279F">
            <w:pPr>
              <w:contextualSpacing/>
              <w:jc w:val="both"/>
            </w:pPr>
            <w:r>
              <w:t>ГНП-1</w:t>
            </w:r>
          </w:p>
        </w:tc>
        <w:tc>
          <w:tcPr>
            <w:tcW w:w="2702" w:type="dxa"/>
          </w:tcPr>
          <w:p w:rsidR="001B7E93" w:rsidRDefault="001B7E93" w:rsidP="0074279F">
            <w:pPr>
              <w:contextualSpacing/>
              <w:jc w:val="center"/>
            </w:pPr>
            <w:r>
              <w:t>100%</w:t>
            </w: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Pr="00B707B1" w:rsidRDefault="001B7E93" w:rsidP="0076292B">
            <w:r w:rsidRPr="00B707B1">
              <w:t>64</w:t>
            </w:r>
          </w:p>
        </w:tc>
        <w:tc>
          <w:tcPr>
            <w:tcW w:w="2694" w:type="dxa"/>
          </w:tcPr>
          <w:p w:rsidR="001B7E93" w:rsidRDefault="001B7E93" w:rsidP="005B7F7A">
            <w:pPr>
              <w:contextualSpacing/>
            </w:pPr>
            <w:r>
              <w:t>Молоков Р.А</w:t>
            </w:r>
          </w:p>
        </w:tc>
        <w:tc>
          <w:tcPr>
            <w:tcW w:w="1266" w:type="dxa"/>
          </w:tcPr>
          <w:p w:rsidR="001B7E93" w:rsidRDefault="001B7E93" w:rsidP="0074279F">
            <w:pPr>
              <w:contextualSpacing/>
              <w:jc w:val="center"/>
            </w:pPr>
            <w:r>
              <w:t>64</w:t>
            </w:r>
          </w:p>
        </w:tc>
        <w:tc>
          <w:tcPr>
            <w:tcW w:w="993" w:type="dxa"/>
          </w:tcPr>
          <w:p w:rsidR="001B7E93" w:rsidRDefault="001B7E93" w:rsidP="0074279F">
            <w:pPr>
              <w:contextualSpacing/>
              <w:jc w:val="both"/>
            </w:pPr>
            <w:r>
              <w:t>УТГ-1</w:t>
            </w:r>
          </w:p>
        </w:tc>
        <w:tc>
          <w:tcPr>
            <w:tcW w:w="2702" w:type="dxa"/>
          </w:tcPr>
          <w:p w:rsidR="001B7E93" w:rsidRDefault="001B7E93" w:rsidP="0074279F">
            <w:pPr>
              <w:contextualSpacing/>
              <w:jc w:val="center"/>
            </w:pPr>
          </w:p>
        </w:tc>
        <w:tc>
          <w:tcPr>
            <w:tcW w:w="2551" w:type="dxa"/>
          </w:tcPr>
          <w:p w:rsidR="001B7E93" w:rsidRPr="0074279F" w:rsidRDefault="001B7E93" w:rsidP="0074279F">
            <w:pPr>
              <w:contextualSpacing/>
              <w:jc w:val="center"/>
            </w:pPr>
          </w:p>
        </w:tc>
      </w:tr>
      <w:tr w:rsidR="001B7E93" w:rsidRPr="0074279F" w:rsidTr="002839AB">
        <w:tc>
          <w:tcPr>
            <w:tcW w:w="675" w:type="dxa"/>
          </w:tcPr>
          <w:p w:rsidR="001B7E93" w:rsidRDefault="001B7E93" w:rsidP="0076292B">
            <w:r w:rsidRPr="00B707B1">
              <w:t>65</w:t>
            </w:r>
          </w:p>
        </w:tc>
        <w:tc>
          <w:tcPr>
            <w:tcW w:w="2694" w:type="dxa"/>
          </w:tcPr>
          <w:p w:rsidR="001B7E93" w:rsidRDefault="001B7E93" w:rsidP="005B7F7A">
            <w:pPr>
              <w:contextualSpacing/>
            </w:pPr>
            <w:r>
              <w:t>Молоков Р.А.</w:t>
            </w:r>
          </w:p>
        </w:tc>
        <w:tc>
          <w:tcPr>
            <w:tcW w:w="1266" w:type="dxa"/>
          </w:tcPr>
          <w:p w:rsidR="001B7E93" w:rsidRDefault="001B7E93" w:rsidP="0074279F">
            <w:pPr>
              <w:contextualSpacing/>
              <w:jc w:val="center"/>
            </w:pPr>
            <w:r>
              <w:t>65</w:t>
            </w:r>
          </w:p>
        </w:tc>
        <w:tc>
          <w:tcPr>
            <w:tcW w:w="993" w:type="dxa"/>
          </w:tcPr>
          <w:p w:rsidR="001B7E93" w:rsidRDefault="001B7E93" w:rsidP="0074279F">
            <w:pPr>
              <w:contextualSpacing/>
              <w:jc w:val="both"/>
            </w:pPr>
            <w:r>
              <w:t>ГНП-1</w:t>
            </w:r>
          </w:p>
        </w:tc>
        <w:tc>
          <w:tcPr>
            <w:tcW w:w="2702" w:type="dxa"/>
          </w:tcPr>
          <w:p w:rsidR="001B7E93" w:rsidRDefault="001B7E93" w:rsidP="0074279F">
            <w:pPr>
              <w:contextualSpacing/>
              <w:jc w:val="center"/>
            </w:pPr>
          </w:p>
        </w:tc>
        <w:tc>
          <w:tcPr>
            <w:tcW w:w="2551" w:type="dxa"/>
          </w:tcPr>
          <w:p w:rsidR="001B7E93" w:rsidRPr="0074279F" w:rsidRDefault="001B7E93" w:rsidP="0074279F">
            <w:pPr>
              <w:contextualSpacing/>
              <w:jc w:val="center"/>
            </w:pPr>
          </w:p>
        </w:tc>
      </w:tr>
      <w:tr w:rsidR="007A5B5F" w:rsidRPr="0074279F" w:rsidTr="002839AB">
        <w:tc>
          <w:tcPr>
            <w:tcW w:w="675" w:type="dxa"/>
          </w:tcPr>
          <w:p w:rsidR="007A5B5F" w:rsidRPr="00B707B1" w:rsidRDefault="00817959" w:rsidP="0076292B">
            <w:r>
              <w:t>66</w:t>
            </w:r>
          </w:p>
        </w:tc>
        <w:tc>
          <w:tcPr>
            <w:tcW w:w="2694" w:type="dxa"/>
          </w:tcPr>
          <w:p w:rsidR="007A5B5F" w:rsidRDefault="00F67B37" w:rsidP="005B7F7A">
            <w:pPr>
              <w:contextualSpacing/>
            </w:pPr>
            <w:r>
              <w:t>Багре</w:t>
            </w:r>
            <w:r w:rsidR="007A5B5F">
              <w:t>нцева И.В.</w:t>
            </w:r>
          </w:p>
        </w:tc>
        <w:tc>
          <w:tcPr>
            <w:tcW w:w="1266" w:type="dxa"/>
          </w:tcPr>
          <w:p w:rsidR="007A5B5F" w:rsidRDefault="007A5B5F" w:rsidP="0074279F">
            <w:pPr>
              <w:contextualSpacing/>
              <w:jc w:val="center"/>
            </w:pPr>
            <w:r>
              <w:t>66</w:t>
            </w:r>
          </w:p>
        </w:tc>
        <w:tc>
          <w:tcPr>
            <w:tcW w:w="993" w:type="dxa"/>
          </w:tcPr>
          <w:p w:rsidR="007A5B5F" w:rsidRDefault="007A5B5F" w:rsidP="0074279F">
            <w:pPr>
              <w:contextualSpacing/>
              <w:jc w:val="both"/>
            </w:pPr>
            <w:r w:rsidRPr="007A5B5F">
              <w:t>ГНП-1</w:t>
            </w:r>
          </w:p>
        </w:tc>
        <w:tc>
          <w:tcPr>
            <w:tcW w:w="2702" w:type="dxa"/>
          </w:tcPr>
          <w:p w:rsidR="007A5B5F" w:rsidRDefault="007A5B5F" w:rsidP="0074279F">
            <w:pPr>
              <w:contextualSpacing/>
              <w:jc w:val="center"/>
            </w:pPr>
            <w:r>
              <w:t>91,5%</w:t>
            </w:r>
          </w:p>
        </w:tc>
        <w:tc>
          <w:tcPr>
            <w:tcW w:w="2551" w:type="dxa"/>
          </w:tcPr>
          <w:p w:rsidR="007A5B5F" w:rsidRPr="0074279F" w:rsidRDefault="007A5B5F" w:rsidP="0074279F">
            <w:pPr>
              <w:contextualSpacing/>
              <w:jc w:val="center"/>
            </w:pPr>
            <w:r>
              <w:t xml:space="preserve">Увольнение </w:t>
            </w:r>
            <w:r w:rsidR="00684C26">
              <w:t>трене</w:t>
            </w:r>
            <w:r>
              <w:t>ра</w:t>
            </w:r>
          </w:p>
        </w:tc>
      </w:tr>
      <w:tr w:rsidR="007A5B5F" w:rsidRPr="0074279F" w:rsidTr="002839AB">
        <w:tc>
          <w:tcPr>
            <w:tcW w:w="675" w:type="dxa"/>
          </w:tcPr>
          <w:p w:rsidR="007A5B5F" w:rsidRPr="00B707B1" w:rsidRDefault="00817959" w:rsidP="0076292B">
            <w:r>
              <w:t>67</w:t>
            </w:r>
          </w:p>
        </w:tc>
        <w:tc>
          <w:tcPr>
            <w:tcW w:w="2694" w:type="dxa"/>
          </w:tcPr>
          <w:p w:rsidR="007A5B5F" w:rsidRDefault="00F67B37" w:rsidP="005B7F7A">
            <w:pPr>
              <w:contextualSpacing/>
            </w:pPr>
            <w:r>
              <w:t>Багре</w:t>
            </w:r>
            <w:r w:rsidR="007A5B5F">
              <w:t>нцева И.В.</w:t>
            </w:r>
          </w:p>
        </w:tc>
        <w:tc>
          <w:tcPr>
            <w:tcW w:w="1266" w:type="dxa"/>
          </w:tcPr>
          <w:p w:rsidR="007A5B5F" w:rsidRDefault="007A5B5F" w:rsidP="0074279F">
            <w:pPr>
              <w:contextualSpacing/>
              <w:jc w:val="center"/>
            </w:pPr>
            <w:r>
              <w:t>67</w:t>
            </w:r>
          </w:p>
        </w:tc>
        <w:tc>
          <w:tcPr>
            <w:tcW w:w="993" w:type="dxa"/>
          </w:tcPr>
          <w:p w:rsidR="007A5B5F" w:rsidRDefault="007A5B5F" w:rsidP="0074279F">
            <w:pPr>
              <w:contextualSpacing/>
              <w:jc w:val="both"/>
            </w:pPr>
            <w:r w:rsidRPr="007A5B5F">
              <w:t>ГНП-1</w:t>
            </w:r>
          </w:p>
        </w:tc>
        <w:tc>
          <w:tcPr>
            <w:tcW w:w="2702" w:type="dxa"/>
          </w:tcPr>
          <w:p w:rsidR="007A5B5F" w:rsidRDefault="007A5B5F" w:rsidP="0074279F">
            <w:pPr>
              <w:contextualSpacing/>
              <w:jc w:val="center"/>
            </w:pPr>
            <w:r>
              <w:t>90,8%</w:t>
            </w:r>
          </w:p>
        </w:tc>
        <w:tc>
          <w:tcPr>
            <w:tcW w:w="2551" w:type="dxa"/>
          </w:tcPr>
          <w:p w:rsidR="007A5B5F" w:rsidRPr="0074279F" w:rsidRDefault="007A5B5F" w:rsidP="0074279F">
            <w:pPr>
              <w:contextualSpacing/>
              <w:jc w:val="center"/>
            </w:pPr>
          </w:p>
        </w:tc>
      </w:tr>
      <w:tr w:rsidR="007A5B5F" w:rsidRPr="0074279F" w:rsidTr="002839AB">
        <w:tc>
          <w:tcPr>
            <w:tcW w:w="675" w:type="dxa"/>
          </w:tcPr>
          <w:p w:rsidR="007A5B5F" w:rsidRPr="00B707B1" w:rsidRDefault="00817959" w:rsidP="0076292B">
            <w:r>
              <w:t>68</w:t>
            </w:r>
          </w:p>
        </w:tc>
        <w:tc>
          <w:tcPr>
            <w:tcW w:w="2694" w:type="dxa"/>
          </w:tcPr>
          <w:p w:rsidR="007A5B5F" w:rsidRDefault="00F67B37" w:rsidP="005B7F7A">
            <w:pPr>
              <w:contextualSpacing/>
            </w:pPr>
            <w:r>
              <w:t>Багре</w:t>
            </w:r>
            <w:r w:rsidR="007A5B5F">
              <w:t>нцева И.В.</w:t>
            </w:r>
          </w:p>
        </w:tc>
        <w:tc>
          <w:tcPr>
            <w:tcW w:w="1266" w:type="dxa"/>
          </w:tcPr>
          <w:p w:rsidR="007A5B5F" w:rsidRDefault="00817959" w:rsidP="0074279F">
            <w:pPr>
              <w:contextualSpacing/>
              <w:jc w:val="center"/>
            </w:pPr>
            <w:r>
              <w:t>68</w:t>
            </w:r>
          </w:p>
        </w:tc>
        <w:tc>
          <w:tcPr>
            <w:tcW w:w="993" w:type="dxa"/>
          </w:tcPr>
          <w:p w:rsidR="007A5B5F" w:rsidRDefault="007A5B5F" w:rsidP="0074279F">
            <w:pPr>
              <w:contextualSpacing/>
              <w:jc w:val="both"/>
            </w:pPr>
            <w:r w:rsidRPr="007A5B5F">
              <w:t>ГНП-1</w:t>
            </w:r>
          </w:p>
        </w:tc>
        <w:tc>
          <w:tcPr>
            <w:tcW w:w="2702" w:type="dxa"/>
          </w:tcPr>
          <w:p w:rsidR="007A5B5F" w:rsidRDefault="007A5B5F" w:rsidP="0074279F">
            <w:pPr>
              <w:contextualSpacing/>
              <w:jc w:val="center"/>
            </w:pPr>
            <w:r>
              <w:t>91,8%</w:t>
            </w:r>
          </w:p>
        </w:tc>
        <w:tc>
          <w:tcPr>
            <w:tcW w:w="2551" w:type="dxa"/>
          </w:tcPr>
          <w:p w:rsidR="007A5B5F" w:rsidRPr="0074279F" w:rsidRDefault="007A5B5F" w:rsidP="0074279F">
            <w:pPr>
              <w:contextualSpacing/>
              <w:jc w:val="center"/>
            </w:pPr>
          </w:p>
        </w:tc>
      </w:tr>
      <w:tr w:rsidR="0027158A" w:rsidRPr="0074279F" w:rsidTr="002839AB">
        <w:tc>
          <w:tcPr>
            <w:tcW w:w="675" w:type="dxa"/>
          </w:tcPr>
          <w:p w:rsidR="0027158A" w:rsidRPr="00B707B1" w:rsidRDefault="00817959" w:rsidP="0076292B">
            <w:r>
              <w:t>69</w:t>
            </w:r>
          </w:p>
        </w:tc>
        <w:tc>
          <w:tcPr>
            <w:tcW w:w="2694" w:type="dxa"/>
          </w:tcPr>
          <w:p w:rsidR="0027158A" w:rsidRDefault="0027158A" w:rsidP="005B7F7A">
            <w:pPr>
              <w:contextualSpacing/>
            </w:pPr>
            <w:r>
              <w:t>Исупов В.В</w:t>
            </w:r>
          </w:p>
        </w:tc>
        <w:tc>
          <w:tcPr>
            <w:tcW w:w="1266" w:type="dxa"/>
          </w:tcPr>
          <w:p w:rsidR="0027158A" w:rsidRDefault="00817959" w:rsidP="0074279F">
            <w:pPr>
              <w:contextualSpacing/>
              <w:jc w:val="center"/>
            </w:pPr>
            <w:r>
              <w:t>69</w:t>
            </w:r>
          </w:p>
        </w:tc>
        <w:tc>
          <w:tcPr>
            <w:tcW w:w="993" w:type="dxa"/>
          </w:tcPr>
          <w:p w:rsidR="0027158A" w:rsidRPr="007A5B5F" w:rsidRDefault="009C6F40" w:rsidP="0074279F">
            <w:pPr>
              <w:contextualSpacing/>
              <w:jc w:val="both"/>
            </w:pPr>
            <w:r w:rsidRPr="009C6F40">
              <w:t>ГНП-1</w:t>
            </w:r>
          </w:p>
        </w:tc>
        <w:tc>
          <w:tcPr>
            <w:tcW w:w="2702" w:type="dxa"/>
          </w:tcPr>
          <w:p w:rsidR="0027158A" w:rsidRDefault="00E13080" w:rsidP="0074279F">
            <w:pPr>
              <w:contextualSpacing/>
              <w:jc w:val="center"/>
            </w:pPr>
            <w:r>
              <w:t>15%</w:t>
            </w:r>
          </w:p>
        </w:tc>
        <w:tc>
          <w:tcPr>
            <w:tcW w:w="2551" w:type="dxa"/>
          </w:tcPr>
          <w:p w:rsidR="0027158A" w:rsidRPr="0074279F" w:rsidRDefault="0027158A" w:rsidP="0074279F">
            <w:pPr>
              <w:contextualSpacing/>
              <w:jc w:val="center"/>
            </w:pPr>
          </w:p>
        </w:tc>
      </w:tr>
      <w:tr w:rsidR="0027158A" w:rsidRPr="0074279F" w:rsidTr="002839AB">
        <w:tc>
          <w:tcPr>
            <w:tcW w:w="675" w:type="dxa"/>
          </w:tcPr>
          <w:p w:rsidR="0027158A" w:rsidRPr="00B707B1" w:rsidRDefault="00817959" w:rsidP="0076292B">
            <w:r>
              <w:t>70</w:t>
            </w:r>
          </w:p>
        </w:tc>
        <w:tc>
          <w:tcPr>
            <w:tcW w:w="2694" w:type="dxa"/>
          </w:tcPr>
          <w:p w:rsidR="0027158A" w:rsidRDefault="0027158A" w:rsidP="005B7F7A">
            <w:pPr>
              <w:contextualSpacing/>
            </w:pPr>
            <w:r w:rsidRPr="0027158A">
              <w:t>Исупов В.В</w:t>
            </w:r>
          </w:p>
        </w:tc>
        <w:tc>
          <w:tcPr>
            <w:tcW w:w="1266" w:type="dxa"/>
          </w:tcPr>
          <w:p w:rsidR="0027158A" w:rsidRDefault="00817959" w:rsidP="0074279F">
            <w:pPr>
              <w:contextualSpacing/>
              <w:jc w:val="center"/>
            </w:pPr>
            <w:r>
              <w:t>70</w:t>
            </w:r>
          </w:p>
        </w:tc>
        <w:tc>
          <w:tcPr>
            <w:tcW w:w="993" w:type="dxa"/>
          </w:tcPr>
          <w:p w:rsidR="0027158A" w:rsidRPr="007A5B5F" w:rsidRDefault="009C6F40" w:rsidP="0074279F">
            <w:pPr>
              <w:contextualSpacing/>
              <w:jc w:val="both"/>
            </w:pPr>
            <w:r w:rsidRPr="009C6F40">
              <w:t>ГНП-1</w:t>
            </w:r>
          </w:p>
        </w:tc>
        <w:tc>
          <w:tcPr>
            <w:tcW w:w="2702" w:type="dxa"/>
          </w:tcPr>
          <w:p w:rsidR="0027158A" w:rsidRDefault="00E13080" w:rsidP="0074279F">
            <w:pPr>
              <w:contextualSpacing/>
              <w:jc w:val="center"/>
            </w:pPr>
            <w:r>
              <w:t>15,2%</w:t>
            </w:r>
          </w:p>
        </w:tc>
        <w:tc>
          <w:tcPr>
            <w:tcW w:w="2551" w:type="dxa"/>
          </w:tcPr>
          <w:p w:rsidR="0027158A" w:rsidRPr="0074279F" w:rsidRDefault="00E13080" w:rsidP="0074279F">
            <w:pPr>
              <w:contextualSpacing/>
              <w:jc w:val="center"/>
            </w:pPr>
            <w:r>
              <w:t xml:space="preserve">Увольнение </w:t>
            </w:r>
            <w:r w:rsidR="00D306CB">
              <w:t>тренера</w:t>
            </w:r>
          </w:p>
        </w:tc>
      </w:tr>
      <w:tr w:rsidR="0027158A" w:rsidRPr="0074279F" w:rsidTr="002839AB">
        <w:tc>
          <w:tcPr>
            <w:tcW w:w="675" w:type="dxa"/>
          </w:tcPr>
          <w:p w:rsidR="0027158A" w:rsidRPr="00B707B1" w:rsidRDefault="00817959" w:rsidP="0076292B">
            <w:r>
              <w:t>71</w:t>
            </w:r>
          </w:p>
        </w:tc>
        <w:tc>
          <w:tcPr>
            <w:tcW w:w="2694" w:type="dxa"/>
          </w:tcPr>
          <w:p w:rsidR="0027158A" w:rsidRDefault="0027158A" w:rsidP="005B7F7A">
            <w:pPr>
              <w:contextualSpacing/>
            </w:pPr>
            <w:r w:rsidRPr="0027158A">
              <w:t>Исупов В.В</w:t>
            </w:r>
          </w:p>
        </w:tc>
        <w:tc>
          <w:tcPr>
            <w:tcW w:w="1266" w:type="dxa"/>
          </w:tcPr>
          <w:p w:rsidR="0027158A" w:rsidRDefault="00817959" w:rsidP="0074279F">
            <w:pPr>
              <w:contextualSpacing/>
              <w:jc w:val="center"/>
            </w:pPr>
            <w:r>
              <w:t>71</w:t>
            </w:r>
          </w:p>
        </w:tc>
        <w:tc>
          <w:tcPr>
            <w:tcW w:w="993" w:type="dxa"/>
          </w:tcPr>
          <w:p w:rsidR="0027158A" w:rsidRPr="007A5B5F" w:rsidRDefault="009C6F40" w:rsidP="0074279F">
            <w:pPr>
              <w:contextualSpacing/>
              <w:jc w:val="both"/>
            </w:pPr>
            <w:r w:rsidRPr="009C6F40">
              <w:t>ГНП-1</w:t>
            </w:r>
          </w:p>
        </w:tc>
        <w:tc>
          <w:tcPr>
            <w:tcW w:w="2702" w:type="dxa"/>
          </w:tcPr>
          <w:p w:rsidR="0027158A" w:rsidRDefault="00E13080" w:rsidP="0074279F">
            <w:pPr>
              <w:contextualSpacing/>
              <w:jc w:val="center"/>
            </w:pPr>
            <w:r>
              <w:t>13,8%</w:t>
            </w:r>
          </w:p>
        </w:tc>
        <w:tc>
          <w:tcPr>
            <w:tcW w:w="2551" w:type="dxa"/>
          </w:tcPr>
          <w:p w:rsidR="0027158A" w:rsidRPr="0074279F" w:rsidRDefault="0027158A" w:rsidP="0074279F">
            <w:pPr>
              <w:contextualSpacing/>
              <w:jc w:val="center"/>
            </w:pPr>
          </w:p>
        </w:tc>
      </w:tr>
      <w:tr w:rsidR="004B001C" w:rsidRPr="0074279F" w:rsidTr="002839AB">
        <w:tc>
          <w:tcPr>
            <w:tcW w:w="5628" w:type="dxa"/>
            <w:gridSpan w:val="4"/>
          </w:tcPr>
          <w:p w:rsidR="004B001C" w:rsidRPr="0074279F" w:rsidRDefault="004B001C" w:rsidP="0074279F">
            <w:pPr>
              <w:contextualSpacing/>
              <w:jc w:val="both"/>
            </w:pPr>
            <w:r w:rsidRPr="0074279F">
              <w:t>итого</w:t>
            </w:r>
          </w:p>
        </w:tc>
        <w:tc>
          <w:tcPr>
            <w:tcW w:w="2702" w:type="dxa"/>
          </w:tcPr>
          <w:p w:rsidR="004B001C" w:rsidRPr="0074279F" w:rsidRDefault="009651DA" w:rsidP="0074279F">
            <w:pPr>
              <w:contextualSpacing/>
              <w:jc w:val="center"/>
            </w:pPr>
            <w:r w:rsidRPr="0074279F">
              <w:t>98%</w:t>
            </w:r>
          </w:p>
        </w:tc>
        <w:tc>
          <w:tcPr>
            <w:tcW w:w="2551" w:type="dxa"/>
          </w:tcPr>
          <w:p w:rsidR="004B001C" w:rsidRPr="0074279F" w:rsidRDefault="004B001C" w:rsidP="0074279F">
            <w:pPr>
              <w:contextualSpacing/>
              <w:jc w:val="center"/>
            </w:pPr>
          </w:p>
        </w:tc>
      </w:tr>
    </w:tbl>
    <w:p w:rsidR="001471E0" w:rsidRPr="0074279F" w:rsidRDefault="001471E0" w:rsidP="0074279F">
      <w:pPr>
        <w:contextualSpacing/>
      </w:pPr>
    </w:p>
    <w:p w:rsidR="00FE2517" w:rsidRPr="0074279F" w:rsidRDefault="00A17B82" w:rsidP="0074279F">
      <w:pPr>
        <w:ind w:firstLine="709"/>
        <w:contextualSpacing/>
        <w:jc w:val="right"/>
        <w:rPr>
          <w:i/>
        </w:rPr>
      </w:pPr>
      <w:r w:rsidRPr="0074279F">
        <w:rPr>
          <w:i/>
        </w:rPr>
        <w:t>Таблица № 3</w:t>
      </w:r>
    </w:p>
    <w:p w:rsidR="00FE2517" w:rsidRPr="0074279F" w:rsidRDefault="00FE2517" w:rsidP="0074279F">
      <w:pPr>
        <w:ind w:firstLine="709"/>
        <w:contextualSpacing/>
        <w:jc w:val="center"/>
        <w:rPr>
          <w:b/>
        </w:rPr>
      </w:pPr>
      <w:r w:rsidRPr="0074279F">
        <w:rPr>
          <w:b/>
        </w:rPr>
        <w:t xml:space="preserve">Количество </w:t>
      </w:r>
      <w:r w:rsidR="0020163A" w:rsidRPr="0074279F">
        <w:rPr>
          <w:b/>
        </w:rPr>
        <w:t xml:space="preserve">учащихся по объединениям </w:t>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1134"/>
        <w:gridCol w:w="993"/>
        <w:gridCol w:w="1134"/>
        <w:gridCol w:w="992"/>
        <w:gridCol w:w="1276"/>
        <w:gridCol w:w="1275"/>
        <w:gridCol w:w="1275"/>
      </w:tblGrid>
      <w:tr w:rsidR="008B659D" w:rsidRPr="0074279F" w:rsidTr="008B659D">
        <w:tc>
          <w:tcPr>
            <w:tcW w:w="1951" w:type="dxa"/>
            <w:vMerge w:val="restart"/>
          </w:tcPr>
          <w:p w:rsidR="008B659D" w:rsidRPr="0074279F" w:rsidRDefault="008B659D" w:rsidP="0074279F">
            <w:pPr>
              <w:contextualSpacing/>
              <w:rPr>
                <w:b/>
              </w:rPr>
            </w:pPr>
            <w:r w:rsidRPr="0074279F">
              <w:rPr>
                <w:b/>
              </w:rPr>
              <w:t>Наименование ДООП</w:t>
            </w:r>
          </w:p>
        </w:tc>
        <w:tc>
          <w:tcPr>
            <w:tcW w:w="6521" w:type="dxa"/>
            <w:gridSpan w:val="6"/>
          </w:tcPr>
          <w:p w:rsidR="008B659D" w:rsidRPr="0074279F" w:rsidRDefault="008B659D" w:rsidP="0074279F">
            <w:pPr>
              <w:ind w:firstLine="12"/>
              <w:contextualSpacing/>
              <w:jc w:val="center"/>
              <w:rPr>
                <w:b/>
              </w:rPr>
            </w:pPr>
            <w:r w:rsidRPr="0074279F">
              <w:rPr>
                <w:b/>
              </w:rPr>
              <w:t>Учебный год/ Кол-во детей/проценты</w:t>
            </w:r>
          </w:p>
        </w:tc>
        <w:tc>
          <w:tcPr>
            <w:tcW w:w="1275" w:type="dxa"/>
          </w:tcPr>
          <w:p w:rsidR="008B659D" w:rsidRPr="0074279F" w:rsidRDefault="008B659D" w:rsidP="0074279F">
            <w:pPr>
              <w:ind w:firstLine="12"/>
              <w:contextualSpacing/>
              <w:jc w:val="center"/>
              <w:rPr>
                <w:b/>
              </w:rPr>
            </w:pPr>
          </w:p>
        </w:tc>
        <w:tc>
          <w:tcPr>
            <w:tcW w:w="1275" w:type="dxa"/>
          </w:tcPr>
          <w:p w:rsidR="008B659D" w:rsidRPr="0074279F" w:rsidRDefault="008B659D" w:rsidP="0074279F">
            <w:pPr>
              <w:ind w:firstLine="12"/>
              <w:contextualSpacing/>
              <w:jc w:val="center"/>
              <w:rPr>
                <w:b/>
              </w:rPr>
            </w:pPr>
          </w:p>
        </w:tc>
      </w:tr>
      <w:tr w:rsidR="008B659D" w:rsidRPr="0074279F" w:rsidTr="008B659D">
        <w:tc>
          <w:tcPr>
            <w:tcW w:w="1951" w:type="dxa"/>
            <w:vMerge/>
          </w:tcPr>
          <w:p w:rsidR="008B659D" w:rsidRPr="0074279F" w:rsidRDefault="008B659D" w:rsidP="0074279F">
            <w:pPr>
              <w:contextualSpacing/>
              <w:jc w:val="center"/>
              <w:rPr>
                <w:b/>
              </w:rPr>
            </w:pPr>
          </w:p>
        </w:tc>
        <w:tc>
          <w:tcPr>
            <w:tcW w:w="992" w:type="dxa"/>
          </w:tcPr>
          <w:p w:rsidR="008B659D" w:rsidRPr="0074279F" w:rsidRDefault="008B659D" w:rsidP="0074279F">
            <w:pPr>
              <w:ind w:firstLine="12"/>
              <w:contextualSpacing/>
              <w:jc w:val="center"/>
              <w:rPr>
                <w:b/>
              </w:rPr>
            </w:pPr>
            <w:r w:rsidRPr="0074279F">
              <w:rPr>
                <w:b/>
              </w:rPr>
              <w:t xml:space="preserve">2014-2015 </w:t>
            </w:r>
          </w:p>
          <w:p w:rsidR="008B659D" w:rsidRPr="0074279F" w:rsidRDefault="008B659D" w:rsidP="0074279F">
            <w:pPr>
              <w:contextualSpacing/>
              <w:jc w:val="center"/>
              <w:rPr>
                <w:b/>
              </w:rPr>
            </w:pPr>
          </w:p>
        </w:tc>
        <w:tc>
          <w:tcPr>
            <w:tcW w:w="1134" w:type="dxa"/>
          </w:tcPr>
          <w:p w:rsidR="008B659D" w:rsidRPr="0074279F" w:rsidRDefault="008B659D" w:rsidP="0074279F">
            <w:pPr>
              <w:contextualSpacing/>
              <w:jc w:val="center"/>
              <w:rPr>
                <w:b/>
              </w:rPr>
            </w:pPr>
            <w:r w:rsidRPr="0074279F">
              <w:rPr>
                <w:b/>
              </w:rPr>
              <w:t>2015-2016</w:t>
            </w:r>
          </w:p>
          <w:p w:rsidR="008B659D" w:rsidRPr="0074279F" w:rsidRDefault="008B659D" w:rsidP="0074279F">
            <w:pPr>
              <w:ind w:firstLine="12"/>
              <w:contextualSpacing/>
              <w:jc w:val="center"/>
              <w:rPr>
                <w:b/>
              </w:rPr>
            </w:pPr>
          </w:p>
        </w:tc>
        <w:tc>
          <w:tcPr>
            <w:tcW w:w="993" w:type="dxa"/>
          </w:tcPr>
          <w:p w:rsidR="008B659D" w:rsidRPr="0074279F" w:rsidRDefault="008B659D" w:rsidP="0074279F">
            <w:pPr>
              <w:contextualSpacing/>
              <w:jc w:val="center"/>
              <w:rPr>
                <w:b/>
              </w:rPr>
            </w:pPr>
            <w:r w:rsidRPr="0074279F">
              <w:rPr>
                <w:b/>
              </w:rPr>
              <w:t>2016-2017</w:t>
            </w:r>
          </w:p>
          <w:p w:rsidR="008B659D" w:rsidRPr="0074279F" w:rsidRDefault="008B659D" w:rsidP="0074279F">
            <w:pPr>
              <w:contextualSpacing/>
              <w:jc w:val="center"/>
              <w:rPr>
                <w:b/>
              </w:rPr>
            </w:pPr>
          </w:p>
        </w:tc>
        <w:tc>
          <w:tcPr>
            <w:tcW w:w="1134" w:type="dxa"/>
          </w:tcPr>
          <w:p w:rsidR="008B659D" w:rsidRPr="0074279F" w:rsidRDefault="008B659D" w:rsidP="0074279F">
            <w:pPr>
              <w:contextualSpacing/>
              <w:jc w:val="center"/>
              <w:rPr>
                <w:b/>
              </w:rPr>
            </w:pPr>
            <w:r w:rsidRPr="0074279F">
              <w:rPr>
                <w:b/>
              </w:rPr>
              <w:t>2017-2018</w:t>
            </w:r>
          </w:p>
          <w:p w:rsidR="008B659D" w:rsidRPr="0074279F" w:rsidRDefault="008B659D" w:rsidP="0074279F">
            <w:pPr>
              <w:contextualSpacing/>
              <w:jc w:val="center"/>
              <w:rPr>
                <w:b/>
              </w:rPr>
            </w:pPr>
          </w:p>
        </w:tc>
        <w:tc>
          <w:tcPr>
            <w:tcW w:w="992" w:type="dxa"/>
          </w:tcPr>
          <w:p w:rsidR="008B659D" w:rsidRPr="0074279F" w:rsidRDefault="008B659D" w:rsidP="0074279F">
            <w:pPr>
              <w:contextualSpacing/>
              <w:jc w:val="center"/>
              <w:rPr>
                <w:b/>
              </w:rPr>
            </w:pPr>
            <w:r w:rsidRPr="0074279F">
              <w:rPr>
                <w:b/>
              </w:rPr>
              <w:t xml:space="preserve">2018- 2019 </w:t>
            </w:r>
          </w:p>
          <w:p w:rsidR="008B659D" w:rsidRPr="0074279F" w:rsidRDefault="008B659D" w:rsidP="0074279F">
            <w:pPr>
              <w:contextualSpacing/>
              <w:jc w:val="center"/>
              <w:rPr>
                <w:b/>
              </w:rPr>
            </w:pPr>
          </w:p>
        </w:tc>
        <w:tc>
          <w:tcPr>
            <w:tcW w:w="1276" w:type="dxa"/>
          </w:tcPr>
          <w:p w:rsidR="008B659D" w:rsidRPr="0074279F" w:rsidRDefault="008B659D" w:rsidP="0074279F">
            <w:pPr>
              <w:contextualSpacing/>
              <w:jc w:val="center"/>
              <w:rPr>
                <w:b/>
              </w:rPr>
            </w:pPr>
            <w:r w:rsidRPr="0074279F">
              <w:rPr>
                <w:b/>
              </w:rPr>
              <w:t>2019-</w:t>
            </w:r>
          </w:p>
          <w:p w:rsidR="008B659D" w:rsidRPr="0074279F" w:rsidRDefault="008B659D" w:rsidP="0074279F">
            <w:pPr>
              <w:contextualSpacing/>
              <w:jc w:val="center"/>
              <w:rPr>
                <w:b/>
              </w:rPr>
            </w:pPr>
            <w:r w:rsidRPr="0074279F">
              <w:rPr>
                <w:b/>
              </w:rPr>
              <w:t>2020</w:t>
            </w:r>
          </w:p>
        </w:tc>
        <w:tc>
          <w:tcPr>
            <w:tcW w:w="1275" w:type="dxa"/>
          </w:tcPr>
          <w:p w:rsidR="008B659D" w:rsidRPr="0074279F" w:rsidRDefault="008B659D" w:rsidP="0074279F">
            <w:pPr>
              <w:contextualSpacing/>
              <w:jc w:val="center"/>
              <w:rPr>
                <w:b/>
              </w:rPr>
            </w:pPr>
            <w:r w:rsidRPr="0074279F">
              <w:rPr>
                <w:b/>
              </w:rPr>
              <w:t>2020-</w:t>
            </w:r>
          </w:p>
          <w:p w:rsidR="008B659D" w:rsidRPr="0074279F" w:rsidRDefault="008B659D" w:rsidP="0074279F">
            <w:pPr>
              <w:contextualSpacing/>
              <w:jc w:val="center"/>
              <w:rPr>
                <w:b/>
              </w:rPr>
            </w:pPr>
            <w:r w:rsidRPr="0074279F">
              <w:rPr>
                <w:b/>
              </w:rPr>
              <w:t>2021</w:t>
            </w:r>
          </w:p>
        </w:tc>
        <w:tc>
          <w:tcPr>
            <w:tcW w:w="1275" w:type="dxa"/>
          </w:tcPr>
          <w:p w:rsidR="008B659D" w:rsidRPr="0074279F" w:rsidRDefault="008B659D" w:rsidP="0074279F">
            <w:pPr>
              <w:contextualSpacing/>
              <w:jc w:val="center"/>
              <w:rPr>
                <w:b/>
              </w:rPr>
            </w:pPr>
            <w:r w:rsidRPr="0074279F">
              <w:rPr>
                <w:b/>
              </w:rPr>
              <w:t>2021-</w:t>
            </w:r>
          </w:p>
          <w:p w:rsidR="008B659D" w:rsidRPr="0074279F" w:rsidRDefault="008B659D" w:rsidP="0074279F">
            <w:pPr>
              <w:contextualSpacing/>
              <w:jc w:val="center"/>
              <w:rPr>
                <w:b/>
              </w:rPr>
            </w:pPr>
            <w:r w:rsidRPr="0074279F">
              <w:rPr>
                <w:b/>
              </w:rPr>
              <w:t>2022</w:t>
            </w:r>
          </w:p>
        </w:tc>
      </w:tr>
      <w:tr w:rsidR="00E04E4E" w:rsidRPr="0074279F" w:rsidTr="008B659D">
        <w:tc>
          <w:tcPr>
            <w:tcW w:w="1951" w:type="dxa"/>
          </w:tcPr>
          <w:p w:rsidR="00E04E4E" w:rsidRPr="0074279F" w:rsidRDefault="00E04E4E" w:rsidP="0074279F">
            <w:pPr>
              <w:contextualSpacing/>
              <w:jc w:val="both"/>
            </w:pPr>
            <w:r w:rsidRPr="0074279F">
              <w:t>Спортивная борьба</w:t>
            </w:r>
          </w:p>
        </w:tc>
        <w:tc>
          <w:tcPr>
            <w:tcW w:w="992" w:type="dxa"/>
          </w:tcPr>
          <w:p w:rsidR="00E04E4E" w:rsidRPr="0074279F" w:rsidRDefault="00E04E4E" w:rsidP="0074279F">
            <w:pPr>
              <w:ind w:firstLine="12"/>
              <w:contextualSpacing/>
              <w:jc w:val="center"/>
            </w:pPr>
            <w:r w:rsidRPr="0074279F">
              <w:t>93/14%</w:t>
            </w:r>
          </w:p>
        </w:tc>
        <w:tc>
          <w:tcPr>
            <w:tcW w:w="1134" w:type="dxa"/>
          </w:tcPr>
          <w:p w:rsidR="00E04E4E" w:rsidRPr="0074279F" w:rsidRDefault="00E04E4E" w:rsidP="0074279F">
            <w:pPr>
              <w:ind w:firstLine="12"/>
              <w:contextualSpacing/>
              <w:jc w:val="center"/>
            </w:pPr>
            <w:r w:rsidRPr="0074279F">
              <w:t>138/25%</w:t>
            </w:r>
          </w:p>
        </w:tc>
        <w:tc>
          <w:tcPr>
            <w:tcW w:w="993" w:type="dxa"/>
          </w:tcPr>
          <w:p w:rsidR="00E04E4E" w:rsidRPr="0074279F" w:rsidRDefault="00E04E4E" w:rsidP="0074279F">
            <w:pPr>
              <w:contextualSpacing/>
              <w:jc w:val="center"/>
            </w:pPr>
            <w:r w:rsidRPr="0074279F">
              <w:t>158/</w:t>
            </w:r>
            <w:r w:rsidR="00C56371" w:rsidRPr="0074279F">
              <w:t>20</w:t>
            </w:r>
          </w:p>
        </w:tc>
        <w:tc>
          <w:tcPr>
            <w:tcW w:w="1134" w:type="dxa"/>
          </w:tcPr>
          <w:p w:rsidR="00E04E4E" w:rsidRPr="0074279F" w:rsidRDefault="00E04E4E" w:rsidP="0074279F">
            <w:pPr>
              <w:contextualSpacing/>
              <w:jc w:val="center"/>
            </w:pPr>
            <w:r w:rsidRPr="0074279F">
              <w:t>150/</w:t>
            </w:r>
            <w:r w:rsidR="00C56371" w:rsidRPr="0074279F">
              <w:t>17,5</w:t>
            </w:r>
          </w:p>
        </w:tc>
        <w:tc>
          <w:tcPr>
            <w:tcW w:w="992" w:type="dxa"/>
          </w:tcPr>
          <w:p w:rsidR="00E04E4E" w:rsidRPr="0074279F" w:rsidRDefault="00E04E4E" w:rsidP="0074279F">
            <w:pPr>
              <w:contextualSpacing/>
              <w:jc w:val="center"/>
            </w:pPr>
            <w:r w:rsidRPr="0074279F">
              <w:t>205/</w:t>
            </w:r>
            <w:r w:rsidR="00C56371" w:rsidRPr="0074279F">
              <w:t>23</w:t>
            </w:r>
          </w:p>
        </w:tc>
        <w:tc>
          <w:tcPr>
            <w:tcW w:w="1276" w:type="dxa"/>
          </w:tcPr>
          <w:p w:rsidR="00E04E4E" w:rsidRPr="0074279F" w:rsidRDefault="00E04E4E" w:rsidP="0074279F">
            <w:pPr>
              <w:contextualSpacing/>
              <w:jc w:val="center"/>
            </w:pPr>
            <w:r w:rsidRPr="0074279F">
              <w:t>217</w:t>
            </w:r>
            <w:r w:rsidR="00C56371" w:rsidRPr="0074279F">
              <w:t>/19</w:t>
            </w:r>
          </w:p>
        </w:tc>
        <w:tc>
          <w:tcPr>
            <w:tcW w:w="1275" w:type="dxa"/>
          </w:tcPr>
          <w:p w:rsidR="00E04E4E" w:rsidRPr="0074279F" w:rsidRDefault="00E04E4E" w:rsidP="0074279F">
            <w:pPr>
              <w:contextualSpacing/>
              <w:jc w:val="center"/>
            </w:pPr>
            <w:r w:rsidRPr="0074279F">
              <w:t>73</w:t>
            </w:r>
            <w:r w:rsidR="00C56371" w:rsidRPr="0074279F">
              <w:t>/</w:t>
            </w:r>
          </w:p>
        </w:tc>
        <w:tc>
          <w:tcPr>
            <w:tcW w:w="1275" w:type="dxa"/>
          </w:tcPr>
          <w:p w:rsidR="00E04E4E" w:rsidRPr="0074279F" w:rsidRDefault="00E04E4E" w:rsidP="0074279F">
            <w:pPr>
              <w:contextualSpacing/>
              <w:jc w:val="center"/>
            </w:pPr>
            <w:r w:rsidRPr="0074279F">
              <w:t>74</w:t>
            </w:r>
          </w:p>
        </w:tc>
      </w:tr>
      <w:tr w:rsidR="00E04E4E" w:rsidRPr="0074279F" w:rsidTr="008B659D">
        <w:tc>
          <w:tcPr>
            <w:tcW w:w="1951" w:type="dxa"/>
          </w:tcPr>
          <w:p w:rsidR="00E04E4E" w:rsidRPr="0074279F" w:rsidRDefault="00E04E4E" w:rsidP="0074279F">
            <w:pPr>
              <w:contextualSpacing/>
              <w:jc w:val="both"/>
            </w:pPr>
            <w:r w:rsidRPr="0074279F">
              <w:t>Футбол</w:t>
            </w:r>
          </w:p>
        </w:tc>
        <w:tc>
          <w:tcPr>
            <w:tcW w:w="992" w:type="dxa"/>
          </w:tcPr>
          <w:p w:rsidR="00E04E4E" w:rsidRPr="0074279F" w:rsidRDefault="00E04E4E" w:rsidP="0074279F">
            <w:pPr>
              <w:ind w:hanging="16"/>
              <w:contextualSpacing/>
              <w:jc w:val="center"/>
            </w:pPr>
            <w:r w:rsidRPr="0074279F">
              <w:t>43/6%</w:t>
            </w:r>
          </w:p>
        </w:tc>
        <w:tc>
          <w:tcPr>
            <w:tcW w:w="1134" w:type="dxa"/>
          </w:tcPr>
          <w:p w:rsidR="00E04E4E" w:rsidRPr="0074279F" w:rsidRDefault="00E04E4E" w:rsidP="0074279F">
            <w:pPr>
              <w:ind w:firstLine="12"/>
              <w:contextualSpacing/>
              <w:jc w:val="center"/>
            </w:pPr>
            <w:r w:rsidRPr="0074279F">
              <w:t>49/9%</w:t>
            </w:r>
          </w:p>
        </w:tc>
        <w:tc>
          <w:tcPr>
            <w:tcW w:w="993" w:type="dxa"/>
          </w:tcPr>
          <w:p w:rsidR="00C56371" w:rsidRPr="0074279F" w:rsidRDefault="00E04E4E" w:rsidP="0074279F">
            <w:pPr>
              <w:contextualSpacing/>
              <w:jc w:val="center"/>
            </w:pPr>
            <w:r w:rsidRPr="0074279F">
              <w:t>129/</w:t>
            </w:r>
          </w:p>
          <w:p w:rsidR="00E04E4E" w:rsidRPr="0074279F" w:rsidRDefault="00C56371" w:rsidP="0074279F">
            <w:pPr>
              <w:contextualSpacing/>
            </w:pPr>
            <w:r w:rsidRPr="0074279F">
              <w:t>17</w:t>
            </w:r>
          </w:p>
        </w:tc>
        <w:tc>
          <w:tcPr>
            <w:tcW w:w="1134" w:type="dxa"/>
          </w:tcPr>
          <w:p w:rsidR="00E04E4E" w:rsidRPr="0074279F" w:rsidRDefault="00E04E4E" w:rsidP="0074279F">
            <w:pPr>
              <w:contextualSpacing/>
              <w:jc w:val="center"/>
            </w:pPr>
            <w:r w:rsidRPr="0074279F">
              <w:t>226/</w:t>
            </w:r>
            <w:r w:rsidR="00C56371" w:rsidRPr="0074279F">
              <w:t>26,4</w:t>
            </w:r>
          </w:p>
        </w:tc>
        <w:tc>
          <w:tcPr>
            <w:tcW w:w="992" w:type="dxa"/>
          </w:tcPr>
          <w:p w:rsidR="00E04E4E" w:rsidRPr="0074279F" w:rsidRDefault="00E04E4E" w:rsidP="0074279F">
            <w:pPr>
              <w:contextualSpacing/>
              <w:jc w:val="center"/>
            </w:pPr>
            <w:r w:rsidRPr="0074279F">
              <w:t>244/</w:t>
            </w:r>
            <w:r w:rsidR="00C56371" w:rsidRPr="0074279F">
              <w:t>28</w:t>
            </w:r>
          </w:p>
        </w:tc>
        <w:tc>
          <w:tcPr>
            <w:tcW w:w="1276" w:type="dxa"/>
          </w:tcPr>
          <w:p w:rsidR="00E04E4E" w:rsidRPr="0074279F" w:rsidRDefault="00E04E4E" w:rsidP="0074279F">
            <w:pPr>
              <w:contextualSpacing/>
              <w:jc w:val="center"/>
            </w:pPr>
            <w:r w:rsidRPr="0074279F">
              <w:t>114</w:t>
            </w:r>
          </w:p>
        </w:tc>
        <w:tc>
          <w:tcPr>
            <w:tcW w:w="1275" w:type="dxa"/>
          </w:tcPr>
          <w:p w:rsidR="00E04E4E" w:rsidRPr="0074279F" w:rsidRDefault="00E04E4E" w:rsidP="0074279F">
            <w:pPr>
              <w:contextualSpacing/>
              <w:jc w:val="center"/>
            </w:pPr>
            <w:r w:rsidRPr="0074279F">
              <w:t>118</w:t>
            </w:r>
          </w:p>
        </w:tc>
        <w:tc>
          <w:tcPr>
            <w:tcW w:w="1275" w:type="dxa"/>
          </w:tcPr>
          <w:p w:rsidR="00E04E4E" w:rsidRPr="0074279F" w:rsidRDefault="00E04E4E" w:rsidP="0074279F">
            <w:pPr>
              <w:contextualSpacing/>
              <w:jc w:val="center"/>
            </w:pPr>
            <w:r w:rsidRPr="0074279F">
              <w:t>214</w:t>
            </w:r>
          </w:p>
        </w:tc>
      </w:tr>
      <w:tr w:rsidR="00E04E4E" w:rsidRPr="0074279F" w:rsidTr="008B659D">
        <w:tc>
          <w:tcPr>
            <w:tcW w:w="1951" w:type="dxa"/>
          </w:tcPr>
          <w:p w:rsidR="00E04E4E" w:rsidRPr="0074279F" w:rsidRDefault="00E04E4E" w:rsidP="0074279F">
            <w:pPr>
              <w:contextualSpacing/>
              <w:jc w:val="both"/>
            </w:pPr>
            <w:r w:rsidRPr="0074279F">
              <w:t>Киокусинкай</w:t>
            </w:r>
          </w:p>
        </w:tc>
        <w:tc>
          <w:tcPr>
            <w:tcW w:w="992" w:type="dxa"/>
          </w:tcPr>
          <w:p w:rsidR="00E04E4E" w:rsidRPr="0074279F" w:rsidRDefault="00E04E4E" w:rsidP="0074279F">
            <w:pPr>
              <w:ind w:hanging="16"/>
              <w:contextualSpacing/>
              <w:jc w:val="center"/>
            </w:pPr>
            <w:r w:rsidRPr="0074279F">
              <w:t>109/</w:t>
            </w:r>
            <w:r w:rsidR="00C56371" w:rsidRPr="0074279F">
              <w:t>15</w:t>
            </w:r>
          </w:p>
        </w:tc>
        <w:tc>
          <w:tcPr>
            <w:tcW w:w="1134" w:type="dxa"/>
          </w:tcPr>
          <w:p w:rsidR="00E04E4E" w:rsidRPr="0074279F" w:rsidRDefault="00E04E4E" w:rsidP="0074279F">
            <w:pPr>
              <w:ind w:firstLine="12"/>
              <w:contextualSpacing/>
              <w:jc w:val="center"/>
            </w:pPr>
            <w:r w:rsidRPr="0074279F">
              <w:t>175/</w:t>
            </w:r>
            <w:r w:rsidR="00C56371" w:rsidRPr="0074279F">
              <w:t>31</w:t>
            </w:r>
          </w:p>
        </w:tc>
        <w:tc>
          <w:tcPr>
            <w:tcW w:w="993" w:type="dxa"/>
          </w:tcPr>
          <w:p w:rsidR="00E04E4E" w:rsidRPr="0074279F" w:rsidRDefault="00E04E4E" w:rsidP="0074279F">
            <w:pPr>
              <w:contextualSpacing/>
              <w:jc w:val="center"/>
            </w:pPr>
            <w:r w:rsidRPr="0074279F">
              <w:t>129/</w:t>
            </w:r>
            <w:r w:rsidR="00C56371" w:rsidRPr="0074279F">
              <w:t>17</w:t>
            </w:r>
          </w:p>
        </w:tc>
        <w:tc>
          <w:tcPr>
            <w:tcW w:w="1134" w:type="dxa"/>
          </w:tcPr>
          <w:p w:rsidR="00E04E4E" w:rsidRPr="0074279F" w:rsidRDefault="00E04E4E" w:rsidP="0074279F">
            <w:pPr>
              <w:contextualSpacing/>
              <w:jc w:val="center"/>
            </w:pPr>
            <w:r w:rsidRPr="0074279F">
              <w:t>151/</w:t>
            </w:r>
            <w:r w:rsidR="00C56371" w:rsidRPr="0074279F">
              <w:t>17,6</w:t>
            </w:r>
          </w:p>
        </w:tc>
        <w:tc>
          <w:tcPr>
            <w:tcW w:w="992" w:type="dxa"/>
          </w:tcPr>
          <w:p w:rsidR="00E04E4E" w:rsidRPr="0074279F" w:rsidRDefault="00E04E4E" w:rsidP="0074279F">
            <w:pPr>
              <w:contextualSpacing/>
              <w:jc w:val="center"/>
            </w:pPr>
            <w:r w:rsidRPr="0074279F">
              <w:t>186/</w:t>
            </w:r>
            <w:r w:rsidR="00C56371" w:rsidRPr="0074279F">
              <w:t>21</w:t>
            </w:r>
          </w:p>
        </w:tc>
        <w:tc>
          <w:tcPr>
            <w:tcW w:w="1276" w:type="dxa"/>
          </w:tcPr>
          <w:p w:rsidR="00E04E4E" w:rsidRPr="0074279F" w:rsidRDefault="00E04E4E" w:rsidP="0074279F">
            <w:pPr>
              <w:contextualSpacing/>
              <w:jc w:val="center"/>
            </w:pPr>
            <w:r w:rsidRPr="0074279F">
              <w:t>240</w:t>
            </w:r>
          </w:p>
        </w:tc>
        <w:tc>
          <w:tcPr>
            <w:tcW w:w="1275" w:type="dxa"/>
          </w:tcPr>
          <w:p w:rsidR="00E04E4E" w:rsidRPr="0074279F" w:rsidRDefault="00E04E4E" w:rsidP="0074279F">
            <w:pPr>
              <w:contextualSpacing/>
              <w:jc w:val="center"/>
            </w:pPr>
            <w:r w:rsidRPr="0074279F">
              <w:t>135</w:t>
            </w:r>
          </w:p>
        </w:tc>
        <w:tc>
          <w:tcPr>
            <w:tcW w:w="1275" w:type="dxa"/>
          </w:tcPr>
          <w:p w:rsidR="00E04E4E" w:rsidRPr="0074279F" w:rsidRDefault="00E04E4E" w:rsidP="0074279F">
            <w:pPr>
              <w:contextualSpacing/>
              <w:jc w:val="center"/>
            </w:pPr>
            <w:r w:rsidRPr="0074279F">
              <w:t>173</w:t>
            </w:r>
          </w:p>
        </w:tc>
      </w:tr>
      <w:tr w:rsidR="00E04E4E" w:rsidRPr="0074279F" w:rsidTr="008B659D">
        <w:tc>
          <w:tcPr>
            <w:tcW w:w="1951" w:type="dxa"/>
          </w:tcPr>
          <w:p w:rsidR="00E04E4E" w:rsidRPr="0074279F" w:rsidRDefault="00C56371" w:rsidP="0074279F">
            <w:pPr>
              <w:contextualSpacing/>
              <w:jc w:val="both"/>
            </w:pPr>
            <w:r w:rsidRPr="0074279F">
              <w:t>ОФП</w:t>
            </w:r>
          </w:p>
        </w:tc>
        <w:tc>
          <w:tcPr>
            <w:tcW w:w="992" w:type="dxa"/>
          </w:tcPr>
          <w:p w:rsidR="00E04E4E" w:rsidRPr="0074279F" w:rsidRDefault="00C56371" w:rsidP="0074279F">
            <w:pPr>
              <w:ind w:hanging="16"/>
              <w:contextualSpacing/>
              <w:jc w:val="center"/>
            </w:pPr>
            <w:r w:rsidRPr="0074279F">
              <w:t>376/54</w:t>
            </w:r>
          </w:p>
        </w:tc>
        <w:tc>
          <w:tcPr>
            <w:tcW w:w="1134" w:type="dxa"/>
          </w:tcPr>
          <w:p w:rsidR="00E04E4E" w:rsidRPr="0074279F" w:rsidRDefault="00E04E4E" w:rsidP="0074279F">
            <w:pPr>
              <w:ind w:firstLine="12"/>
              <w:contextualSpacing/>
              <w:jc w:val="center"/>
            </w:pPr>
            <w:r w:rsidRPr="0074279F">
              <w:t>99/18%</w:t>
            </w:r>
          </w:p>
        </w:tc>
        <w:tc>
          <w:tcPr>
            <w:tcW w:w="993" w:type="dxa"/>
          </w:tcPr>
          <w:p w:rsidR="00E04E4E" w:rsidRPr="0074279F" w:rsidRDefault="00C56371" w:rsidP="0074279F">
            <w:pPr>
              <w:contextualSpacing/>
              <w:jc w:val="center"/>
            </w:pPr>
            <w:r w:rsidRPr="0074279F">
              <w:t>175/23</w:t>
            </w:r>
          </w:p>
        </w:tc>
        <w:tc>
          <w:tcPr>
            <w:tcW w:w="1134" w:type="dxa"/>
          </w:tcPr>
          <w:p w:rsidR="00E04E4E" w:rsidRPr="0074279F" w:rsidRDefault="00C56371" w:rsidP="0074279F">
            <w:pPr>
              <w:contextualSpacing/>
              <w:jc w:val="center"/>
            </w:pPr>
            <w:r w:rsidRPr="0074279F">
              <w:t>166/19,5</w:t>
            </w:r>
          </w:p>
        </w:tc>
        <w:tc>
          <w:tcPr>
            <w:tcW w:w="992" w:type="dxa"/>
          </w:tcPr>
          <w:p w:rsidR="00E04E4E" w:rsidRPr="0074279F" w:rsidRDefault="00C56371" w:rsidP="0074279F">
            <w:pPr>
              <w:contextualSpacing/>
              <w:jc w:val="center"/>
            </w:pPr>
            <w:r w:rsidRPr="0074279F">
              <w:t>145/16</w:t>
            </w:r>
          </w:p>
        </w:tc>
        <w:tc>
          <w:tcPr>
            <w:tcW w:w="1276" w:type="dxa"/>
          </w:tcPr>
          <w:p w:rsidR="00E04E4E" w:rsidRPr="0074279F" w:rsidRDefault="00E04E4E" w:rsidP="0074279F">
            <w:pPr>
              <w:contextualSpacing/>
              <w:jc w:val="center"/>
            </w:pPr>
            <w:r w:rsidRPr="0074279F">
              <w:t>446</w:t>
            </w:r>
          </w:p>
        </w:tc>
        <w:tc>
          <w:tcPr>
            <w:tcW w:w="1275" w:type="dxa"/>
          </w:tcPr>
          <w:p w:rsidR="00E04E4E" w:rsidRPr="0074279F" w:rsidRDefault="00E04E4E" w:rsidP="0074279F">
            <w:pPr>
              <w:contextualSpacing/>
              <w:jc w:val="center"/>
            </w:pPr>
            <w:r w:rsidRPr="0074279F">
              <w:t>390</w:t>
            </w:r>
          </w:p>
        </w:tc>
        <w:tc>
          <w:tcPr>
            <w:tcW w:w="1275" w:type="dxa"/>
          </w:tcPr>
          <w:p w:rsidR="00E04E4E" w:rsidRPr="0074279F" w:rsidRDefault="00E04E4E" w:rsidP="0074279F">
            <w:pPr>
              <w:contextualSpacing/>
              <w:jc w:val="center"/>
            </w:pPr>
            <w:r w:rsidRPr="0074279F">
              <w:t>246</w:t>
            </w:r>
          </w:p>
        </w:tc>
      </w:tr>
      <w:tr w:rsidR="00E04E4E" w:rsidRPr="0074279F" w:rsidTr="008B659D">
        <w:tc>
          <w:tcPr>
            <w:tcW w:w="1951" w:type="dxa"/>
          </w:tcPr>
          <w:p w:rsidR="00E04E4E" w:rsidRPr="0074279F" w:rsidRDefault="00E04E4E" w:rsidP="0074279F">
            <w:pPr>
              <w:contextualSpacing/>
              <w:jc w:val="both"/>
            </w:pPr>
            <w:r w:rsidRPr="0074279F">
              <w:t xml:space="preserve">Тяжелая атлетика </w:t>
            </w:r>
          </w:p>
        </w:tc>
        <w:tc>
          <w:tcPr>
            <w:tcW w:w="992" w:type="dxa"/>
          </w:tcPr>
          <w:p w:rsidR="00E04E4E" w:rsidRPr="0074279F" w:rsidRDefault="00C56371" w:rsidP="0074279F">
            <w:pPr>
              <w:ind w:hanging="16"/>
              <w:contextualSpacing/>
              <w:jc w:val="center"/>
            </w:pPr>
            <w:r w:rsidRPr="0074279F">
              <w:t>42/6</w:t>
            </w:r>
          </w:p>
        </w:tc>
        <w:tc>
          <w:tcPr>
            <w:tcW w:w="1134" w:type="dxa"/>
          </w:tcPr>
          <w:p w:rsidR="00E04E4E" w:rsidRPr="0074279F" w:rsidRDefault="00C56371" w:rsidP="0074279F">
            <w:pPr>
              <w:ind w:firstLine="12"/>
              <w:contextualSpacing/>
              <w:jc w:val="center"/>
            </w:pPr>
            <w:r w:rsidRPr="0074279F">
              <w:t>37/7</w:t>
            </w:r>
          </w:p>
        </w:tc>
        <w:tc>
          <w:tcPr>
            <w:tcW w:w="993" w:type="dxa"/>
          </w:tcPr>
          <w:p w:rsidR="00E04E4E" w:rsidRPr="0074279F" w:rsidRDefault="00C56371" w:rsidP="0074279F">
            <w:pPr>
              <w:contextualSpacing/>
              <w:jc w:val="center"/>
            </w:pPr>
            <w:r w:rsidRPr="0074279F">
              <w:t xml:space="preserve">43/5 </w:t>
            </w:r>
          </w:p>
        </w:tc>
        <w:tc>
          <w:tcPr>
            <w:tcW w:w="1134" w:type="dxa"/>
          </w:tcPr>
          <w:p w:rsidR="00E04E4E" w:rsidRPr="0074279F" w:rsidRDefault="00C56371" w:rsidP="0074279F">
            <w:pPr>
              <w:contextualSpacing/>
              <w:jc w:val="center"/>
            </w:pPr>
            <w:r w:rsidRPr="0074279F">
              <w:t xml:space="preserve">19/2,2 </w:t>
            </w:r>
          </w:p>
        </w:tc>
        <w:tc>
          <w:tcPr>
            <w:tcW w:w="992" w:type="dxa"/>
          </w:tcPr>
          <w:p w:rsidR="00E04E4E" w:rsidRPr="0074279F" w:rsidRDefault="00E04E4E" w:rsidP="0074279F">
            <w:pPr>
              <w:contextualSpacing/>
              <w:jc w:val="center"/>
            </w:pPr>
            <w:r w:rsidRPr="0074279F">
              <w:t>15/1</w:t>
            </w:r>
          </w:p>
        </w:tc>
        <w:tc>
          <w:tcPr>
            <w:tcW w:w="1276" w:type="dxa"/>
          </w:tcPr>
          <w:p w:rsidR="00E04E4E" w:rsidRPr="0074279F" w:rsidRDefault="00E04E4E" w:rsidP="0074279F">
            <w:pPr>
              <w:contextualSpacing/>
              <w:jc w:val="center"/>
            </w:pPr>
            <w:r w:rsidRPr="0074279F">
              <w:t>9</w:t>
            </w:r>
          </w:p>
        </w:tc>
        <w:tc>
          <w:tcPr>
            <w:tcW w:w="1275" w:type="dxa"/>
          </w:tcPr>
          <w:p w:rsidR="00E04E4E" w:rsidRPr="0074279F" w:rsidRDefault="00E04E4E" w:rsidP="0074279F">
            <w:pPr>
              <w:contextualSpacing/>
              <w:jc w:val="center"/>
            </w:pPr>
            <w:r w:rsidRPr="0074279F">
              <w:t>7</w:t>
            </w:r>
          </w:p>
        </w:tc>
        <w:tc>
          <w:tcPr>
            <w:tcW w:w="1275" w:type="dxa"/>
          </w:tcPr>
          <w:p w:rsidR="00E04E4E" w:rsidRPr="0074279F" w:rsidRDefault="00E04E4E" w:rsidP="0074279F">
            <w:pPr>
              <w:contextualSpacing/>
              <w:jc w:val="center"/>
            </w:pPr>
            <w:r w:rsidRPr="0074279F">
              <w:t>0</w:t>
            </w:r>
          </w:p>
        </w:tc>
      </w:tr>
      <w:tr w:rsidR="00E04E4E" w:rsidRPr="0074279F" w:rsidTr="008B659D">
        <w:tc>
          <w:tcPr>
            <w:tcW w:w="1951" w:type="dxa"/>
          </w:tcPr>
          <w:p w:rsidR="00E04E4E" w:rsidRPr="0074279F" w:rsidRDefault="00E04E4E" w:rsidP="0074279F">
            <w:pPr>
              <w:contextualSpacing/>
              <w:jc w:val="both"/>
            </w:pPr>
            <w:r w:rsidRPr="0074279F">
              <w:t>Атлет.</w:t>
            </w:r>
          </w:p>
          <w:p w:rsidR="00E04E4E" w:rsidRPr="0074279F" w:rsidRDefault="00E04E4E" w:rsidP="0074279F">
            <w:pPr>
              <w:contextualSpacing/>
              <w:jc w:val="both"/>
            </w:pPr>
            <w:r w:rsidRPr="0074279F">
              <w:lastRenderedPageBreak/>
              <w:t>гимнастика</w:t>
            </w:r>
          </w:p>
        </w:tc>
        <w:tc>
          <w:tcPr>
            <w:tcW w:w="992" w:type="dxa"/>
          </w:tcPr>
          <w:p w:rsidR="00E04E4E" w:rsidRPr="0074279F" w:rsidRDefault="0074279F" w:rsidP="0074279F">
            <w:pPr>
              <w:ind w:hanging="16"/>
              <w:contextualSpacing/>
              <w:jc w:val="center"/>
            </w:pPr>
            <w:r>
              <w:lastRenderedPageBreak/>
              <w:t>-</w:t>
            </w:r>
          </w:p>
        </w:tc>
        <w:tc>
          <w:tcPr>
            <w:tcW w:w="1134" w:type="dxa"/>
          </w:tcPr>
          <w:p w:rsidR="00E04E4E" w:rsidRPr="0074279F" w:rsidRDefault="0074279F" w:rsidP="0074279F">
            <w:pPr>
              <w:ind w:firstLine="12"/>
              <w:contextualSpacing/>
              <w:jc w:val="center"/>
            </w:pPr>
            <w:r>
              <w:t>-</w:t>
            </w:r>
          </w:p>
        </w:tc>
        <w:tc>
          <w:tcPr>
            <w:tcW w:w="993" w:type="dxa"/>
          </w:tcPr>
          <w:p w:rsidR="00E04E4E" w:rsidRPr="0074279F" w:rsidRDefault="0074279F" w:rsidP="0074279F">
            <w:pPr>
              <w:contextualSpacing/>
              <w:jc w:val="center"/>
            </w:pPr>
            <w:r>
              <w:t>-</w:t>
            </w:r>
          </w:p>
        </w:tc>
        <w:tc>
          <w:tcPr>
            <w:tcW w:w="1134" w:type="dxa"/>
          </w:tcPr>
          <w:p w:rsidR="00E04E4E" w:rsidRPr="0074279F" w:rsidRDefault="0074279F" w:rsidP="0074279F">
            <w:pPr>
              <w:contextualSpacing/>
              <w:jc w:val="center"/>
            </w:pPr>
            <w:r>
              <w:t>-</w:t>
            </w:r>
          </w:p>
        </w:tc>
        <w:tc>
          <w:tcPr>
            <w:tcW w:w="992" w:type="dxa"/>
          </w:tcPr>
          <w:p w:rsidR="00E04E4E" w:rsidRPr="0074279F" w:rsidRDefault="0074279F" w:rsidP="0074279F">
            <w:pPr>
              <w:contextualSpacing/>
              <w:jc w:val="center"/>
            </w:pPr>
            <w:r>
              <w:t>-</w:t>
            </w:r>
          </w:p>
        </w:tc>
        <w:tc>
          <w:tcPr>
            <w:tcW w:w="1276" w:type="dxa"/>
          </w:tcPr>
          <w:p w:rsidR="00E04E4E" w:rsidRPr="0074279F" w:rsidRDefault="00E04E4E" w:rsidP="0074279F">
            <w:pPr>
              <w:contextualSpacing/>
              <w:jc w:val="center"/>
            </w:pPr>
          </w:p>
        </w:tc>
        <w:tc>
          <w:tcPr>
            <w:tcW w:w="1275" w:type="dxa"/>
          </w:tcPr>
          <w:p w:rsidR="00E04E4E" w:rsidRPr="0074279F" w:rsidRDefault="00E04E4E" w:rsidP="0074279F">
            <w:pPr>
              <w:contextualSpacing/>
              <w:jc w:val="center"/>
            </w:pPr>
            <w:r w:rsidRPr="0074279F">
              <w:t>63</w:t>
            </w:r>
          </w:p>
        </w:tc>
        <w:tc>
          <w:tcPr>
            <w:tcW w:w="1275" w:type="dxa"/>
          </w:tcPr>
          <w:p w:rsidR="00E04E4E" w:rsidRPr="0074279F" w:rsidRDefault="00E04E4E" w:rsidP="0074279F">
            <w:pPr>
              <w:contextualSpacing/>
              <w:jc w:val="center"/>
            </w:pPr>
            <w:r w:rsidRPr="0074279F">
              <w:t>82</w:t>
            </w:r>
          </w:p>
        </w:tc>
      </w:tr>
      <w:tr w:rsidR="00E04E4E" w:rsidRPr="0074279F" w:rsidTr="008B659D">
        <w:tc>
          <w:tcPr>
            <w:tcW w:w="1951" w:type="dxa"/>
          </w:tcPr>
          <w:p w:rsidR="00E04E4E" w:rsidRPr="0074279F" w:rsidRDefault="00E04E4E" w:rsidP="0074279F">
            <w:pPr>
              <w:contextualSpacing/>
              <w:jc w:val="both"/>
            </w:pPr>
            <w:r w:rsidRPr="0074279F">
              <w:lastRenderedPageBreak/>
              <w:t>Каратэ-до Шотокан</w:t>
            </w:r>
          </w:p>
        </w:tc>
        <w:tc>
          <w:tcPr>
            <w:tcW w:w="992" w:type="dxa"/>
          </w:tcPr>
          <w:p w:rsidR="00E04E4E" w:rsidRPr="0074279F" w:rsidRDefault="0074279F" w:rsidP="0074279F">
            <w:pPr>
              <w:ind w:hanging="16"/>
              <w:contextualSpacing/>
              <w:jc w:val="center"/>
            </w:pPr>
            <w:r>
              <w:t>-</w:t>
            </w:r>
          </w:p>
        </w:tc>
        <w:tc>
          <w:tcPr>
            <w:tcW w:w="1134" w:type="dxa"/>
          </w:tcPr>
          <w:p w:rsidR="00E04E4E" w:rsidRPr="0074279F" w:rsidRDefault="0074279F" w:rsidP="0074279F">
            <w:pPr>
              <w:ind w:firstLine="12"/>
              <w:contextualSpacing/>
              <w:jc w:val="center"/>
            </w:pPr>
            <w:r>
              <w:t>-</w:t>
            </w:r>
          </w:p>
        </w:tc>
        <w:tc>
          <w:tcPr>
            <w:tcW w:w="993" w:type="dxa"/>
          </w:tcPr>
          <w:p w:rsidR="00E04E4E" w:rsidRPr="0074279F" w:rsidRDefault="0074279F" w:rsidP="0074279F">
            <w:pPr>
              <w:contextualSpacing/>
              <w:jc w:val="center"/>
            </w:pPr>
            <w:r>
              <w:t>-</w:t>
            </w:r>
          </w:p>
        </w:tc>
        <w:tc>
          <w:tcPr>
            <w:tcW w:w="1134" w:type="dxa"/>
          </w:tcPr>
          <w:p w:rsidR="00E04E4E" w:rsidRPr="0074279F" w:rsidRDefault="0074279F" w:rsidP="0074279F">
            <w:pPr>
              <w:contextualSpacing/>
              <w:jc w:val="center"/>
            </w:pPr>
            <w:r>
              <w:t>-</w:t>
            </w:r>
          </w:p>
        </w:tc>
        <w:tc>
          <w:tcPr>
            <w:tcW w:w="992" w:type="dxa"/>
          </w:tcPr>
          <w:p w:rsidR="00E04E4E" w:rsidRPr="0074279F" w:rsidRDefault="0074279F" w:rsidP="0074279F">
            <w:pPr>
              <w:contextualSpacing/>
              <w:jc w:val="center"/>
            </w:pPr>
            <w:r>
              <w:t>-</w:t>
            </w:r>
          </w:p>
        </w:tc>
        <w:tc>
          <w:tcPr>
            <w:tcW w:w="1276" w:type="dxa"/>
          </w:tcPr>
          <w:p w:rsidR="00E04E4E" w:rsidRPr="0074279F" w:rsidRDefault="0074279F" w:rsidP="0074279F">
            <w:pPr>
              <w:contextualSpacing/>
              <w:jc w:val="center"/>
            </w:pPr>
            <w:r>
              <w:t>-</w:t>
            </w:r>
          </w:p>
        </w:tc>
        <w:tc>
          <w:tcPr>
            <w:tcW w:w="1275" w:type="dxa"/>
          </w:tcPr>
          <w:p w:rsidR="00E04E4E" w:rsidRPr="0074279F" w:rsidRDefault="0074279F" w:rsidP="0074279F">
            <w:pPr>
              <w:contextualSpacing/>
              <w:jc w:val="center"/>
            </w:pPr>
            <w:r>
              <w:t>-</w:t>
            </w:r>
          </w:p>
        </w:tc>
        <w:tc>
          <w:tcPr>
            <w:tcW w:w="1275" w:type="dxa"/>
          </w:tcPr>
          <w:p w:rsidR="00E04E4E" w:rsidRPr="0074279F" w:rsidRDefault="00E04E4E" w:rsidP="0074279F">
            <w:pPr>
              <w:contextualSpacing/>
              <w:jc w:val="center"/>
            </w:pPr>
            <w:r w:rsidRPr="0074279F">
              <w:t>26</w:t>
            </w:r>
          </w:p>
        </w:tc>
      </w:tr>
      <w:tr w:rsidR="00E04E4E" w:rsidRPr="0074279F" w:rsidTr="008B659D">
        <w:tc>
          <w:tcPr>
            <w:tcW w:w="1951" w:type="dxa"/>
          </w:tcPr>
          <w:p w:rsidR="00E04E4E" w:rsidRPr="0074279F" w:rsidRDefault="00E04E4E" w:rsidP="0074279F">
            <w:pPr>
              <w:contextualSpacing/>
              <w:jc w:val="both"/>
            </w:pPr>
            <w:r w:rsidRPr="0074279F">
              <w:t>Чир спорт</w:t>
            </w:r>
          </w:p>
        </w:tc>
        <w:tc>
          <w:tcPr>
            <w:tcW w:w="992" w:type="dxa"/>
          </w:tcPr>
          <w:p w:rsidR="00E04E4E" w:rsidRPr="0074279F" w:rsidRDefault="0074279F" w:rsidP="0074279F">
            <w:pPr>
              <w:ind w:hanging="16"/>
              <w:contextualSpacing/>
              <w:jc w:val="center"/>
            </w:pPr>
            <w:r>
              <w:t>-</w:t>
            </w:r>
          </w:p>
        </w:tc>
        <w:tc>
          <w:tcPr>
            <w:tcW w:w="1134" w:type="dxa"/>
          </w:tcPr>
          <w:p w:rsidR="00E04E4E" w:rsidRPr="0074279F" w:rsidRDefault="0074279F" w:rsidP="0074279F">
            <w:pPr>
              <w:ind w:firstLine="12"/>
              <w:contextualSpacing/>
              <w:jc w:val="center"/>
            </w:pPr>
            <w:r>
              <w:t>-</w:t>
            </w:r>
          </w:p>
        </w:tc>
        <w:tc>
          <w:tcPr>
            <w:tcW w:w="993" w:type="dxa"/>
          </w:tcPr>
          <w:p w:rsidR="00E04E4E" w:rsidRPr="0074279F" w:rsidRDefault="0074279F" w:rsidP="0074279F">
            <w:pPr>
              <w:contextualSpacing/>
              <w:jc w:val="center"/>
            </w:pPr>
            <w:r>
              <w:t>-</w:t>
            </w:r>
          </w:p>
        </w:tc>
        <w:tc>
          <w:tcPr>
            <w:tcW w:w="1134" w:type="dxa"/>
          </w:tcPr>
          <w:p w:rsidR="00E04E4E" w:rsidRPr="0074279F" w:rsidRDefault="0074279F" w:rsidP="0074279F">
            <w:pPr>
              <w:contextualSpacing/>
              <w:jc w:val="center"/>
            </w:pPr>
            <w:r>
              <w:t>-</w:t>
            </w:r>
          </w:p>
        </w:tc>
        <w:tc>
          <w:tcPr>
            <w:tcW w:w="992" w:type="dxa"/>
          </w:tcPr>
          <w:p w:rsidR="00E04E4E" w:rsidRPr="0074279F" w:rsidRDefault="0074279F" w:rsidP="0074279F">
            <w:pPr>
              <w:contextualSpacing/>
              <w:jc w:val="center"/>
            </w:pPr>
            <w:r>
              <w:t>-</w:t>
            </w:r>
          </w:p>
        </w:tc>
        <w:tc>
          <w:tcPr>
            <w:tcW w:w="1276" w:type="dxa"/>
          </w:tcPr>
          <w:p w:rsidR="00E04E4E" w:rsidRPr="0074279F" w:rsidRDefault="0074279F" w:rsidP="0074279F">
            <w:pPr>
              <w:contextualSpacing/>
              <w:jc w:val="center"/>
            </w:pPr>
            <w:r>
              <w:t>-</w:t>
            </w:r>
          </w:p>
        </w:tc>
        <w:tc>
          <w:tcPr>
            <w:tcW w:w="1275" w:type="dxa"/>
          </w:tcPr>
          <w:p w:rsidR="00E04E4E" w:rsidRPr="0074279F" w:rsidRDefault="0074279F" w:rsidP="0074279F">
            <w:pPr>
              <w:contextualSpacing/>
              <w:jc w:val="center"/>
            </w:pPr>
            <w:r>
              <w:t>-</w:t>
            </w:r>
          </w:p>
        </w:tc>
        <w:tc>
          <w:tcPr>
            <w:tcW w:w="1275" w:type="dxa"/>
          </w:tcPr>
          <w:p w:rsidR="00E04E4E" w:rsidRPr="0074279F" w:rsidRDefault="00E04E4E" w:rsidP="0074279F">
            <w:pPr>
              <w:contextualSpacing/>
              <w:jc w:val="center"/>
            </w:pPr>
            <w:r w:rsidRPr="0074279F">
              <w:t>43</w:t>
            </w:r>
          </w:p>
        </w:tc>
      </w:tr>
      <w:tr w:rsidR="00E04E4E" w:rsidRPr="0074279F" w:rsidTr="008B659D">
        <w:tc>
          <w:tcPr>
            <w:tcW w:w="1951" w:type="dxa"/>
          </w:tcPr>
          <w:p w:rsidR="00E04E4E" w:rsidRPr="0074279F" w:rsidRDefault="00E04E4E" w:rsidP="0074279F">
            <w:pPr>
              <w:contextualSpacing/>
              <w:jc w:val="both"/>
            </w:pPr>
            <w:r w:rsidRPr="0074279F">
              <w:t>Шахматы</w:t>
            </w:r>
          </w:p>
        </w:tc>
        <w:tc>
          <w:tcPr>
            <w:tcW w:w="992" w:type="dxa"/>
          </w:tcPr>
          <w:p w:rsidR="00E04E4E" w:rsidRPr="0074279F" w:rsidRDefault="0074279F" w:rsidP="0074279F">
            <w:pPr>
              <w:ind w:hanging="16"/>
              <w:contextualSpacing/>
              <w:jc w:val="center"/>
            </w:pPr>
            <w:r>
              <w:t>-</w:t>
            </w:r>
          </w:p>
        </w:tc>
        <w:tc>
          <w:tcPr>
            <w:tcW w:w="1134" w:type="dxa"/>
          </w:tcPr>
          <w:p w:rsidR="00E04E4E" w:rsidRPr="0074279F" w:rsidRDefault="0074279F" w:rsidP="0074279F">
            <w:pPr>
              <w:ind w:firstLine="12"/>
              <w:contextualSpacing/>
              <w:jc w:val="center"/>
            </w:pPr>
            <w:r>
              <w:t>-</w:t>
            </w:r>
          </w:p>
        </w:tc>
        <w:tc>
          <w:tcPr>
            <w:tcW w:w="993" w:type="dxa"/>
          </w:tcPr>
          <w:p w:rsidR="00E04E4E" w:rsidRPr="0074279F" w:rsidRDefault="0074279F" w:rsidP="0074279F">
            <w:pPr>
              <w:contextualSpacing/>
              <w:jc w:val="center"/>
            </w:pPr>
            <w:r>
              <w:t>-</w:t>
            </w:r>
          </w:p>
        </w:tc>
        <w:tc>
          <w:tcPr>
            <w:tcW w:w="1134" w:type="dxa"/>
          </w:tcPr>
          <w:p w:rsidR="00E04E4E" w:rsidRPr="0074279F" w:rsidRDefault="0074279F" w:rsidP="0074279F">
            <w:pPr>
              <w:contextualSpacing/>
              <w:jc w:val="center"/>
            </w:pPr>
            <w:r>
              <w:t>-</w:t>
            </w:r>
          </w:p>
        </w:tc>
        <w:tc>
          <w:tcPr>
            <w:tcW w:w="992" w:type="dxa"/>
          </w:tcPr>
          <w:p w:rsidR="00E04E4E" w:rsidRPr="0074279F" w:rsidRDefault="0074279F" w:rsidP="0074279F">
            <w:pPr>
              <w:contextualSpacing/>
              <w:jc w:val="center"/>
            </w:pPr>
            <w:r>
              <w:t>-</w:t>
            </w:r>
          </w:p>
        </w:tc>
        <w:tc>
          <w:tcPr>
            <w:tcW w:w="1276" w:type="dxa"/>
          </w:tcPr>
          <w:p w:rsidR="00E04E4E" w:rsidRPr="0074279F" w:rsidRDefault="0074279F" w:rsidP="0074279F">
            <w:pPr>
              <w:contextualSpacing/>
              <w:jc w:val="center"/>
            </w:pPr>
            <w:r>
              <w:t>-</w:t>
            </w:r>
          </w:p>
        </w:tc>
        <w:tc>
          <w:tcPr>
            <w:tcW w:w="1275" w:type="dxa"/>
          </w:tcPr>
          <w:p w:rsidR="00E04E4E" w:rsidRPr="0074279F" w:rsidRDefault="0074279F" w:rsidP="0074279F">
            <w:pPr>
              <w:contextualSpacing/>
              <w:jc w:val="center"/>
            </w:pPr>
            <w:r>
              <w:t>-</w:t>
            </w:r>
          </w:p>
        </w:tc>
        <w:tc>
          <w:tcPr>
            <w:tcW w:w="1275" w:type="dxa"/>
          </w:tcPr>
          <w:p w:rsidR="00E04E4E" w:rsidRPr="0074279F" w:rsidRDefault="00E04E4E" w:rsidP="0074279F">
            <w:pPr>
              <w:contextualSpacing/>
              <w:jc w:val="center"/>
            </w:pPr>
            <w:r w:rsidRPr="0074279F">
              <w:t>127</w:t>
            </w:r>
          </w:p>
        </w:tc>
      </w:tr>
      <w:tr w:rsidR="00E04E4E" w:rsidRPr="0074279F" w:rsidTr="008B659D">
        <w:tc>
          <w:tcPr>
            <w:tcW w:w="1951" w:type="dxa"/>
          </w:tcPr>
          <w:p w:rsidR="00E04E4E" w:rsidRPr="0074279F" w:rsidRDefault="00E04E4E" w:rsidP="0074279F">
            <w:pPr>
              <w:contextualSpacing/>
              <w:jc w:val="both"/>
            </w:pPr>
            <w:r w:rsidRPr="0074279F">
              <w:t>Лыжные гонки</w:t>
            </w:r>
          </w:p>
        </w:tc>
        <w:tc>
          <w:tcPr>
            <w:tcW w:w="992" w:type="dxa"/>
          </w:tcPr>
          <w:p w:rsidR="00E04E4E" w:rsidRPr="0074279F" w:rsidRDefault="0074279F" w:rsidP="0074279F">
            <w:pPr>
              <w:ind w:hanging="16"/>
              <w:contextualSpacing/>
              <w:jc w:val="center"/>
            </w:pPr>
            <w:r>
              <w:t>-</w:t>
            </w:r>
          </w:p>
        </w:tc>
        <w:tc>
          <w:tcPr>
            <w:tcW w:w="1134" w:type="dxa"/>
          </w:tcPr>
          <w:p w:rsidR="00E04E4E" w:rsidRPr="0074279F" w:rsidRDefault="0074279F" w:rsidP="0074279F">
            <w:pPr>
              <w:ind w:firstLine="12"/>
              <w:contextualSpacing/>
              <w:jc w:val="center"/>
            </w:pPr>
            <w:r>
              <w:t>-</w:t>
            </w:r>
          </w:p>
        </w:tc>
        <w:tc>
          <w:tcPr>
            <w:tcW w:w="993" w:type="dxa"/>
          </w:tcPr>
          <w:p w:rsidR="00E04E4E" w:rsidRPr="0074279F" w:rsidRDefault="0074279F" w:rsidP="0074279F">
            <w:pPr>
              <w:contextualSpacing/>
              <w:jc w:val="center"/>
            </w:pPr>
            <w:r>
              <w:t>-</w:t>
            </w:r>
          </w:p>
        </w:tc>
        <w:tc>
          <w:tcPr>
            <w:tcW w:w="1134" w:type="dxa"/>
          </w:tcPr>
          <w:p w:rsidR="00E04E4E" w:rsidRPr="0074279F" w:rsidRDefault="0074279F" w:rsidP="0074279F">
            <w:pPr>
              <w:contextualSpacing/>
              <w:jc w:val="center"/>
            </w:pPr>
            <w:r>
              <w:t>-</w:t>
            </w:r>
          </w:p>
        </w:tc>
        <w:tc>
          <w:tcPr>
            <w:tcW w:w="992" w:type="dxa"/>
          </w:tcPr>
          <w:p w:rsidR="00E04E4E" w:rsidRPr="0074279F" w:rsidRDefault="0074279F" w:rsidP="0074279F">
            <w:pPr>
              <w:contextualSpacing/>
              <w:jc w:val="center"/>
            </w:pPr>
            <w:r>
              <w:t>-</w:t>
            </w:r>
          </w:p>
        </w:tc>
        <w:tc>
          <w:tcPr>
            <w:tcW w:w="1276" w:type="dxa"/>
          </w:tcPr>
          <w:p w:rsidR="00E04E4E" w:rsidRPr="0074279F" w:rsidRDefault="0074279F" w:rsidP="0074279F">
            <w:pPr>
              <w:contextualSpacing/>
              <w:jc w:val="center"/>
            </w:pPr>
            <w:r>
              <w:t>-</w:t>
            </w:r>
          </w:p>
        </w:tc>
        <w:tc>
          <w:tcPr>
            <w:tcW w:w="1275" w:type="dxa"/>
          </w:tcPr>
          <w:p w:rsidR="00E04E4E" w:rsidRPr="0074279F" w:rsidRDefault="0074279F" w:rsidP="0074279F">
            <w:pPr>
              <w:contextualSpacing/>
              <w:jc w:val="center"/>
            </w:pPr>
            <w:r>
              <w:t>-</w:t>
            </w:r>
          </w:p>
        </w:tc>
        <w:tc>
          <w:tcPr>
            <w:tcW w:w="1275" w:type="dxa"/>
          </w:tcPr>
          <w:p w:rsidR="00E04E4E" w:rsidRPr="0074279F" w:rsidRDefault="00E04E4E" w:rsidP="0074279F">
            <w:pPr>
              <w:contextualSpacing/>
              <w:jc w:val="center"/>
            </w:pPr>
            <w:r w:rsidRPr="0074279F">
              <w:t>136</w:t>
            </w:r>
          </w:p>
        </w:tc>
      </w:tr>
      <w:tr w:rsidR="00E04E4E" w:rsidRPr="0074279F" w:rsidTr="008B659D">
        <w:tc>
          <w:tcPr>
            <w:tcW w:w="1951" w:type="dxa"/>
          </w:tcPr>
          <w:p w:rsidR="00E04E4E" w:rsidRPr="0074279F" w:rsidRDefault="00E04E4E" w:rsidP="0074279F">
            <w:pPr>
              <w:contextualSpacing/>
              <w:jc w:val="both"/>
            </w:pPr>
            <w:r w:rsidRPr="0074279F">
              <w:t>Из них, на платной основе</w:t>
            </w:r>
          </w:p>
        </w:tc>
        <w:tc>
          <w:tcPr>
            <w:tcW w:w="992" w:type="dxa"/>
          </w:tcPr>
          <w:p w:rsidR="00E04E4E" w:rsidRPr="0074279F" w:rsidRDefault="00E04E4E" w:rsidP="0074279F">
            <w:pPr>
              <w:ind w:hanging="16"/>
              <w:contextualSpacing/>
              <w:jc w:val="center"/>
            </w:pPr>
            <w:r w:rsidRPr="0074279F">
              <w:t>80</w:t>
            </w:r>
          </w:p>
        </w:tc>
        <w:tc>
          <w:tcPr>
            <w:tcW w:w="1134" w:type="dxa"/>
          </w:tcPr>
          <w:p w:rsidR="00E04E4E" w:rsidRPr="0074279F" w:rsidRDefault="00E04E4E" w:rsidP="0074279F">
            <w:pPr>
              <w:ind w:firstLine="12"/>
              <w:contextualSpacing/>
              <w:jc w:val="center"/>
            </w:pPr>
            <w:r w:rsidRPr="0074279F">
              <w:t>80</w:t>
            </w:r>
          </w:p>
        </w:tc>
        <w:tc>
          <w:tcPr>
            <w:tcW w:w="993" w:type="dxa"/>
          </w:tcPr>
          <w:p w:rsidR="00E04E4E" w:rsidRPr="0074279F" w:rsidRDefault="00E04E4E" w:rsidP="0074279F">
            <w:pPr>
              <w:contextualSpacing/>
              <w:jc w:val="center"/>
            </w:pPr>
            <w:r w:rsidRPr="0074279F">
              <w:t>100</w:t>
            </w:r>
          </w:p>
        </w:tc>
        <w:tc>
          <w:tcPr>
            <w:tcW w:w="1134" w:type="dxa"/>
          </w:tcPr>
          <w:p w:rsidR="00E04E4E" w:rsidRPr="0074279F" w:rsidRDefault="00E04E4E" w:rsidP="0074279F">
            <w:pPr>
              <w:contextualSpacing/>
              <w:jc w:val="center"/>
            </w:pPr>
            <w:r w:rsidRPr="0074279F">
              <w:t>100</w:t>
            </w:r>
          </w:p>
        </w:tc>
        <w:tc>
          <w:tcPr>
            <w:tcW w:w="992" w:type="dxa"/>
          </w:tcPr>
          <w:p w:rsidR="00E04E4E" w:rsidRPr="0074279F" w:rsidRDefault="00E04E4E" w:rsidP="0074279F">
            <w:pPr>
              <w:contextualSpacing/>
              <w:jc w:val="center"/>
            </w:pPr>
            <w:r w:rsidRPr="0074279F">
              <w:t>130</w:t>
            </w:r>
          </w:p>
        </w:tc>
        <w:tc>
          <w:tcPr>
            <w:tcW w:w="1276" w:type="dxa"/>
          </w:tcPr>
          <w:p w:rsidR="00E04E4E" w:rsidRPr="0074279F" w:rsidRDefault="00E04E4E" w:rsidP="0074279F">
            <w:pPr>
              <w:contextualSpacing/>
              <w:jc w:val="center"/>
            </w:pPr>
            <w:r w:rsidRPr="0074279F">
              <w:t>150</w:t>
            </w:r>
          </w:p>
        </w:tc>
        <w:tc>
          <w:tcPr>
            <w:tcW w:w="1275" w:type="dxa"/>
          </w:tcPr>
          <w:p w:rsidR="00E04E4E" w:rsidRPr="0074279F" w:rsidRDefault="00E04E4E" w:rsidP="0074279F">
            <w:pPr>
              <w:contextualSpacing/>
              <w:jc w:val="center"/>
            </w:pPr>
            <w:r w:rsidRPr="0074279F">
              <w:t>200</w:t>
            </w:r>
          </w:p>
        </w:tc>
        <w:tc>
          <w:tcPr>
            <w:tcW w:w="1275" w:type="dxa"/>
          </w:tcPr>
          <w:p w:rsidR="00E04E4E" w:rsidRPr="0074279F" w:rsidRDefault="008671F5" w:rsidP="0074279F">
            <w:pPr>
              <w:contextualSpacing/>
              <w:jc w:val="center"/>
            </w:pPr>
            <w:r w:rsidRPr="0074279F">
              <w:t>85</w:t>
            </w:r>
          </w:p>
        </w:tc>
      </w:tr>
      <w:tr w:rsidR="00E04E4E" w:rsidRPr="0074279F" w:rsidTr="008B659D">
        <w:tc>
          <w:tcPr>
            <w:tcW w:w="1951" w:type="dxa"/>
          </w:tcPr>
          <w:p w:rsidR="00E04E4E" w:rsidRPr="0074279F" w:rsidRDefault="00E04E4E" w:rsidP="0074279F">
            <w:pPr>
              <w:contextualSpacing/>
              <w:jc w:val="both"/>
              <w:rPr>
                <w:b/>
              </w:rPr>
            </w:pPr>
            <w:r w:rsidRPr="0074279F">
              <w:rPr>
                <w:b/>
              </w:rPr>
              <w:t>итого</w:t>
            </w:r>
          </w:p>
        </w:tc>
        <w:tc>
          <w:tcPr>
            <w:tcW w:w="992" w:type="dxa"/>
          </w:tcPr>
          <w:p w:rsidR="00E04E4E" w:rsidRPr="0074279F" w:rsidRDefault="00E04E4E" w:rsidP="0074279F">
            <w:pPr>
              <w:ind w:hanging="16"/>
              <w:contextualSpacing/>
              <w:jc w:val="center"/>
            </w:pPr>
            <w:r w:rsidRPr="0074279F">
              <w:t>780</w:t>
            </w:r>
          </w:p>
        </w:tc>
        <w:tc>
          <w:tcPr>
            <w:tcW w:w="1134" w:type="dxa"/>
          </w:tcPr>
          <w:p w:rsidR="00E04E4E" w:rsidRPr="0074279F" w:rsidRDefault="00E04E4E" w:rsidP="0074279F">
            <w:pPr>
              <w:contextualSpacing/>
              <w:jc w:val="center"/>
            </w:pPr>
            <w:r w:rsidRPr="0074279F">
              <w:t>950</w:t>
            </w:r>
          </w:p>
        </w:tc>
        <w:tc>
          <w:tcPr>
            <w:tcW w:w="993" w:type="dxa"/>
          </w:tcPr>
          <w:p w:rsidR="00E04E4E" w:rsidRPr="0074279F" w:rsidRDefault="00E04E4E" w:rsidP="0074279F">
            <w:pPr>
              <w:contextualSpacing/>
              <w:jc w:val="center"/>
            </w:pPr>
            <w:r w:rsidRPr="0074279F">
              <w:t>854</w:t>
            </w:r>
          </w:p>
        </w:tc>
        <w:tc>
          <w:tcPr>
            <w:tcW w:w="1134" w:type="dxa"/>
          </w:tcPr>
          <w:p w:rsidR="00E04E4E" w:rsidRPr="0074279F" w:rsidRDefault="00E04E4E" w:rsidP="0074279F">
            <w:pPr>
              <w:contextualSpacing/>
              <w:jc w:val="center"/>
            </w:pPr>
            <w:r w:rsidRPr="0074279F">
              <w:t>956</w:t>
            </w:r>
          </w:p>
        </w:tc>
        <w:tc>
          <w:tcPr>
            <w:tcW w:w="992" w:type="dxa"/>
          </w:tcPr>
          <w:p w:rsidR="00E04E4E" w:rsidRPr="0074279F" w:rsidRDefault="00E04E4E" w:rsidP="0074279F">
            <w:pPr>
              <w:contextualSpacing/>
              <w:jc w:val="center"/>
            </w:pPr>
            <w:r w:rsidRPr="0074279F">
              <w:t>1007</w:t>
            </w:r>
          </w:p>
        </w:tc>
        <w:tc>
          <w:tcPr>
            <w:tcW w:w="1276" w:type="dxa"/>
          </w:tcPr>
          <w:p w:rsidR="00E04E4E" w:rsidRPr="0074279F" w:rsidRDefault="00E04E4E" w:rsidP="0074279F">
            <w:pPr>
              <w:contextualSpacing/>
              <w:jc w:val="center"/>
            </w:pPr>
            <w:r w:rsidRPr="0074279F">
              <w:t>1130</w:t>
            </w:r>
          </w:p>
        </w:tc>
        <w:tc>
          <w:tcPr>
            <w:tcW w:w="1275" w:type="dxa"/>
          </w:tcPr>
          <w:p w:rsidR="00E04E4E" w:rsidRPr="0074279F" w:rsidRDefault="00E04E4E" w:rsidP="0074279F">
            <w:pPr>
              <w:contextualSpacing/>
              <w:jc w:val="center"/>
            </w:pPr>
            <w:r w:rsidRPr="0074279F">
              <w:t>986</w:t>
            </w:r>
          </w:p>
        </w:tc>
        <w:tc>
          <w:tcPr>
            <w:tcW w:w="1275" w:type="dxa"/>
          </w:tcPr>
          <w:p w:rsidR="00E04E4E" w:rsidRPr="0074279F" w:rsidRDefault="008671F5" w:rsidP="0074279F">
            <w:pPr>
              <w:contextualSpacing/>
              <w:jc w:val="center"/>
            </w:pPr>
            <w:r w:rsidRPr="0074279F">
              <w:t>1120</w:t>
            </w:r>
          </w:p>
        </w:tc>
      </w:tr>
    </w:tbl>
    <w:p w:rsidR="00C56371" w:rsidRPr="0074279F" w:rsidRDefault="00C56371" w:rsidP="0074279F">
      <w:pPr>
        <w:ind w:firstLine="709"/>
        <w:contextualSpacing/>
        <w:jc w:val="right"/>
        <w:rPr>
          <w:i/>
        </w:rPr>
      </w:pPr>
    </w:p>
    <w:p w:rsidR="00C56371" w:rsidRPr="0074279F" w:rsidRDefault="00C56371" w:rsidP="0074279F">
      <w:pPr>
        <w:ind w:firstLine="709"/>
        <w:contextualSpacing/>
        <w:jc w:val="right"/>
        <w:rPr>
          <w:i/>
        </w:rPr>
      </w:pPr>
      <w:r w:rsidRPr="0074279F">
        <w:rPr>
          <w:i/>
        </w:rPr>
        <w:t>Таблица № 4</w:t>
      </w:r>
    </w:p>
    <w:p w:rsidR="00DA1EAD" w:rsidRPr="0074279F" w:rsidRDefault="00DA1EAD" w:rsidP="0074279F">
      <w:pPr>
        <w:ind w:firstLine="709"/>
        <w:contextualSpacing/>
        <w:jc w:val="center"/>
        <w:rPr>
          <w:i/>
        </w:rPr>
      </w:pPr>
      <w:r w:rsidRPr="0074279F">
        <w:rPr>
          <w:rFonts w:ascii="inherit" w:hAnsi="inherit" w:cs="Arial"/>
          <w:b/>
          <w:color w:val="000000" w:themeColor="text1"/>
          <w:kern w:val="36"/>
          <w:bdr w:val="none" w:sz="0" w:space="0" w:color="auto" w:frame="1"/>
        </w:rPr>
        <w:t>В</w:t>
      </w:r>
      <w:r w:rsidR="00C56371" w:rsidRPr="0074279F">
        <w:rPr>
          <w:rFonts w:ascii="inherit" w:hAnsi="inherit" w:cs="Arial"/>
          <w:b/>
          <w:color w:val="000000" w:themeColor="text1"/>
          <w:kern w:val="36"/>
          <w:bdr w:val="none" w:sz="0" w:space="0" w:color="auto" w:frame="1"/>
        </w:rPr>
        <w:t>озрастной состав учащихся</w:t>
      </w:r>
    </w:p>
    <w:tbl>
      <w:tblPr>
        <w:tblW w:w="10945" w:type="dxa"/>
        <w:tblLayout w:type="fixed"/>
        <w:tblCellMar>
          <w:left w:w="30" w:type="dxa"/>
          <w:right w:w="30" w:type="dxa"/>
        </w:tblCellMar>
        <w:tblLook w:val="0000" w:firstRow="0" w:lastRow="0" w:firstColumn="0" w:lastColumn="0" w:noHBand="0" w:noVBand="0"/>
      </w:tblPr>
      <w:tblGrid>
        <w:gridCol w:w="2157"/>
        <w:gridCol w:w="2268"/>
        <w:gridCol w:w="2551"/>
        <w:gridCol w:w="3969"/>
      </w:tblGrid>
      <w:tr w:rsidR="00AA22DA" w:rsidRPr="0074279F" w:rsidTr="003711A3">
        <w:trPr>
          <w:trHeight w:val="247"/>
        </w:trPr>
        <w:tc>
          <w:tcPr>
            <w:tcW w:w="2157" w:type="dxa"/>
            <w:vMerge w:val="restart"/>
            <w:tcBorders>
              <w:top w:val="single" w:sz="6" w:space="0" w:color="auto"/>
              <w:left w:val="single" w:sz="6" w:space="0" w:color="auto"/>
              <w:right w:val="single" w:sz="6" w:space="0" w:color="auto"/>
            </w:tcBorders>
          </w:tcPr>
          <w:p w:rsidR="00AA22DA" w:rsidRPr="0074279F" w:rsidRDefault="00AA22DA"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Возраст</w:t>
            </w:r>
          </w:p>
        </w:tc>
        <w:tc>
          <w:tcPr>
            <w:tcW w:w="8788" w:type="dxa"/>
            <w:gridSpan w:val="3"/>
            <w:tcBorders>
              <w:top w:val="single" w:sz="6" w:space="0" w:color="auto"/>
              <w:left w:val="single" w:sz="6" w:space="0" w:color="auto"/>
              <w:bottom w:val="single" w:sz="6" w:space="0" w:color="auto"/>
              <w:right w:val="single" w:sz="6" w:space="0" w:color="auto"/>
            </w:tcBorders>
          </w:tcPr>
          <w:p w:rsidR="00AA22DA" w:rsidRPr="0074279F" w:rsidRDefault="00AA22DA"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Численность учащихся</w:t>
            </w:r>
          </w:p>
        </w:tc>
      </w:tr>
      <w:tr w:rsidR="00AA22DA" w:rsidRPr="0074279F" w:rsidTr="003711A3">
        <w:trPr>
          <w:trHeight w:val="247"/>
        </w:trPr>
        <w:tc>
          <w:tcPr>
            <w:tcW w:w="2157" w:type="dxa"/>
            <w:vMerge/>
            <w:tcBorders>
              <w:left w:val="single" w:sz="6" w:space="0" w:color="auto"/>
              <w:bottom w:val="single" w:sz="6" w:space="0" w:color="auto"/>
              <w:right w:val="single" w:sz="6" w:space="0" w:color="auto"/>
            </w:tcBorders>
          </w:tcPr>
          <w:p w:rsidR="00AA22DA" w:rsidRPr="0074279F" w:rsidRDefault="00AA22DA" w:rsidP="0074279F">
            <w:pPr>
              <w:autoSpaceDE w:val="0"/>
              <w:autoSpaceDN w:val="0"/>
              <w:adjustRightInd w:val="0"/>
              <w:jc w:val="center"/>
              <w:rPr>
                <w:rFonts w:eastAsiaTheme="minorHAnsi"/>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AA22DA" w:rsidRPr="0074279F" w:rsidRDefault="00AA22DA"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Всего</w:t>
            </w:r>
          </w:p>
        </w:tc>
        <w:tc>
          <w:tcPr>
            <w:tcW w:w="2551" w:type="dxa"/>
            <w:tcBorders>
              <w:top w:val="single" w:sz="6" w:space="0" w:color="auto"/>
              <w:left w:val="single" w:sz="6" w:space="0" w:color="auto"/>
              <w:bottom w:val="single" w:sz="6" w:space="0" w:color="auto"/>
              <w:right w:val="single" w:sz="6" w:space="0" w:color="auto"/>
            </w:tcBorders>
          </w:tcPr>
          <w:p w:rsidR="00AA22DA" w:rsidRPr="0074279F" w:rsidRDefault="00AA22DA"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Девочек</w:t>
            </w:r>
          </w:p>
        </w:tc>
        <w:tc>
          <w:tcPr>
            <w:tcW w:w="3969" w:type="dxa"/>
            <w:tcBorders>
              <w:top w:val="single" w:sz="6" w:space="0" w:color="auto"/>
              <w:left w:val="single" w:sz="6" w:space="0" w:color="auto"/>
              <w:bottom w:val="single" w:sz="6" w:space="0" w:color="auto"/>
              <w:right w:val="single" w:sz="6" w:space="0" w:color="auto"/>
            </w:tcBorders>
          </w:tcPr>
          <w:p w:rsidR="00AA22DA" w:rsidRPr="0074279F" w:rsidRDefault="00AA22DA"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Мальчиков</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до 4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0</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0</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0</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4 года</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0</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0</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0</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5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34</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14</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20</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6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90</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41</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49</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7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123</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56</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67</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8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131</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42</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89</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9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119</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34</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85</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10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117</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23</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94</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11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116</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31</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85</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12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114</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36</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78</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13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92</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18</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74</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14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49</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10</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39</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15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34</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6</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28</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16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43</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19</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24</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17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38</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8</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30</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18 лет</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20</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5</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15</w:t>
            </w:r>
          </w:p>
        </w:tc>
      </w:tr>
      <w:tr w:rsidR="00DA1EAD" w:rsidRPr="0074279F" w:rsidTr="00AA22DA">
        <w:trPr>
          <w:trHeight w:val="247"/>
        </w:trPr>
        <w:tc>
          <w:tcPr>
            <w:tcW w:w="2157"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Итого</w:t>
            </w:r>
          </w:p>
        </w:tc>
        <w:tc>
          <w:tcPr>
            <w:tcW w:w="2268"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1120</w:t>
            </w:r>
          </w:p>
        </w:tc>
        <w:tc>
          <w:tcPr>
            <w:tcW w:w="2551"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343</w:t>
            </w:r>
          </w:p>
        </w:tc>
        <w:tc>
          <w:tcPr>
            <w:tcW w:w="3969" w:type="dxa"/>
            <w:tcBorders>
              <w:top w:val="single" w:sz="6" w:space="0" w:color="auto"/>
              <w:left w:val="single" w:sz="6" w:space="0" w:color="auto"/>
              <w:bottom w:val="single" w:sz="6" w:space="0" w:color="auto"/>
              <w:right w:val="single" w:sz="6" w:space="0" w:color="auto"/>
            </w:tcBorders>
          </w:tcPr>
          <w:p w:rsidR="00DA1EAD" w:rsidRPr="0074279F" w:rsidRDefault="00DA1EAD" w:rsidP="0074279F">
            <w:pPr>
              <w:autoSpaceDE w:val="0"/>
              <w:autoSpaceDN w:val="0"/>
              <w:adjustRightInd w:val="0"/>
              <w:jc w:val="center"/>
              <w:rPr>
                <w:rFonts w:eastAsiaTheme="minorHAnsi"/>
                <w:color w:val="000000"/>
                <w:lang w:eastAsia="en-US"/>
              </w:rPr>
            </w:pPr>
            <w:r w:rsidRPr="0074279F">
              <w:rPr>
                <w:rFonts w:eastAsiaTheme="minorHAnsi"/>
                <w:color w:val="000000"/>
                <w:lang w:eastAsia="en-US"/>
              </w:rPr>
              <w:t>777</w:t>
            </w:r>
          </w:p>
        </w:tc>
      </w:tr>
    </w:tbl>
    <w:p w:rsidR="00DA1EAD" w:rsidRPr="0074279F" w:rsidRDefault="00DA1EAD" w:rsidP="0074279F">
      <w:pPr>
        <w:contextualSpacing/>
        <w:jc w:val="both"/>
      </w:pPr>
    </w:p>
    <w:p w:rsidR="00FE2517" w:rsidRPr="0074279F" w:rsidRDefault="00AA22DA" w:rsidP="0074279F">
      <w:pPr>
        <w:ind w:firstLine="708"/>
        <w:contextualSpacing/>
        <w:jc w:val="both"/>
      </w:pPr>
      <w:r w:rsidRPr="0074279F">
        <w:t>Общее количество- 1120</w:t>
      </w:r>
      <w:r w:rsidR="00FE2517" w:rsidRPr="0074279F">
        <w:t xml:space="preserve"> человек обучающихся в ДЮСШ № 5 соотве</w:t>
      </w:r>
      <w:r w:rsidR="008671F5" w:rsidRPr="0074279F">
        <w:t xml:space="preserve">тствует муниципальному заданию. </w:t>
      </w:r>
      <w:r w:rsidR="00B6278C" w:rsidRPr="0074279F">
        <w:t>Количество объединений -   6</w:t>
      </w:r>
      <w:r w:rsidR="008671F5" w:rsidRPr="0074279F">
        <w:t>5.</w:t>
      </w:r>
      <w:r w:rsidR="00E04E4E" w:rsidRPr="0074279F">
        <w:t>Возраст обучающихся от 4</w:t>
      </w:r>
      <w:r w:rsidR="00B6278C" w:rsidRPr="0074279F">
        <w:t xml:space="preserve"> до 18 лет</w:t>
      </w:r>
      <w:r w:rsidR="00E04E4E" w:rsidRPr="0074279F">
        <w:t>. Занятия проводились в   две смены</w:t>
      </w:r>
      <w:r w:rsidR="00FE2517" w:rsidRPr="0074279F">
        <w:t>. Продолжительность обучения определяется Сборником нормативно-правовых документов, регулирующих деятельность спортивных школ и дополнительными общеобразовательными программами дополнительного образования детей по видам спорта.</w:t>
      </w:r>
    </w:p>
    <w:p w:rsidR="00FE2517" w:rsidRPr="0074279F" w:rsidRDefault="00FE2517" w:rsidP="0074279F">
      <w:pPr>
        <w:ind w:firstLine="708"/>
        <w:contextualSpacing/>
        <w:jc w:val="both"/>
      </w:pPr>
      <w:r w:rsidRPr="0074279F">
        <w:t>Основн</w:t>
      </w:r>
      <w:r w:rsidR="00915C0A" w:rsidRPr="0074279F">
        <w:t xml:space="preserve">ыми формами учебного </w:t>
      </w:r>
      <w:r w:rsidRPr="0074279F">
        <w:t>тренировочного про</w:t>
      </w:r>
      <w:r w:rsidR="00915C0A" w:rsidRPr="0074279F">
        <w:t xml:space="preserve">цесса являются: групповые учебные тренировочные и </w:t>
      </w:r>
      <w:r w:rsidRPr="0074279F">
        <w:t>теоретические занятия, медико-восстановительные мероприятия, тестирование и медицинский контроль, участие в соревнова</w:t>
      </w:r>
      <w:r w:rsidR="00915C0A" w:rsidRPr="0074279F">
        <w:t xml:space="preserve">ниях, матчевых встречах, учебных </w:t>
      </w:r>
      <w:r w:rsidRPr="0074279F">
        <w:t>тренировочных сборах, инструкторская и судейс</w:t>
      </w:r>
      <w:r w:rsidR="00915C0A" w:rsidRPr="0074279F">
        <w:t xml:space="preserve">кая практика. Содержание учебных </w:t>
      </w:r>
      <w:r w:rsidRPr="0074279F">
        <w:t>тренировочных занятий соответс</w:t>
      </w:r>
      <w:r w:rsidR="00915C0A" w:rsidRPr="0074279F">
        <w:t xml:space="preserve">твовало </w:t>
      </w:r>
      <w:proofErr w:type="gramStart"/>
      <w:r w:rsidR="00915C0A" w:rsidRPr="0074279F">
        <w:t>утвержденным</w:t>
      </w:r>
      <w:proofErr w:type="gramEnd"/>
      <w:r w:rsidR="00915C0A" w:rsidRPr="0074279F">
        <w:t xml:space="preserve"> ДООП</w:t>
      </w:r>
      <w:r w:rsidRPr="0074279F">
        <w:t>.</w:t>
      </w:r>
    </w:p>
    <w:p w:rsidR="00FE2517" w:rsidRPr="0074279F" w:rsidRDefault="00FE2517" w:rsidP="0074279F">
      <w:pPr>
        <w:ind w:firstLine="708"/>
        <w:contextualSpacing/>
        <w:jc w:val="both"/>
      </w:pPr>
      <w:r w:rsidRPr="0074279F">
        <w:t xml:space="preserve">ДЮСШ №5 осуществляет физическую и специальную подготовку </w:t>
      </w:r>
      <w:proofErr w:type="gramStart"/>
      <w:r w:rsidRPr="0074279F">
        <w:t>обучающихся</w:t>
      </w:r>
      <w:proofErr w:type="gramEnd"/>
      <w:r w:rsidRPr="0074279F">
        <w:t xml:space="preserve"> по трем этапам подготовки, постепенно увеличивая нагрузку, согласно возрастным особенностям.</w:t>
      </w:r>
    </w:p>
    <w:p w:rsidR="00FE2517" w:rsidRPr="0074279F" w:rsidRDefault="00FE2517" w:rsidP="0074279F">
      <w:pPr>
        <w:contextualSpacing/>
        <w:jc w:val="both"/>
      </w:pPr>
      <w:r w:rsidRPr="0074279F">
        <w:t xml:space="preserve"> - </w:t>
      </w:r>
      <w:r w:rsidRPr="0074279F">
        <w:rPr>
          <w:i/>
        </w:rPr>
        <w:t>первый этап -</w:t>
      </w:r>
      <w:r w:rsidRPr="0074279F">
        <w:t xml:space="preserve"> спортивно-оздоровительный (весь период);</w:t>
      </w:r>
    </w:p>
    <w:p w:rsidR="00FE2517" w:rsidRPr="0074279F" w:rsidRDefault="00FE2517" w:rsidP="0074279F">
      <w:pPr>
        <w:contextualSpacing/>
        <w:jc w:val="both"/>
      </w:pPr>
      <w:r w:rsidRPr="0074279F">
        <w:t xml:space="preserve">- </w:t>
      </w:r>
      <w:r w:rsidRPr="0074279F">
        <w:rPr>
          <w:i/>
        </w:rPr>
        <w:t xml:space="preserve">второй этап </w:t>
      </w:r>
      <w:proofErr w:type="gramStart"/>
      <w:r w:rsidRPr="0074279F">
        <w:rPr>
          <w:i/>
        </w:rPr>
        <w:t>-</w:t>
      </w:r>
      <w:r w:rsidRPr="0074279F">
        <w:t>н</w:t>
      </w:r>
      <w:proofErr w:type="gramEnd"/>
      <w:r w:rsidRPr="0074279F">
        <w:t>ачальная подготовка (3 года);</w:t>
      </w:r>
    </w:p>
    <w:p w:rsidR="00FE2517" w:rsidRPr="0074279F" w:rsidRDefault="00FE2517" w:rsidP="0074279F">
      <w:pPr>
        <w:contextualSpacing/>
        <w:jc w:val="both"/>
      </w:pPr>
      <w:r w:rsidRPr="0074279F">
        <w:t>-</w:t>
      </w:r>
      <w:r w:rsidRPr="0074279F">
        <w:rPr>
          <w:i/>
        </w:rPr>
        <w:t xml:space="preserve"> третий этап - </w:t>
      </w:r>
      <w:r w:rsidRPr="0074279F">
        <w:t>учебно-тренировочный (4-5 лет).</w:t>
      </w:r>
    </w:p>
    <w:p w:rsidR="00FE2517" w:rsidRPr="0074279F" w:rsidRDefault="00B6278C" w:rsidP="0074279F">
      <w:pPr>
        <w:contextualSpacing/>
        <w:jc w:val="both"/>
      </w:pPr>
      <w:r w:rsidRPr="0074279F">
        <w:tab/>
        <w:t>Образовательная деятельность</w:t>
      </w:r>
      <w:r w:rsidR="00FE2517" w:rsidRPr="0074279F">
        <w:t xml:space="preserve"> в ДЮСШ №5 организуется на основе сочетания индивидуальной, гру</w:t>
      </w:r>
      <w:r w:rsidR="00915C0A" w:rsidRPr="0074279F">
        <w:t xml:space="preserve">пповой и массовой форм работы. </w:t>
      </w:r>
      <w:r w:rsidR="00FE2517" w:rsidRPr="0074279F">
        <w:t xml:space="preserve">За отчетный период все </w:t>
      </w:r>
      <w:r w:rsidR="00FE2517" w:rsidRPr="0074279F">
        <w:rPr>
          <w:b/>
        </w:rPr>
        <w:t>занятия</w:t>
      </w:r>
      <w:r w:rsidR="00FE2517" w:rsidRPr="0074279F">
        <w:t xml:space="preserve"> проводились </w:t>
      </w:r>
      <w:r w:rsidR="00FE2517" w:rsidRPr="0074279F">
        <w:lastRenderedPageBreak/>
        <w:t>согласно учебному плану</w:t>
      </w:r>
      <w:r w:rsidR="00FE2517" w:rsidRPr="0074279F">
        <w:rPr>
          <w:b/>
        </w:rPr>
        <w:t>,</w:t>
      </w:r>
      <w:r w:rsidR="00FE2517" w:rsidRPr="0074279F">
        <w:t xml:space="preserve"> годовому календарному учебно</w:t>
      </w:r>
      <w:r w:rsidR="00915C0A" w:rsidRPr="0074279F">
        <w:t xml:space="preserve">му графику, расписанию учебных </w:t>
      </w:r>
      <w:r w:rsidR="00FE2517" w:rsidRPr="0074279F">
        <w:t>тренировочных занятий и календарному плану спортивно-массовых мероприятий и соревнований.</w:t>
      </w:r>
    </w:p>
    <w:p w:rsidR="00FE2517" w:rsidRPr="0074279F" w:rsidRDefault="00FE2517" w:rsidP="0074279F">
      <w:pPr>
        <w:ind w:firstLine="708"/>
        <w:contextualSpacing/>
        <w:jc w:val="both"/>
      </w:pPr>
      <w:r w:rsidRPr="0074279F">
        <w:t>Принцип вариативности учебного плана предполагает свободный выбор спортивной деятельности обучающихся, в соответствии с их способностями и возможностью заниматься в двух объединениях по разным видам спорта. Принцип преемственности и непрерывности учебного плана осуществляется в соответствии с этапами многолетней подготовки.</w:t>
      </w:r>
      <w:r w:rsidRPr="0074279F">
        <w:tab/>
      </w:r>
    </w:p>
    <w:p w:rsidR="001471E0" w:rsidRPr="0074279F" w:rsidRDefault="00FE2517" w:rsidP="0074279F">
      <w:pPr>
        <w:ind w:firstLine="708"/>
        <w:contextualSpacing/>
        <w:jc w:val="both"/>
      </w:pPr>
      <w:r w:rsidRPr="0074279F">
        <w:t>На каждом этапе обучения возраст ребенка для н</w:t>
      </w:r>
      <w:r w:rsidR="0020163A" w:rsidRPr="0074279F">
        <w:t>ачала занятий определен   дополнительными образовательными программами</w:t>
      </w:r>
      <w:r w:rsidRPr="0074279F">
        <w:t xml:space="preserve"> (</w:t>
      </w:r>
      <w:r w:rsidR="00B6278C" w:rsidRPr="0074279F">
        <w:t>таблица</w:t>
      </w:r>
      <w:r w:rsidR="0074279F">
        <w:t>№ 5</w:t>
      </w:r>
      <w:r w:rsidR="00A17B82" w:rsidRPr="0074279F">
        <w:t>)</w:t>
      </w:r>
    </w:p>
    <w:p w:rsidR="001471E0" w:rsidRPr="0074279F" w:rsidRDefault="001471E0" w:rsidP="0074279F">
      <w:pPr>
        <w:contextualSpacing/>
      </w:pPr>
    </w:p>
    <w:p w:rsidR="00FE2517" w:rsidRPr="0074279F" w:rsidRDefault="00A17B82" w:rsidP="0074279F">
      <w:pPr>
        <w:contextualSpacing/>
        <w:jc w:val="right"/>
        <w:rPr>
          <w:i/>
        </w:rPr>
      </w:pPr>
      <w:r w:rsidRPr="0074279F">
        <w:rPr>
          <w:i/>
        </w:rPr>
        <w:t>Таблица</w:t>
      </w:r>
      <w:r w:rsidR="0074279F">
        <w:rPr>
          <w:i/>
        </w:rPr>
        <w:t xml:space="preserve"> № 5</w:t>
      </w:r>
    </w:p>
    <w:p w:rsidR="00FE2517" w:rsidRPr="0074279F" w:rsidRDefault="00FE2517" w:rsidP="0074279F">
      <w:pPr>
        <w:contextualSpacing/>
        <w:jc w:val="center"/>
        <w:rPr>
          <w:b/>
        </w:rPr>
      </w:pPr>
      <w:r w:rsidRPr="0074279F">
        <w:rPr>
          <w:b/>
        </w:rPr>
        <w:t>Минимальный возраст зачи</w:t>
      </w:r>
      <w:r w:rsidR="0020163A" w:rsidRPr="0074279F">
        <w:rPr>
          <w:b/>
        </w:rPr>
        <w:t>сления детей в спортивную школу по видам спорта</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544"/>
        <w:gridCol w:w="3827"/>
        <w:gridCol w:w="2552"/>
      </w:tblGrid>
      <w:tr w:rsidR="00FE2517" w:rsidRPr="0074279F" w:rsidTr="0074279F">
        <w:tc>
          <w:tcPr>
            <w:tcW w:w="747"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FE2517" w:rsidP="0074279F">
            <w:pPr>
              <w:contextualSpacing/>
              <w:jc w:val="center"/>
              <w:rPr>
                <w:b/>
                <w:sz w:val="18"/>
              </w:rPr>
            </w:pPr>
            <w:r w:rsidRPr="0074279F">
              <w:rPr>
                <w:b/>
                <w:sz w:val="18"/>
              </w:rPr>
              <w:t>№</w:t>
            </w:r>
            <w:proofErr w:type="gramStart"/>
            <w:r w:rsidRPr="0074279F">
              <w:rPr>
                <w:b/>
                <w:sz w:val="18"/>
              </w:rPr>
              <w:t>п</w:t>
            </w:r>
            <w:proofErr w:type="gramEnd"/>
            <w:r w:rsidRPr="0074279F">
              <w:rPr>
                <w:b/>
                <w:sz w:val="18"/>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FE2517" w:rsidP="0074279F">
            <w:pPr>
              <w:contextualSpacing/>
              <w:jc w:val="center"/>
              <w:rPr>
                <w:b/>
              </w:rPr>
            </w:pPr>
            <w:r w:rsidRPr="0074279F">
              <w:rPr>
                <w:b/>
              </w:rPr>
              <w:t>Наименование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279F" w:rsidRDefault="00FE2517" w:rsidP="0074279F">
            <w:pPr>
              <w:contextualSpacing/>
              <w:jc w:val="center"/>
              <w:rPr>
                <w:b/>
              </w:rPr>
            </w:pPr>
            <w:r w:rsidRPr="0074279F">
              <w:rPr>
                <w:b/>
              </w:rPr>
              <w:t>Нормативный срок освоения</w:t>
            </w:r>
            <w:r w:rsidR="0074279F">
              <w:rPr>
                <w:b/>
              </w:rPr>
              <w:t>,</w:t>
            </w:r>
          </w:p>
          <w:p w:rsidR="00FE2517" w:rsidRPr="0074279F" w:rsidRDefault="0074279F" w:rsidP="0074279F">
            <w:pPr>
              <w:contextualSpacing/>
              <w:jc w:val="center"/>
              <w:rPr>
                <w:b/>
              </w:rPr>
            </w:pPr>
            <w:r>
              <w:rPr>
                <w:b/>
              </w:rPr>
              <w:t>лет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FE2517" w:rsidP="0074279F">
            <w:pPr>
              <w:contextualSpacing/>
              <w:jc w:val="center"/>
              <w:rPr>
                <w:b/>
              </w:rPr>
            </w:pPr>
            <w:r w:rsidRPr="0074279F">
              <w:rPr>
                <w:b/>
              </w:rPr>
              <w:t>Возраст</w:t>
            </w:r>
            <w:proofErr w:type="spellStart"/>
            <w:r w:rsidR="0074279F">
              <w:rPr>
                <w:b/>
                <w:lang w:val="en-US"/>
              </w:rPr>
              <w:t>уча</w:t>
            </w:r>
            <w:r w:rsidRPr="0074279F">
              <w:rPr>
                <w:b/>
                <w:lang w:val="en-US"/>
              </w:rPr>
              <w:t>щих</w:t>
            </w:r>
            <w:r w:rsidRPr="0074279F">
              <w:rPr>
                <w:b/>
              </w:rPr>
              <w:t>ся</w:t>
            </w:r>
            <w:proofErr w:type="spellEnd"/>
            <w:r w:rsidR="0074279F">
              <w:rPr>
                <w:b/>
              </w:rPr>
              <w:t>, лет</w:t>
            </w:r>
          </w:p>
        </w:tc>
      </w:tr>
      <w:tr w:rsidR="00FE2517" w:rsidRPr="0074279F" w:rsidTr="0074279F">
        <w:tc>
          <w:tcPr>
            <w:tcW w:w="747"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FE2517" w:rsidP="0074279F">
            <w:pPr>
              <w:contextualSpacing/>
              <w:jc w:val="both"/>
            </w:pPr>
            <w:r w:rsidRPr="0074279F">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FE2517" w:rsidP="0074279F">
            <w:pPr>
              <w:contextualSpacing/>
              <w:jc w:val="both"/>
            </w:pPr>
            <w:r w:rsidRPr="0074279F">
              <w:t>Общая физическая подготовка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FE2517" w:rsidP="0074279F">
            <w:pPr>
              <w:contextualSpacing/>
              <w:jc w:val="both"/>
            </w:pPr>
            <w:r w:rsidRPr="0074279F">
              <w:t>весь период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74279F" w:rsidP="0074279F">
            <w:pPr>
              <w:contextualSpacing/>
              <w:jc w:val="both"/>
            </w:pPr>
            <w:r>
              <w:t>6-17</w:t>
            </w:r>
          </w:p>
        </w:tc>
      </w:tr>
      <w:tr w:rsidR="00FE2517" w:rsidRPr="0074279F" w:rsidTr="0074279F">
        <w:trPr>
          <w:trHeight w:val="723"/>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FE2517" w:rsidP="0074279F">
            <w:pPr>
              <w:contextualSpacing/>
              <w:jc w:val="both"/>
            </w:pPr>
            <w:r w:rsidRPr="0074279F">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FE2517" w:rsidP="0074279F">
            <w:pPr>
              <w:contextualSpacing/>
              <w:jc w:val="both"/>
            </w:pPr>
            <w:r w:rsidRPr="0074279F">
              <w:t>Спортивная борьба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74279F" w:rsidP="0074279F">
            <w:pPr>
              <w:contextualSpacing/>
              <w:jc w:val="both"/>
            </w:pPr>
            <w: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74279F" w:rsidP="0074279F">
            <w:pPr>
              <w:contextualSpacing/>
              <w:jc w:val="both"/>
            </w:pPr>
            <w:r>
              <w:t>10-17</w:t>
            </w:r>
          </w:p>
        </w:tc>
      </w:tr>
      <w:tr w:rsidR="00FE2517" w:rsidRPr="0074279F" w:rsidTr="0074279F">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FE2517" w:rsidP="0074279F">
            <w:pPr>
              <w:contextualSpacing/>
              <w:jc w:val="both"/>
            </w:pPr>
            <w:r w:rsidRPr="0074279F">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FE2517" w:rsidP="0074279F">
            <w:pPr>
              <w:contextualSpacing/>
              <w:jc w:val="both"/>
            </w:pPr>
            <w:r w:rsidRPr="0074279F">
              <w:t>Киокусинкай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74279F" w:rsidP="0074279F">
            <w:pPr>
              <w:contextualSpacing/>
              <w:jc w:val="both"/>
            </w:pPr>
            <w: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74279F" w:rsidP="0074279F">
            <w:pPr>
              <w:contextualSpacing/>
              <w:jc w:val="both"/>
            </w:pPr>
            <w:r>
              <w:t>10-17</w:t>
            </w:r>
          </w:p>
        </w:tc>
      </w:tr>
      <w:tr w:rsidR="00FE2517" w:rsidRPr="0074279F" w:rsidTr="0074279F">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4832D2" w:rsidP="0074279F">
            <w:pPr>
              <w:contextualSpacing/>
              <w:jc w:val="both"/>
            </w:pPr>
            <w:r w:rsidRPr="0074279F">
              <w:t>4</w:t>
            </w:r>
            <w:r w:rsidR="00FE2517" w:rsidRPr="0074279F">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FE2517" w:rsidP="0074279F">
            <w:pPr>
              <w:contextualSpacing/>
              <w:jc w:val="both"/>
            </w:pPr>
            <w:r w:rsidRPr="0074279F">
              <w:t xml:space="preserve">Футбол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74279F" w:rsidP="0074279F">
            <w:pPr>
              <w:contextualSpacing/>
              <w:jc w:val="both"/>
            </w:pPr>
            <w:r>
              <w:t xml:space="preserve">8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74279F" w:rsidP="0074279F">
            <w:pPr>
              <w:contextualSpacing/>
              <w:jc w:val="both"/>
            </w:pPr>
            <w:r>
              <w:t>8-17</w:t>
            </w:r>
          </w:p>
        </w:tc>
      </w:tr>
      <w:tr w:rsidR="00FE2517" w:rsidRPr="0074279F" w:rsidTr="0074279F">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4832D2" w:rsidP="0074279F">
            <w:pPr>
              <w:contextualSpacing/>
              <w:jc w:val="both"/>
            </w:pPr>
            <w:r w:rsidRPr="0074279F">
              <w:t>5</w:t>
            </w:r>
            <w:r w:rsidR="00FE2517" w:rsidRPr="0074279F">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915C0A" w:rsidP="0074279F">
            <w:pPr>
              <w:contextualSpacing/>
              <w:jc w:val="both"/>
            </w:pPr>
            <w:r w:rsidRPr="0074279F">
              <w:t>Каратэ-до Шотокан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74279F" w:rsidP="0074279F">
            <w:pPr>
              <w:contextualSpacing/>
              <w:jc w:val="both"/>
            </w:pPr>
            <w:r>
              <w:t xml:space="preserve">8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FE2517" w:rsidP="0074279F">
            <w:pPr>
              <w:contextualSpacing/>
              <w:jc w:val="both"/>
            </w:pPr>
            <w:r w:rsidRPr="0074279F">
              <w:t>10-</w:t>
            </w:r>
            <w:r w:rsidR="0074279F">
              <w:t>17</w:t>
            </w:r>
          </w:p>
        </w:tc>
      </w:tr>
      <w:tr w:rsidR="00FE2517" w:rsidRPr="0074279F" w:rsidTr="0074279F">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4832D2" w:rsidP="0074279F">
            <w:pPr>
              <w:contextualSpacing/>
              <w:jc w:val="both"/>
            </w:pPr>
            <w:r w:rsidRPr="0074279F">
              <w:t>6</w:t>
            </w:r>
            <w:r w:rsidR="00FE2517" w:rsidRPr="0074279F">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4832D2" w:rsidP="0074279F">
            <w:pPr>
              <w:contextualSpacing/>
              <w:jc w:val="both"/>
            </w:pPr>
            <w:r w:rsidRPr="0074279F">
              <w:t>Атлетическая гимнастика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E2517" w:rsidRPr="0074279F" w:rsidRDefault="0074279F" w:rsidP="0074279F">
            <w:pPr>
              <w:contextualSpacing/>
              <w:jc w:val="both"/>
            </w:pPr>
            <w: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517" w:rsidRPr="0074279F" w:rsidRDefault="0074279F" w:rsidP="0074279F">
            <w:pPr>
              <w:contextualSpacing/>
              <w:jc w:val="both"/>
            </w:pPr>
            <w:r>
              <w:t>10-17</w:t>
            </w:r>
          </w:p>
        </w:tc>
      </w:tr>
      <w:tr w:rsidR="00915C0A" w:rsidRPr="0074279F" w:rsidTr="0074279F">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15C0A" w:rsidRPr="0074279F" w:rsidRDefault="00915C0A" w:rsidP="0074279F">
            <w:pPr>
              <w:contextualSpacing/>
              <w:jc w:val="both"/>
            </w:pPr>
            <w:r w:rsidRPr="0074279F">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15C0A" w:rsidRPr="0074279F" w:rsidRDefault="00915C0A" w:rsidP="0074279F">
            <w:pPr>
              <w:contextualSpacing/>
              <w:jc w:val="both"/>
            </w:pPr>
            <w:r w:rsidRPr="0074279F">
              <w:t>Чир спорт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5C0A" w:rsidRPr="0074279F" w:rsidRDefault="0074279F" w:rsidP="0074279F">
            <w:pPr>
              <w:contextualSpacing/>
              <w:jc w:val="both"/>
            </w:pPr>
            <w:r w:rsidRPr="0074279F">
              <w:t xml:space="preserve">10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C0A" w:rsidRPr="0074279F" w:rsidRDefault="0074279F" w:rsidP="0074279F">
            <w:pPr>
              <w:contextualSpacing/>
              <w:jc w:val="both"/>
            </w:pPr>
            <w:r w:rsidRPr="0074279F">
              <w:t>7 лет</w:t>
            </w:r>
          </w:p>
        </w:tc>
      </w:tr>
      <w:tr w:rsidR="0074279F" w:rsidRPr="0074279F" w:rsidTr="0074279F">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74279F" w:rsidRPr="0074279F" w:rsidRDefault="0074279F" w:rsidP="0074279F">
            <w:pPr>
              <w:contextualSpacing/>
              <w:jc w:val="both"/>
            </w:pPr>
            <w:r w:rsidRPr="0074279F">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4279F" w:rsidRPr="0074279F" w:rsidRDefault="0074279F" w:rsidP="0074279F">
            <w:pPr>
              <w:contextualSpacing/>
              <w:jc w:val="both"/>
            </w:pPr>
            <w:r w:rsidRPr="0074279F">
              <w:t>Шахматы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4279F" w:rsidRPr="0074279F" w:rsidRDefault="0074279F" w:rsidP="0074279F">
            <w:pPr>
              <w:contextualSpacing/>
              <w:jc w:val="both"/>
            </w:pPr>
            <w:r w:rsidRPr="0074279F">
              <w:t xml:space="preserve">10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4279F" w:rsidRPr="0074279F" w:rsidRDefault="0074279F" w:rsidP="0074279F">
            <w:pPr>
              <w:contextualSpacing/>
              <w:jc w:val="both"/>
            </w:pPr>
            <w:r w:rsidRPr="0074279F">
              <w:t>7-17</w:t>
            </w:r>
          </w:p>
        </w:tc>
      </w:tr>
      <w:tr w:rsidR="0074279F" w:rsidRPr="0074279F" w:rsidTr="0074279F">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74279F" w:rsidRPr="0074279F" w:rsidRDefault="0074279F" w:rsidP="0074279F">
            <w:pPr>
              <w:contextualSpacing/>
              <w:jc w:val="both"/>
            </w:pPr>
            <w:r w:rsidRPr="0074279F">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4279F" w:rsidRPr="0074279F" w:rsidRDefault="0074279F" w:rsidP="0074279F">
            <w:pPr>
              <w:contextualSpacing/>
              <w:jc w:val="both"/>
            </w:pPr>
            <w:r w:rsidRPr="0074279F">
              <w:t>Лыжные гонки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4279F" w:rsidRPr="0074279F" w:rsidRDefault="0074279F" w:rsidP="0074279F">
            <w:pPr>
              <w:contextualSpacing/>
              <w:jc w:val="both"/>
            </w:pPr>
            <w:r w:rsidRPr="0074279F">
              <w:t xml:space="preserve">8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279F" w:rsidRPr="0074279F" w:rsidRDefault="0074279F" w:rsidP="0074279F">
            <w:pPr>
              <w:contextualSpacing/>
              <w:jc w:val="both"/>
            </w:pPr>
            <w:r w:rsidRPr="0074279F">
              <w:t xml:space="preserve">9-17 </w:t>
            </w:r>
          </w:p>
        </w:tc>
      </w:tr>
    </w:tbl>
    <w:p w:rsidR="00FE2517" w:rsidRPr="0074279F" w:rsidRDefault="00FE2517" w:rsidP="0074279F">
      <w:pPr>
        <w:contextualSpacing/>
        <w:jc w:val="both"/>
      </w:pPr>
      <w:r w:rsidRPr="0074279F">
        <w:rPr>
          <w:b/>
        </w:rPr>
        <w:t>Вывод:</w:t>
      </w:r>
      <w:r w:rsidRPr="0074279F">
        <w:t xml:space="preserve"> при зачислении обучающихся в спортивную школу необходимо учит</w:t>
      </w:r>
      <w:r w:rsidR="0020163A" w:rsidRPr="0074279F">
        <w:t>ывать минимальный возраст детей.</w:t>
      </w:r>
    </w:p>
    <w:p w:rsidR="00FE2517" w:rsidRPr="0074279F" w:rsidRDefault="00FE2517" w:rsidP="0074279F">
      <w:pPr>
        <w:tabs>
          <w:tab w:val="left" w:pos="1080"/>
        </w:tabs>
        <w:contextualSpacing/>
        <w:jc w:val="both"/>
      </w:pPr>
      <w:r w:rsidRPr="0074279F">
        <w:tab/>
        <w:t>Обучение в ДЮСШ № 5 проводится по дополнительным   общеобразовательным программам, которые прошли корректиро</w:t>
      </w:r>
      <w:r w:rsidR="0074279F">
        <w:t>вку и получили рецензию (табл.№6,7</w:t>
      </w:r>
      <w:r w:rsidRPr="0074279F">
        <w:t>).</w:t>
      </w:r>
    </w:p>
    <w:p w:rsidR="00915C0A" w:rsidRPr="0074279F" w:rsidRDefault="00915C0A" w:rsidP="0074279F">
      <w:pPr>
        <w:tabs>
          <w:tab w:val="left" w:pos="1080"/>
        </w:tabs>
        <w:contextualSpacing/>
        <w:jc w:val="both"/>
      </w:pPr>
    </w:p>
    <w:p w:rsidR="00FE2517" w:rsidRPr="0074279F" w:rsidRDefault="0074279F" w:rsidP="0074279F">
      <w:pPr>
        <w:contextualSpacing/>
        <w:jc w:val="right"/>
      </w:pPr>
      <w:r>
        <w:t>Таблица № 6</w:t>
      </w:r>
    </w:p>
    <w:p w:rsidR="00915C0A" w:rsidRPr="0074279F" w:rsidRDefault="00B6278C" w:rsidP="0074279F">
      <w:pPr>
        <w:jc w:val="center"/>
        <w:rPr>
          <w:b/>
        </w:rPr>
      </w:pPr>
      <w:r w:rsidRPr="0074279F">
        <w:rPr>
          <w:b/>
        </w:rPr>
        <w:t>Перечень    дополнительных образовательных п</w:t>
      </w:r>
      <w:r w:rsidR="00FE2517" w:rsidRPr="0074279F">
        <w:rPr>
          <w:b/>
        </w:rPr>
        <w:t>рограмм</w:t>
      </w:r>
      <w:r w:rsidR="004B0DB0" w:rsidRPr="0074279F">
        <w:rPr>
          <w:b/>
        </w:rPr>
        <w:t xml:space="preserve"> по муниципальному заданию</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497"/>
      </w:tblGrid>
      <w:tr w:rsidR="00915C0A" w:rsidRPr="0074279F" w:rsidTr="00915C0A">
        <w:tc>
          <w:tcPr>
            <w:tcW w:w="993" w:type="dxa"/>
            <w:tcBorders>
              <w:top w:val="single" w:sz="4" w:space="0" w:color="auto"/>
              <w:left w:val="single" w:sz="4" w:space="0" w:color="auto"/>
              <w:bottom w:val="single" w:sz="4" w:space="0" w:color="auto"/>
              <w:right w:val="single" w:sz="4" w:space="0" w:color="auto"/>
            </w:tcBorders>
            <w:hideMark/>
          </w:tcPr>
          <w:p w:rsidR="00915C0A" w:rsidRPr="0074279F" w:rsidRDefault="00915C0A" w:rsidP="0074279F">
            <w:pPr>
              <w:rPr>
                <w:rFonts w:eastAsiaTheme="minorEastAsia"/>
                <w:b/>
              </w:rPr>
            </w:pPr>
            <w:r w:rsidRPr="0074279F">
              <w:rPr>
                <w:rFonts w:eastAsiaTheme="minorEastAsia"/>
                <w:b/>
              </w:rPr>
              <w:t>№</w:t>
            </w:r>
            <w:proofErr w:type="gramStart"/>
            <w:r w:rsidRPr="0074279F">
              <w:rPr>
                <w:rFonts w:eastAsiaTheme="minorEastAsia"/>
                <w:b/>
              </w:rPr>
              <w:t>п</w:t>
            </w:r>
            <w:proofErr w:type="gramEnd"/>
            <w:r w:rsidRPr="0074279F">
              <w:rPr>
                <w:rFonts w:eastAsiaTheme="minorEastAsia"/>
                <w:b/>
              </w:rPr>
              <w:t>/п</w:t>
            </w:r>
          </w:p>
        </w:tc>
        <w:tc>
          <w:tcPr>
            <w:tcW w:w="9497" w:type="dxa"/>
            <w:tcBorders>
              <w:top w:val="single" w:sz="4" w:space="0" w:color="auto"/>
              <w:left w:val="single" w:sz="4" w:space="0" w:color="auto"/>
              <w:bottom w:val="single" w:sz="4" w:space="0" w:color="auto"/>
              <w:right w:val="single" w:sz="4" w:space="0" w:color="auto"/>
            </w:tcBorders>
            <w:hideMark/>
          </w:tcPr>
          <w:p w:rsidR="00915C0A" w:rsidRPr="0074279F" w:rsidRDefault="00915C0A" w:rsidP="0074279F">
            <w:pPr>
              <w:jc w:val="center"/>
              <w:rPr>
                <w:rFonts w:eastAsiaTheme="minorEastAsia"/>
                <w:b/>
              </w:rPr>
            </w:pPr>
            <w:r w:rsidRPr="0074279F">
              <w:rPr>
                <w:rFonts w:eastAsiaTheme="minorEastAsia"/>
                <w:b/>
              </w:rPr>
              <w:t>Наименование программы</w:t>
            </w:r>
            <w:r w:rsidRPr="0074279F">
              <w:rPr>
                <w:rFonts w:eastAsiaTheme="minorEastAsia"/>
              </w:rPr>
              <w:tab/>
            </w:r>
          </w:p>
        </w:tc>
      </w:tr>
      <w:tr w:rsidR="00915C0A" w:rsidRPr="0074279F" w:rsidTr="00915C0A">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32"/>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hideMark/>
          </w:tcPr>
          <w:p w:rsidR="00915C0A" w:rsidRPr="0074279F" w:rsidRDefault="00915C0A" w:rsidP="0074279F">
            <w:pPr>
              <w:jc w:val="both"/>
              <w:rPr>
                <w:rFonts w:eastAsiaTheme="minorEastAsia"/>
              </w:rPr>
            </w:pPr>
            <w:r w:rsidRPr="0074279F">
              <w:rPr>
                <w:rFonts w:eastAsiaTheme="minorEastAsia"/>
              </w:rPr>
              <w:t xml:space="preserve">ДОПП «Киокусинкай» для обучающихся 10-18 лет. </w:t>
            </w:r>
          </w:p>
        </w:tc>
      </w:tr>
      <w:tr w:rsidR="00915C0A" w:rsidRPr="0074279F" w:rsidTr="00915C0A">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32"/>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jc w:val="both"/>
              <w:rPr>
                <w:rFonts w:eastAsiaTheme="minorEastAsia"/>
              </w:rPr>
            </w:pPr>
            <w:r w:rsidRPr="0074279F">
              <w:rPr>
                <w:rFonts w:eastAsiaTheme="minorEastAsia"/>
              </w:rPr>
              <w:t>ДОПП «Спортивная борьба» для обучающихся 10-18 лет</w:t>
            </w:r>
          </w:p>
        </w:tc>
      </w:tr>
      <w:tr w:rsidR="00915C0A" w:rsidRPr="0074279F" w:rsidTr="00915C0A">
        <w:trPr>
          <w:trHeight w:val="250"/>
        </w:trPr>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32"/>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hideMark/>
          </w:tcPr>
          <w:p w:rsidR="00915C0A" w:rsidRPr="0074279F" w:rsidRDefault="00915C0A" w:rsidP="0074279F">
            <w:pPr>
              <w:jc w:val="both"/>
              <w:rPr>
                <w:rFonts w:eastAsiaTheme="minorEastAsia"/>
              </w:rPr>
            </w:pPr>
            <w:r w:rsidRPr="0074279F">
              <w:rPr>
                <w:rFonts w:eastAsiaTheme="minorEastAsia"/>
              </w:rPr>
              <w:t xml:space="preserve"> ДОПП «Играем в футбол» для обучающихся 8-18 лет. </w:t>
            </w:r>
          </w:p>
        </w:tc>
      </w:tr>
      <w:tr w:rsidR="00915C0A" w:rsidRPr="0074279F" w:rsidTr="00915C0A">
        <w:trPr>
          <w:trHeight w:val="211"/>
        </w:trPr>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32"/>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hideMark/>
          </w:tcPr>
          <w:p w:rsidR="00915C0A" w:rsidRPr="0074279F" w:rsidRDefault="00915C0A" w:rsidP="0074279F">
            <w:pPr>
              <w:jc w:val="both"/>
              <w:rPr>
                <w:rFonts w:eastAsiaTheme="minorEastAsia"/>
              </w:rPr>
            </w:pPr>
            <w:r w:rsidRPr="0074279F">
              <w:rPr>
                <w:rFonts w:eastAsiaTheme="minorEastAsia"/>
                <w:shd w:val="clear" w:color="auto" w:fill="FFFFFF"/>
              </w:rPr>
              <w:t>ДООП "Атлетическая гимнастика" для обучающихся 10-18 лет</w:t>
            </w:r>
            <w:r w:rsidRPr="0074279F">
              <w:rPr>
                <w:rFonts w:eastAsiaTheme="minorEastAsia"/>
              </w:rPr>
              <w:t>.</w:t>
            </w:r>
          </w:p>
        </w:tc>
      </w:tr>
      <w:tr w:rsidR="00915C0A" w:rsidRPr="0074279F" w:rsidTr="00915C0A">
        <w:trPr>
          <w:trHeight w:val="301"/>
        </w:trPr>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32"/>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jc w:val="both"/>
              <w:rPr>
                <w:rFonts w:eastAsiaTheme="minorEastAsia"/>
              </w:rPr>
            </w:pPr>
            <w:r w:rsidRPr="0074279F">
              <w:rPr>
                <w:rFonts w:eastAsiaTheme="minorEastAsia"/>
              </w:rPr>
              <w:t>ДООП «Чир спорт» для обучающихся 7-17 лет.</w:t>
            </w:r>
          </w:p>
        </w:tc>
      </w:tr>
      <w:tr w:rsidR="00915C0A" w:rsidRPr="0074279F" w:rsidTr="00915C0A">
        <w:trPr>
          <w:trHeight w:val="264"/>
        </w:trPr>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32"/>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jc w:val="both"/>
              <w:rPr>
                <w:rFonts w:eastAsiaTheme="minorEastAsia"/>
              </w:rPr>
            </w:pPr>
            <w:r w:rsidRPr="0074279F">
              <w:rPr>
                <w:rFonts w:eastAsiaTheme="minorEastAsia"/>
              </w:rPr>
              <w:t xml:space="preserve"> ДООП «Общая физическая подготовка» для обучающихся 6-18 лет. </w:t>
            </w:r>
          </w:p>
        </w:tc>
      </w:tr>
      <w:tr w:rsidR="00915C0A" w:rsidRPr="0074279F" w:rsidTr="00915C0A">
        <w:trPr>
          <w:trHeight w:val="353"/>
        </w:trPr>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32"/>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jc w:val="both"/>
              <w:rPr>
                <w:rFonts w:eastAsiaTheme="minorEastAsia"/>
              </w:rPr>
            </w:pPr>
            <w:r w:rsidRPr="0074279F">
              <w:rPr>
                <w:rFonts w:eastAsiaTheme="minorEastAsia"/>
              </w:rPr>
              <w:t>ДООП «Юный гроссмейстер» для обучающихся 7-15 лет.</w:t>
            </w:r>
          </w:p>
        </w:tc>
      </w:tr>
      <w:tr w:rsidR="00915C0A" w:rsidRPr="0074279F" w:rsidTr="00915C0A">
        <w:trPr>
          <w:trHeight w:val="260"/>
        </w:trPr>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32"/>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jc w:val="both"/>
              <w:rPr>
                <w:rFonts w:eastAsiaTheme="minorEastAsia"/>
              </w:rPr>
            </w:pPr>
            <w:r w:rsidRPr="0074279F">
              <w:rPr>
                <w:rFonts w:eastAsiaTheme="minorEastAsia"/>
              </w:rPr>
              <w:t>ДООП «Лыжня зовет» для обучающихся 9-17 лет.</w:t>
            </w:r>
          </w:p>
        </w:tc>
      </w:tr>
      <w:tr w:rsidR="00915C0A" w:rsidRPr="0074279F" w:rsidTr="00915C0A">
        <w:trPr>
          <w:trHeight w:val="221"/>
        </w:trPr>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32"/>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jc w:val="both"/>
              <w:rPr>
                <w:rFonts w:eastAsiaTheme="minorEastAsia"/>
              </w:rPr>
            </w:pPr>
            <w:r w:rsidRPr="0074279F">
              <w:rPr>
                <w:rFonts w:eastAsiaTheme="minorEastAsia"/>
              </w:rPr>
              <w:t>ДООП «Каратэ-до Шотокан»</w:t>
            </w:r>
          </w:p>
        </w:tc>
      </w:tr>
    </w:tbl>
    <w:p w:rsidR="00915C0A" w:rsidRPr="0074279F" w:rsidRDefault="00915C0A" w:rsidP="0074279F">
      <w:pPr>
        <w:contextualSpacing/>
        <w:rPr>
          <w:rFonts w:eastAsiaTheme="minorEastAsia"/>
          <w:b/>
          <w:color w:val="000000"/>
        </w:rPr>
      </w:pPr>
    </w:p>
    <w:p w:rsidR="0074279F" w:rsidRPr="0074279F" w:rsidRDefault="0074279F" w:rsidP="0074279F">
      <w:pPr>
        <w:contextualSpacing/>
        <w:jc w:val="right"/>
      </w:pPr>
      <w:r>
        <w:t>Таблица № 7</w:t>
      </w:r>
    </w:p>
    <w:p w:rsidR="0074279F" w:rsidRDefault="0074279F" w:rsidP="0074279F">
      <w:pPr>
        <w:pStyle w:val="a4"/>
        <w:ind w:left="360"/>
        <w:rPr>
          <w:b/>
        </w:rPr>
      </w:pPr>
    </w:p>
    <w:p w:rsidR="00915C0A" w:rsidRPr="0074279F" w:rsidRDefault="00915C0A" w:rsidP="0074279F">
      <w:pPr>
        <w:pStyle w:val="a4"/>
        <w:ind w:left="360"/>
        <w:rPr>
          <w:b/>
        </w:rPr>
      </w:pPr>
      <w:r w:rsidRPr="0074279F">
        <w:rPr>
          <w:b/>
        </w:rPr>
        <w:t>Перечень    дополнительных образовательных программ на платной основе</w:t>
      </w:r>
    </w:p>
    <w:p w:rsidR="00915C0A" w:rsidRPr="0074279F" w:rsidRDefault="00915C0A" w:rsidP="0074279F">
      <w:pPr>
        <w:spacing w:after="200"/>
        <w:contextualSpacing/>
        <w:rPr>
          <w:rFonts w:eastAsiaTheme="minorEastAsi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497"/>
      </w:tblGrid>
      <w:tr w:rsidR="00915C0A" w:rsidRPr="0074279F" w:rsidTr="00915C0A">
        <w:trPr>
          <w:trHeight w:val="337"/>
        </w:trPr>
        <w:tc>
          <w:tcPr>
            <w:tcW w:w="993" w:type="dxa"/>
            <w:tcBorders>
              <w:top w:val="single" w:sz="4" w:space="0" w:color="auto"/>
              <w:left w:val="single" w:sz="4" w:space="0" w:color="auto"/>
              <w:bottom w:val="single" w:sz="4" w:space="0" w:color="auto"/>
              <w:right w:val="single" w:sz="4" w:space="0" w:color="auto"/>
            </w:tcBorders>
            <w:hideMark/>
          </w:tcPr>
          <w:p w:rsidR="00915C0A" w:rsidRPr="0074279F" w:rsidRDefault="00915C0A" w:rsidP="0074279F">
            <w:pPr>
              <w:rPr>
                <w:rFonts w:eastAsiaTheme="minorEastAsia"/>
                <w:b/>
              </w:rPr>
            </w:pPr>
            <w:r w:rsidRPr="0074279F">
              <w:rPr>
                <w:rFonts w:eastAsiaTheme="minorEastAsia"/>
                <w:b/>
              </w:rPr>
              <w:t>№</w:t>
            </w:r>
            <w:proofErr w:type="gramStart"/>
            <w:r w:rsidRPr="0074279F">
              <w:rPr>
                <w:rFonts w:eastAsiaTheme="minorEastAsia"/>
                <w:b/>
              </w:rPr>
              <w:t>п</w:t>
            </w:r>
            <w:proofErr w:type="gramEnd"/>
            <w:r w:rsidRPr="0074279F">
              <w:rPr>
                <w:rFonts w:eastAsiaTheme="minorEastAsia"/>
                <w:b/>
              </w:rPr>
              <w:t>/п</w:t>
            </w:r>
          </w:p>
        </w:tc>
        <w:tc>
          <w:tcPr>
            <w:tcW w:w="9497" w:type="dxa"/>
            <w:tcBorders>
              <w:top w:val="single" w:sz="4" w:space="0" w:color="auto"/>
              <w:left w:val="single" w:sz="4" w:space="0" w:color="auto"/>
              <w:bottom w:val="single" w:sz="4" w:space="0" w:color="auto"/>
              <w:right w:val="single" w:sz="4" w:space="0" w:color="auto"/>
            </w:tcBorders>
            <w:hideMark/>
          </w:tcPr>
          <w:p w:rsidR="00915C0A" w:rsidRPr="0074279F" w:rsidRDefault="00915C0A" w:rsidP="0074279F">
            <w:pPr>
              <w:jc w:val="center"/>
              <w:rPr>
                <w:rFonts w:eastAsiaTheme="minorEastAsia"/>
                <w:b/>
              </w:rPr>
            </w:pPr>
            <w:r w:rsidRPr="0074279F">
              <w:rPr>
                <w:rFonts w:eastAsiaTheme="minorEastAsia"/>
                <w:b/>
              </w:rPr>
              <w:t>Наименование программы</w:t>
            </w:r>
            <w:r w:rsidRPr="0074279F">
              <w:rPr>
                <w:rFonts w:eastAsiaTheme="minorEastAsia"/>
              </w:rPr>
              <w:tab/>
            </w:r>
          </w:p>
        </w:tc>
      </w:tr>
      <w:tr w:rsidR="00915C0A" w:rsidRPr="0074279F" w:rsidTr="00915C0A">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29"/>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rPr>
                <w:rFonts w:eastAsiaTheme="minorEastAsia"/>
              </w:rPr>
            </w:pPr>
            <w:r w:rsidRPr="0074279F">
              <w:rPr>
                <w:rFonts w:eastAsiaTheme="minorEastAsia"/>
              </w:rPr>
              <w:t xml:space="preserve">ДООП «Киокусинкай» для детей 4-9 лет. </w:t>
            </w:r>
          </w:p>
        </w:tc>
      </w:tr>
      <w:tr w:rsidR="00915C0A" w:rsidRPr="0074279F" w:rsidTr="00915C0A">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29"/>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rPr>
                <w:rFonts w:eastAsiaTheme="minorEastAsia"/>
              </w:rPr>
            </w:pPr>
            <w:r w:rsidRPr="0074279F">
              <w:rPr>
                <w:rFonts w:eastAsiaTheme="minorEastAsia"/>
              </w:rPr>
              <w:t xml:space="preserve">ДООП «Спортивная борьба» для детей 4-9 лет. </w:t>
            </w:r>
          </w:p>
        </w:tc>
      </w:tr>
      <w:tr w:rsidR="00915C0A" w:rsidRPr="0074279F" w:rsidTr="00915C0A">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29"/>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rPr>
                <w:rFonts w:eastAsiaTheme="minorEastAsia"/>
              </w:rPr>
            </w:pPr>
            <w:r w:rsidRPr="0074279F">
              <w:rPr>
                <w:rFonts w:eastAsiaTheme="minorEastAsia"/>
              </w:rPr>
              <w:t>ДООП «Чир спорт» для обучающихся 4-5 лет.</w:t>
            </w:r>
          </w:p>
        </w:tc>
      </w:tr>
      <w:tr w:rsidR="00915C0A" w:rsidRPr="0074279F" w:rsidTr="00915C0A">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29"/>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rPr>
                <w:rFonts w:eastAsiaTheme="minorEastAsia"/>
              </w:rPr>
            </w:pPr>
            <w:r w:rsidRPr="0074279F">
              <w:rPr>
                <w:rFonts w:eastAsiaTheme="minorEastAsia"/>
              </w:rPr>
              <w:t>ДООП «Футбол» для  детей 4-7лет.</w:t>
            </w:r>
          </w:p>
        </w:tc>
      </w:tr>
      <w:tr w:rsidR="00915C0A" w:rsidRPr="0074279F" w:rsidTr="00915C0A">
        <w:tc>
          <w:tcPr>
            <w:tcW w:w="99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numPr>
                <w:ilvl w:val="0"/>
                <w:numId w:val="29"/>
              </w:numPr>
              <w:spacing w:after="200"/>
              <w:contextualSpacing/>
              <w:rPr>
                <w:rFonts w:eastAsiaTheme="minorEastAsia"/>
              </w:rPr>
            </w:pPr>
          </w:p>
        </w:tc>
        <w:tc>
          <w:tcPr>
            <w:tcW w:w="9497"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rPr>
                <w:rFonts w:eastAsiaTheme="minorEastAsia"/>
              </w:rPr>
            </w:pPr>
            <w:r w:rsidRPr="0074279F">
              <w:rPr>
                <w:rFonts w:eastAsiaTheme="minorEastAsia"/>
              </w:rPr>
              <w:t>ДООП «Общая физическая подготовка» для  мужчин и женщин с 18 лет.</w:t>
            </w:r>
          </w:p>
        </w:tc>
      </w:tr>
    </w:tbl>
    <w:p w:rsidR="00915C0A" w:rsidRPr="0074279F" w:rsidRDefault="00915C0A" w:rsidP="0074279F">
      <w:pPr>
        <w:jc w:val="center"/>
        <w:rPr>
          <w:b/>
        </w:rPr>
      </w:pPr>
    </w:p>
    <w:p w:rsidR="001471E0" w:rsidRPr="0074279F" w:rsidRDefault="001471E0" w:rsidP="0074279F">
      <w:pPr>
        <w:contextualSpacing/>
        <w:rPr>
          <w:b/>
          <w:color w:val="000000" w:themeColor="text1"/>
        </w:rPr>
      </w:pPr>
    </w:p>
    <w:p w:rsidR="00FB0644" w:rsidRPr="0074279F" w:rsidRDefault="00FB0644" w:rsidP="0074279F">
      <w:pPr>
        <w:contextualSpacing/>
        <w:jc w:val="center"/>
        <w:rPr>
          <w:b/>
        </w:rPr>
      </w:pPr>
      <w:r w:rsidRPr="0074279F">
        <w:rPr>
          <w:b/>
        </w:rPr>
        <w:t>Результаты образовательной деятельности</w:t>
      </w:r>
    </w:p>
    <w:p w:rsidR="00FB0644" w:rsidRPr="0074279F" w:rsidRDefault="00FB0644" w:rsidP="0074279F">
      <w:pPr>
        <w:pStyle w:val="a4"/>
        <w:numPr>
          <w:ilvl w:val="0"/>
          <w:numId w:val="30"/>
        </w:numPr>
        <w:jc w:val="center"/>
        <w:rPr>
          <w:b/>
        </w:rPr>
      </w:pPr>
      <w:r w:rsidRPr="0074279F">
        <w:rPr>
          <w:b/>
        </w:rPr>
        <w:t>Участие в соревнованиях.</w:t>
      </w:r>
    </w:p>
    <w:p w:rsidR="00FB0644" w:rsidRPr="0074279F" w:rsidRDefault="00FB0644" w:rsidP="0074279F">
      <w:pPr>
        <w:ind w:firstLine="708"/>
        <w:jc w:val="both"/>
      </w:pPr>
      <w:r w:rsidRPr="0074279F">
        <w:t>В 202</w:t>
      </w:r>
      <w:r w:rsidR="00AD22E9" w:rsidRPr="0074279F">
        <w:t>1</w:t>
      </w:r>
      <w:r w:rsidRPr="0074279F">
        <w:t>-202</w:t>
      </w:r>
      <w:r w:rsidR="00AD22E9" w:rsidRPr="0074279F">
        <w:t xml:space="preserve">2 </w:t>
      </w:r>
      <w:r w:rsidRPr="0074279F">
        <w:t xml:space="preserve">учебном году </w:t>
      </w:r>
      <w:r w:rsidR="00AD22E9" w:rsidRPr="0074279F">
        <w:t>1393</w:t>
      </w:r>
      <w:r w:rsidRPr="0074279F">
        <w:t xml:space="preserve"> обучающихся школы приняли участие в </w:t>
      </w:r>
      <w:r w:rsidR="00AD22E9" w:rsidRPr="0074279F">
        <w:t>108</w:t>
      </w:r>
      <w:r w:rsidRPr="0074279F">
        <w:t xml:space="preserve"> спортивных соревнованиях различного ранга. </w:t>
      </w:r>
      <w:r w:rsidR="00AD22E9" w:rsidRPr="0074279F">
        <w:t>396</w:t>
      </w:r>
      <w:r w:rsidRPr="0074279F">
        <w:t xml:space="preserve"> учащихся стали победителем и призером, что составило </w:t>
      </w:r>
      <w:r w:rsidR="00AD22E9" w:rsidRPr="0074279F">
        <w:t>28,4</w:t>
      </w:r>
      <w:r w:rsidRPr="0074279F">
        <w:t xml:space="preserve"> % от общего числа участников соревнований. </w:t>
      </w:r>
    </w:p>
    <w:p w:rsidR="00FB0644" w:rsidRPr="0074279F" w:rsidRDefault="00FB0644" w:rsidP="0074279F">
      <w:pPr>
        <w:jc w:val="both"/>
      </w:pPr>
      <w:r w:rsidRPr="0074279F">
        <w:t xml:space="preserve">Результаты участия в соревнованиях измеряются в количественных и качественных показателях. </w:t>
      </w:r>
    </w:p>
    <w:p w:rsidR="00FB0644" w:rsidRPr="0074279F" w:rsidRDefault="00FB0644" w:rsidP="0074279F">
      <w:pPr>
        <w:ind w:firstLine="708"/>
        <w:jc w:val="both"/>
      </w:pPr>
      <w:r w:rsidRPr="0074279F">
        <w:t>По количеству соревнований лидирующую позицию занимает объединение «</w:t>
      </w:r>
      <w:r w:rsidR="00AD22E9" w:rsidRPr="0074279F">
        <w:t>Лыжные гонки</w:t>
      </w:r>
      <w:r w:rsidRPr="0074279F">
        <w:t xml:space="preserve">» – </w:t>
      </w:r>
      <w:r w:rsidR="00AD22E9" w:rsidRPr="0074279F">
        <w:t>31 соревнование</w:t>
      </w:r>
      <w:r w:rsidRPr="0074279F">
        <w:t xml:space="preserve">, в </w:t>
      </w:r>
      <w:r w:rsidR="00AD22E9" w:rsidRPr="0074279F">
        <w:t>26</w:t>
      </w:r>
      <w:r w:rsidRPr="0074279F">
        <w:t xml:space="preserve"> соревнованиях участвовали спортсмены объединения «Футбол», в </w:t>
      </w:r>
      <w:r w:rsidR="00AD22E9" w:rsidRPr="0074279F">
        <w:t>22</w:t>
      </w:r>
      <w:r w:rsidRPr="0074279F">
        <w:t>-и – спортсмены объединения «</w:t>
      </w:r>
      <w:r w:rsidR="00AD22E9" w:rsidRPr="0074279F">
        <w:t>Киокусинкай</w:t>
      </w:r>
      <w:r w:rsidRPr="0074279F">
        <w:t>».</w:t>
      </w:r>
    </w:p>
    <w:p w:rsidR="00FB0644" w:rsidRPr="0074279F" w:rsidRDefault="00FB0644" w:rsidP="0074279F">
      <w:pPr>
        <w:ind w:firstLine="708"/>
        <w:jc w:val="both"/>
      </w:pPr>
      <w:r w:rsidRPr="0074279F">
        <w:t>По количеству участников соревнований 1 место у объединения «</w:t>
      </w:r>
      <w:r w:rsidR="00AD22E9" w:rsidRPr="0074279F">
        <w:t>Футбол</w:t>
      </w:r>
      <w:r w:rsidRPr="0074279F">
        <w:t xml:space="preserve">» - </w:t>
      </w:r>
      <w:r w:rsidR="00AD22E9" w:rsidRPr="0074279F">
        <w:t xml:space="preserve">464 </w:t>
      </w:r>
      <w:r w:rsidRPr="0074279F">
        <w:t>человека, 2 место занимает объединение «</w:t>
      </w:r>
      <w:r w:rsidR="00AD22E9" w:rsidRPr="0074279F">
        <w:t>Лыжные гонки</w:t>
      </w:r>
      <w:r w:rsidRPr="0074279F">
        <w:t xml:space="preserve">»  – </w:t>
      </w:r>
      <w:r w:rsidR="00AD22E9" w:rsidRPr="0074279F">
        <w:t>360 человек</w:t>
      </w:r>
      <w:r w:rsidRPr="0074279F">
        <w:t xml:space="preserve"> ,3 место – объединение «</w:t>
      </w:r>
      <w:r w:rsidR="00AD22E9" w:rsidRPr="0074279F">
        <w:t>Киокусинкай</w:t>
      </w:r>
      <w:r w:rsidRPr="0074279F">
        <w:t xml:space="preserve">» – </w:t>
      </w:r>
      <w:r w:rsidR="00AD22E9" w:rsidRPr="0074279F">
        <w:t xml:space="preserve">343 </w:t>
      </w:r>
      <w:r w:rsidRPr="0074279F">
        <w:t>человек</w:t>
      </w:r>
      <w:r w:rsidR="00AD22E9" w:rsidRPr="0074279F">
        <w:t>а</w:t>
      </w:r>
      <w:r w:rsidRPr="0074279F">
        <w:t xml:space="preserve">. </w:t>
      </w:r>
    </w:p>
    <w:p w:rsidR="00FB0644" w:rsidRPr="0074279F" w:rsidRDefault="00FB0644" w:rsidP="0074279F">
      <w:pPr>
        <w:ind w:firstLine="708"/>
        <w:jc w:val="both"/>
      </w:pPr>
      <w:r w:rsidRPr="0074279F">
        <w:t xml:space="preserve">Количественно-качественным </w:t>
      </w:r>
      <w:r w:rsidR="00AD22E9" w:rsidRPr="0074279F">
        <w:t>показателем является число призё</w:t>
      </w:r>
      <w:r w:rsidRPr="0074279F">
        <w:t>ров соревнований относительно числа участников. Данный показатель наиболее высокий в объединении «</w:t>
      </w:r>
      <w:r w:rsidR="00612012" w:rsidRPr="0074279F">
        <w:t>Атлетическая гимнастика</w:t>
      </w:r>
      <w:r w:rsidRPr="0074279F">
        <w:t xml:space="preserve">» – </w:t>
      </w:r>
      <w:r w:rsidR="00612012" w:rsidRPr="0074279F">
        <w:t>64,7</w:t>
      </w:r>
      <w:r w:rsidRPr="0074279F">
        <w:t xml:space="preserve"> % участников соревнований стали победителями и призёрами; 2 место занимает объединение «</w:t>
      </w:r>
      <w:r w:rsidR="00612012" w:rsidRPr="0074279F">
        <w:t>Чир спорт</w:t>
      </w:r>
      <w:r w:rsidRPr="0074279F">
        <w:t xml:space="preserve">» с показателем </w:t>
      </w:r>
      <w:r w:rsidR="00612012" w:rsidRPr="0074279F">
        <w:t>51,9 % призё</w:t>
      </w:r>
      <w:r w:rsidRPr="0074279F">
        <w:t>ров, 3 место – объединение «</w:t>
      </w:r>
      <w:r w:rsidR="00612012" w:rsidRPr="0074279F">
        <w:t>Киокусинкай</w:t>
      </w:r>
      <w:r w:rsidRPr="0074279F">
        <w:t xml:space="preserve">» – </w:t>
      </w:r>
      <w:r w:rsidR="00612012" w:rsidRPr="0074279F">
        <w:t>44,9 % призё</w:t>
      </w:r>
      <w:r w:rsidR="0074279F">
        <w:t>ров</w:t>
      </w:r>
    </w:p>
    <w:p w:rsidR="00FB0644" w:rsidRPr="0074279F" w:rsidRDefault="0074279F" w:rsidP="0074279F">
      <w:pPr>
        <w:jc w:val="right"/>
      </w:pPr>
      <w:r>
        <w:t>Таблица №8</w:t>
      </w:r>
    </w:p>
    <w:p w:rsidR="00FB0644" w:rsidRPr="0074279F" w:rsidRDefault="00FB0644" w:rsidP="0074279F">
      <w:pPr>
        <w:jc w:val="center"/>
        <w:rPr>
          <w:b/>
        </w:rPr>
      </w:pPr>
      <w:r w:rsidRPr="0074279F">
        <w:rPr>
          <w:b/>
        </w:rPr>
        <w:t>Показатели участия учащихся в сорев</w:t>
      </w:r>
      <w:r w:rsidR="0076292B">
        <w:rPr>
          <w:b/>
        </w:rPr>
        <w:t>нованиях в 2021-2022</w:t>
      </w:r>
      <w:r w:rsidRPr="0074279F">
        <w:rPr>
          <w:b/>
        </w:rPr>
        <w:t xml:space="preserve"> учебном году</w:t>
      </w:r>
    </w:p>
    <w:p w:rsidR="00FB0644" w:rsidRPr="0074279F" w:rsidRDefault="00FB0644" w:rsidP="0074279F">
      <w:pPr>
        <w:jc w:val="right"/>
      </w:pPr>
    </w:p>
    <w:tbl>
      <w:tblPr>
        <w:tblW w:w="10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735"/>
        <w:gridCol w:w="1543"/>
        <w:gridCol w:w="2747"/>
        <w:gridCol w:w="1042"/>
      </w:tblGrid>
      <w:tr w:rsidR="00FB3059" w:rsidRPr="0074279F" w:rsidTr="0055532B">
        <w:trPr>
          <w:jc w:val="center"/>
        </w:trPr>
        <w:tc>
          <w:tcPr>
            <w:tcW w:w="3348" w:type="dxa"/>
          </w:tcPr>
          <w:p w:rsidR="00FB0644" w:rsidRPr="0074279F" w:rsidRDefault="00FB0644" w:rsidP="0074279F">
            <w:pPr>
              <w:jc w:val="center"/>
              <w:rPr>
                <w:b/>
              </w:rPr>
            </w:pPr>
            <w:r w:rsidRPr="0074279F">
              <w:rPr>
                <w:b/>
              </w:rPr>
              <w:t>объединение</w:t>
            </w:r>
          </w:p>
        </w:tc>
        <w:tc>
          <w:tcPr>
            <w:tcW w:w="1735" w:type="dxa"/>
          </w:tcPr>
          <w:p w:rsidR="00FB0644" w:rsidRPr="0074279F" w:rsidRDefault="00FB0644" w:rsidP="0074279F">
            <w:pPr>
              <w:jc w:val="center"/>
              <w:rPr>
                <w:b/>
              </w:rPr>
            </w:pPr>
            <w:r w:rsidRPr="0074279F">
              <w:rPr>
                <w:b/>
              </w:rPr>
              <w:t>Количество соревнований</w:t>
            </w:r>
          </w:p>
        </w:tc>
        <w:tc>
          <w:tcPr>
            <w:tcW w:w="1543" w:type="dxa"/>
          </w:tcPr>
          <w:p w:rsidR="00FB0644" w:rsidRPr="0074279F" w:rsidRDefault="00FB0644" w:rsidP="0074279F">
            <w:pPr>
              <w:jc w:val="center"/>
              <w:rPr>
                <w:b/>
              </w:rPr>
            </w:pPr>
            <w:r w:rsidRPr="0074279F">
              <w:rPr>
                <w:b/>
              </w:rPr>
              <w:t>Количество участников</w:t>
            </w:r>
          </w:p>
        </w:tc>
        <w:tc>
          <w:tcPr>
            <w:tcW w:w="3789" w:type="dxa"/>
            <w:gridSpan w:val="2"/>
          </w:tcPr>
          <w:p w:rsidR="00FB0644" w:rsidRPr="0074279F" w:rsidRDefault="00FB0644" w:rsidP="0074279F">
            <w:pPr>
              <w:jc w:val="center"/>
              <w:rPr>
                <w:b/>
              </w:rPr>
            </w:pPr>
            <w:r w:rsidRPr="0074279F">
              <w:rPr>
                <w:b/>
              </w:rPr>
              <w:t>Количество призеров/процент призеров от числа участников</w:t>
            </w:r>
          </w:p>
        </w:tc>
      </w:tr>
      <w:tr w:rsidR="00FB3059" w:rsidRPr="0074279F" w:rsidTr="0055532B">
        <w:trPr>
          <w:jc w:val="center"/>
        </w:trPr>
        <w:tc>
          <w:tcPr>
            <w:tcW w:w="3348" w:type="dxa"/>
          </w:tcPr>
          <w:p w:rsidR="00FB0644" w:rsidRPr="0074279F" w:rsidRDefault="00FB0644" w:rsidP="0074279F">
            <w:pPr>
              <w:jc w:val="center"/>
            </w:pPr>
            <w:r w:rsidRPr="0074279F">
              <w:t>Спортивная  борьба</w:t>
            </w:r>
          </w:p>
        </w:tc>
        <w:tc>
          <w:tcPr>
            <w:tcW w:w="1735" w:type="dxa"/>
          </w:tcPr>
          <w:p w:rsidR="00FB0644" w:rsidRPr="0074279F" w:rsidRDefault="00A65835" w:rsidP="0074279F">
            <w:pPr>
              <w:jc w:val="center"/>
            </w:pPr>
            <w:r w:rsidRPr="0074279F">
              <w:t>21</w:t>
            </w:r>
          </w:p>
        </w:tc>
        <w:tc>
          <w:tcPr>
            <w:tcW w:w="1543" w:type="dxa"/>
          </w:tcPr>
          <w:p w:rsidR="00FB0644" w:rsidRPr="0074279F" w:rsidRDefault="00A65835" w:rsidP="0074279F">
            <w:pPr>
              <w:jc w:val="center"/>
            </w:pPr>
            <w:r w:rsidRPr="0074279F">
              <w:t>139</w:t>
            </w:r>
          </w:p>
        </w:tc>
        <w:tc>
          <w:tcPr>
            <w:tcW w:w="2747" w:type="dxa"/>
          </w:tcPr>
          <w:p w:rsidR="00FB0644" w:rsidRPr="0074279F" w:rsidRDefault="00A65835" w:rsidP="0074279F">
            <w:pPr>
              <w:jc w:val="center"/>
            </w:pPr>
            <w:r w:rsidRPr="0074279F">
              <w:t>57</w:t>
            </w:r>
          </w:p>
        </w:tc>
        <w:tc>
          <w:tcPr>
            <w:tcW w:w="1042" w:type="dxa"/>
          </w:tcPr>
          <w:p w:rsidR="00FB0644" w:rsidRPr="0074279F" w:rsidRDefault="00612012" w:rsidP="0074279F">
            <w:pPr>
              <w:jc w:val="center"/>
            </w:pPr>
            <w:r w:rsidRPr="0074279F">
              <w:t>41%</w:t>
            </w:r>
          </w:p>
        </w:tc>
      </w:tr>
      <w:tr w:rsidR="00FB3059" w:rsidRPr="0074279F" w:rsidTr="0055532B">
        <w:trPr>
          <w:jc w:val="center"/>
        </w:trPr>
        <w:tc>
          <w:tcPr>
            <w:tcW w:w="3348" w:type="dxa"/>
          </w:tcPr>
          <w:p w:rsidR="00FB0644" w:rsidRPr="0074279F" w:rsidRDefault="00FB0644" w:rsidP="0074279F">
            <w:pPr>
              <w:jc w:val="center"/>
            </w:pPr>
            <w:r w:rsidRPr="0074279F">
              <w:t>Киокусинкай</w:t>
            </w:r>
          </w:p>
        </w:tc>
        <w:tc>
          <w:tcPr>
            <w:tcW w:w="1735" w:type="dxa"/>
          </w:tcPr>
          <w:p w:rsidR="00FB0644" w:rsidRPr="0074279F" w:rsidRDefault="00A65835" w:rsidP="0074279F">
            <w:pPr>
              <w:jc w:val="center"/>
            </w:pPr>
            <w:r w:rsidRPr="0074279F">
              <w:t>22</w:t>
            </w:r>
          </w:p>
        </w:tc>
        <w:tc>
          <w:tcPr>
            <w:tcW w:w="1543" w:type="dxa"/>
          </w:tcPr>
          <w:p w:rsidR="00FB0644" w:rsidRPr="0074279F" w:rsidRDefault="00A65835" w:rsidP="0074279F">
            <w:pPr>
              <w:jc w:val="center"/>
            </w:pPr>
            <w:r w:rsidRPr="0074279F">
              <w:t>343</w:t>
            </w:r>
          </w:p>
        </w:tc>
        <w:tc>
          <w:tcPr>
            <w:tcW w:w="2747" w:type="dxa"/>
          </w:tcPr>
          <w:p w:rsidR="00FB0644" w:rsidRPr="0074279F" w:rsidRDefault="00A65835" w:rsidP="0074279F">
            <w:pPr>
              <w:jc w:val="center"/>
            </w:pPr>
            <w:r w:rsidRPr="0074279F">
              <w:t>154</w:t>
            </w:r>
          </w:p>
        </w:tc>
        <w:tc>
          <w:tcPr>
            <w:tcW w:w="1042" w:type="dxa"/>
          </w:tcPr>
          <w:p w:rsidR="00FB0644" w:rsidRPr="0074279F" w:rsidRDefault="00612012" w:rsidP="0074279F">
            <w:pPr>
              <w:jc w:val="center"/>
            </w:pPr>
            <w:r w:rsidRPr="0074279F">
              <w:t>44,9%</w:t>
            </w:r>
          </w:p>
        </w:tc>
      </w:tr>
      <w:tr w:rsidR="00FB3059" w:rsidRPr="0074279F" w:rsidTr="0055532B">
        <w:trPr>
          <w:jc w:val="center"/>
        </w:trPr>
        <w:tc>
          <w:tcPr>
            <w:tcW w:w="3348" w:type="dxa"/>
          </w:tcPr>
          <w:p w:rsidR="00FB0644" w:rsidRPr="0074279F" w:rsidRDefault="00FB0644" w:rsidP="0074279F">
            <w:pPr>
              <w:jc w:val="center"/>
            </w:pPr>
            <w:r w:rsidRPr="0074279F">
              <w:t>Футбол</w:t>
            </w:r>
          </w:p>
        </w:tc>
        <w:tc>
          <w:tcPr>
            <w:tcW w:w="1735" w:type="dxa"/>
          </w:tcPr>
          <w:p w:rsidR="00FB0644" w:rsidRPr="0074279F" w:rsidRDefault="00A65835" w:rsidP="0074279F">
            <w:pPr>
              <w:jc w:val="center"/>
            </w:pPr>
            <w:r w:rsidRPr="0074279F">
              <w:t>26</w:t>
            </w:r>
          </w:p>
        </w:tc>
        <w:tc>
          <w:tcPr>
            <w:tcW w:w="1543" w:type="dxa"/>
          </w:tcPr>
          <w:p w:rsidR="00FB0644" w:rsidRPr="0074279F" w:rsidRDefault="00A65835" w:rsidP="0074279F">
            <w:pPr>
              <w:jc w:val="center"/>
            </w:pPr>
            <w:r w:rsidRPr="0074279F">
              <w:t>464</w:t>
            </w:r>
          </w:p>
        </w:tc>
        <w:tc>
          <w:tcPr>
            <w:tcW w:w="2747" w:type="dxa"/>
          </w:tcPr>
          <w:p w:rsidR="00FB0644" w:rsidRPr="0074279F" w:rsidRDefault="00A65835" w:rsidP="0074279F">
            <w:pPr>
              <w:jc w:val="center"/>
            </w:pPr>
            <w:r w:rsidRPr="0074279F">
              <w:t>94</w:t>
            </w:r>
          </w:p>
        </w:tc>
        <w:tc>
          <w:tcPr>
            <w:tcW w:w="1042" w:type="dxa"/>
          </w:tcPr>
          <w:p w:rsidR="00A65835" w:rsidRPr="0074279F" w:rsidRDefault="00612012" w:rsidP="0074279F">
            <w:r w:rsidRPr="0074279F">
              <w:t>20,3%</w:t>
            </w:r>
          </w:p>
        </w:tc>
      </w:tr>
      <w:tr w:rsidR="00FB3059" w:rsidRPr="0074279F" w:rsidTr="0055532B">
        <w:trPr>
          <w:jc w:val="center"/>
        </w:trPr>
        <w:tc>
          <w:tcPr>
            <w:tcW w:w="3348" w:type="dxa"/>
          </w:tcPr>
          <w:p w:rsidR="00FB0644" w:rsidRPr="0074279F" w:rsidRDefault="00FB0644" w:rsidP="0074279F">
            <w:pPr>
              <w:jc w:val="center"/>
            </w:pPr>
            <w:r w:rsidRPr="0074279F">
              <w:t>Лыжные гонки</w:t>
            </w:r>
          </w:p>
        </w:tc>
        <w:tc>
          <w:tcPr>
            <w:tcW w:w="1735" w:type="dxa"/>
          </w:tcPr>
          <w:p w:rsidR="00FB0644" w:rsidRPr="0074279F" w:rsidRDefault="00A65835" w:rsidP="0074279F">
            <w:pPr>
              <w:jc w:val="center"/>
            </w:pPr>
            <w:r w:rsidRPr="0074279F">
              <w:t>31</w:t>
            </w:r>
          </w:p>
        </w:tc>
        <w:tc>
          <w:tcPr>
            <w:tcW w:w="1543" w:type="dxa"/>
          </w:tcPr>
          <w:p w:rsidR="00FB0644" w:rsidRPr="0074279F" w:rsidRDefault="00A65835" w:rsidP="0074279F">
            <w:pPr>
              <w:jc w:val="center"/>
            </w:pPr>
            <w:r w:rsidRPr="0074279F">
              <w:t>360</w:t>
            </w:r>
          </w:p>
        </w:tc>
        <w:tc>
          <w:tcPr>
            <w:tcW w:w="2747" w:type="dxa"/>
          </w:tcPr>
          <w:p w:rsidR="00FB0644" w:rsidRPr="0074279F" w:rsidRDefault="00A65835" w:rsidP="0074279F">
            <w:pPr>
              <w:jc w:val="center"/>
            </w:pPr>
            <w:r w:rsidRPr="0074279F">
              <w:t>53</w:t>
            </w:r>
          </w:p>
        </w:tc>
        <w:tc>
          <w:tcPr>
            <w:tcW w:w="1042" w:type="dxa"/>
          </w:tcPr>
          <w:p w:rsidR="00A65835" w:rsidRPr="0074279F" w:rsidRDefault="00612012" w:rsidP="0074279F">
            <w:r w:rsidRPr="0074279F">
              <w:t>14,7%</w:t>
            </w:r>
          </w:p>
        </w:tc>
      </w:tr>
      <w:tr w:rsidR="00FB3059" w:rsidRPr="0074279F" w:rsidTr="0055532B">
        <w:trPr>
          <w:jc w:val="center"/>
        </w:trPr>
        <w:tc>
          <w:tcPr>
            <w:tcW w:w="3348" w:type="dxa"/>
          </w:tcPr>
          <w:p w:rsidR="00FB0644" w:rsidRPr="0074279F" w:rsidRDefault="00FB0644" w:rsidP="0074279F">
            <w:pPr>
              <w:jc w:val="center"/>
            </w:pPr>
            <w:r w:rsidRPr="0074279F">
              <w:t>ОФП</w:t>
            </w:r>
          </w:p>
        </w:tc>
        <w:tc>
          <w:tcPr>
            <w:tcW w:w="1735" w:type="dxa"/>
          </w:tcPr>
          <w:p w:rsidR="00FB0644" w:rsidRPr="0074279F" w:rsidRDefault="00A65835" w:rsidP="0074279F">
            <w:pPr>
              <w:jc w:val="center"/>
            </w:pPr>
            <w:r w:rsidRPr="0074279F">
              <w:t>2</w:t>
            </w:r>
          </w:p>
        </w:tc>
        <w:tc>
          <w:tcPr>
            <w:tcW w:w="1543" w:type="dxa"/>
          </w:tcPr>
          <w:p w:rsidR="00FB0644" w:rsidRPr="0074279F" w:rsidRDefault="00A65835" w:rsidP="0074279F">
            <w:pPr>
              <w:jc w:val="center"/>
            </w:pPr>
            <w:r w:rsidRPr="0074279F">
              <w:t>18</w:t>
            </w:r>
          </w:p>
        </w:tc>
        <w:tc>
          <w:tcPr>
            <w:tcW w:w="2747" w:type="dxa"/>
          </w:tcPr>
          <w:p w:rsidR="00FB0644" w:rsidRPr="0074279F" w:rsidRDefault="00FB0644" w:rsidP="0074279F">
            <w:pPr>
              <w:jc w:val="center"/>
            </w:pPr>
            <w:r w:rsidRPr="0074279F">
              <w:t>-</w:t>
            </w:r>
          </w:p>
        </w:tc>
        <w:tc>
          <w:tcPr>
            <w:tcW w:w="1042" w:type="dxa"/>
          </w:tcPr>
          <w:p w:rsidR="00FB0644" w:rsidRPr="0074279F" w:rsidRDefault="00612012" w:rsidP="0074279F">
            <w:pPr>
              <w:jc w:val="center"/>
            </w:pPr>
            <w:r w:rsidRPr="0074279F">
              <w:t>0</w:t>
            </w:r>
          </w:p>
        </w:tc>
      </w:tr>
      <w:tr w:rsidR="00FB3059" w:rsidRPr="0074279F" w:rsidTr="0055532B">
        <w:trPr>
          <w:jc w:val="center"/>
        </w:trPr>
        <w:tc>
          <w:tcPr>
            <w:tcW w:w="3348" w:type="dxa"/>
          </w:tcPr>
          <w:p w:rsidR="00FB0644" w:rsidRPr="0074279F" w:rsidRDefault="00FB0644" w:rsidP="0074279F">
            <w:pPr>
              <w:jc w:val="center"/>
            </w:pPr>
            <w:r w:rsidRPr="0074279F">
              <w:t>Атлетическая гимнастика</w:t>
            </w:r>
          </w:p>
        </w:tc>
        <w:tc>
          <w:tcPr>
            <w:tcW w:w="1735" w:type="dxa"/>
          </w:tcPr>
          <w:p w:rsidR="00FB0644" w:rsidRPr="0074279F" w:rsidRDefault="00A65835" w:rsidP="0074279F">
            <w:pPr>
              <w:jc w:val="center"/>
            </w:pPr>
            <w:r w:rsidRPr="0074279F">
              <w:t>2</w:t>
            </w:r>
          </w:p>
        </w:tc>
        <w:tc>
          <w:tcPr>
            <w:tcW w:w="1543" w:type="dxa"/>
          </w:tcPr>
          <w:p w:rsidR="00FB0644" w:rsidRPr="0074279F" w:rsidRDefault="00A65835" w:rsidP="0074279F">
            <w:pPr>
              <w:jc w:val="center"/>
            </w:pPr>
            <w:r w:rsidRPr="0074279F">
              <w:t>17</w:t>
            </w:r>
          </w:p>
        </w:tc>
        <w:tc>
          <w:tcPr>
            <w:tcW w:w="2747" w:type="dxa"/>
          </w:tcPr>
          <w:p w:rsidR="00FB0644" w:rsidRPr="0074279F" w:rsidRDefault="00A65835" w:rsidP="0074279F">
            <w:pPr>
              <w:jc w:val="center"/>
            </w:pPr>
            <w:r w:rsidRPr="0074279F">
              <w:t>11</w:t>
            </w:r>
          </w:p>
        </w:tc>
        <w:tc>
          <w:tcPr>
            <w:tcW w:w="1042" w:type="dxa"/>
          </w:tcPr>
          <w:p w:rsidR="00FB0644" w:rsidRPr="0074279F" w:rsidRDefault="00612012" w:rsidP="0074279F">
            <w:pPr>
              <w:jc w:val="center"/>
            </w:pPr>
            <w:r w:rsidRPr="0074279F">
              <w:t>64,7%</w:t>
            </w:r>
          </w:p>
        </w:tc>
      </w:tr>
      <w:tr w:rsidR="00A65835" w:rsidRPr="0074279F" w:rsidTr="0055532B">
        <w:trPr>
          <w:jc w:val="center"/>
        </w:trPr>
        <w:tc>
          <w:tcPr>
            <w:tcW w:w="3348" w:type="dxa"/>
          </w:tcPr>
          <w:p w:rsidR="00A65835" w:rsidRPr="0074279F" w:rsidRDefault="00A65835" w:rsidP="0074279F">
            <w:pPr>
              <w:jc w:val="center"/>
            </w:pPr>
            <w:r w:rsidRPr="0074279F">
              <w:t>Чир спорт</w:t>
            </w:r>
          </w:p>
        </w:tc>
        <w:tc>
          <w:tcPr>
            <w:tcW w:w="1735" w:type="dxa"/>
          </w:tcPr>
          <w:p w:rsidR="00A65835" w:rsidRPr="0074279F" w:rsidRDefault="00A65835" w:rsidP="0074279F">
            <w:pPr>
              <w:jc w:val="center"/>
            </w:pPr>
            <w:r w:rsidRPr="0074279F">
              <w:t>4</w:t>
            </w:r>
          </w:p>
        </w:tc>
        <w:tc>
          <w:tcPr>
            <w:tcW w:w="1543" w:type="dxa"/>
          </w:tcPr>
          <w:p w:rsidR="00A65835" w:rsidRPr="0074279F" w:rsidRDefault="00A65835" w:rsidP="0074279F">
            <w:pPr>
              <w:jc w:val="center"/>
            </w:pPr>
            <w:r w:rsidRPr="0074279F">
              <w:t>52</w:t>
            </w:r>
          </w:p>
        </w:tc>
        <w:tc>
          <w:tcPr>
            <w:tcW w:w="2747" w:type="dxa"/>
          </w:tcPr>
          <w:p w:rsidR="00A65835" w:rsidRPr="0074279F" w:rsidRDefault="00A65835" w:rsidP="0074279F">
            <w:pPr>
              <w:jc w:val="center"/>
            </w:pPr>
            <w:r w:rsidRPr="0074279F">
              <w:t>27</w:t>
            </w:r>
          </w:p>
        </w:tc>
        <w:tc>
          <w:tcPr>
            <w:tcW w:w="1042" w:type="dxa"/>
          </w:tcPr>
          <w:p w:rsidR="00A65835" w:rsidRPr="0074279F" w:rsidRDefault="00612012" w:rsidP="0074279F">
            <w:pPr>
              <w:jc w:val="center"/>
            </w:pPr>
            <w:r w:rsidRPr="0074279F">
              <w:t>51,9%</w:t>
            </w:r>
          </w:p>
        </w:tc>
      </w:tr>
      <w:tr w:rsidR="00FB0644" w:rsidRPr="0074279F" w:rsidTr="0055532B">
        <w:trPr>
          <w:jc w:val="center"/>
        </w:trPr>
        <w:tc>
          <w:tcPr>
            <w:tcW w:w="3348" w:type="dxa"/>
          </w:tcPr>
          <w:p w:rsidR="00FB0644" w:rsidRPr="0074279F" w:rsidRDefault="00FB0644" w:rsidP="0074279F">
            <w:pPr>
              <w:jc w:val="center"/>
              <w:rPr>
                <w:b/>
              </w:rPr>
            </w:pPr>
            <w:r w:rsidRPr="0074279F">
              <w:rPr>
                <w:b/>
              </w:rPr>
              <w:t>Всего</w:t>
            </w:r>
          </w:p>
        </w:tc>
        <w:tc>
          <w:tcPr>
            <w:tcW w:w="1735" w:type="dxa"/>
          </w:tcPr>
          <w:p w:rsidR="00FB0644" w:rsidRPr="0074279F" w:rsidRDefault="00A65835" w:rsidP="0074279F">
            <w:pPr>
              <w:jc w:val="center"/>
              <w:rPr>
                <w:b/>
              </w:rPr>
            </w:pPr>
            <w:r w:rsidRPr="0074279F">
              <w:rPr>
                <w:b/>
              </w:rPr>
              <w:t>108</w:t>
            </w:r>
          </w:p>
        </w:tc>
        <w:tc>
          <w:tcPr>
            <w:tcW w:w="1543" w:type="dxa"/>
          </w:tcPr>
          <w:p w:rsidR="00FB0644" w:rsidRPr="0074279F" w:rsidRDefault="00A65835" w:rsidP="0074279F">
            <w:pPr>
              <w:jc w:val="center"/>
              <w:rPr>
                <w:b/>
              </w:rPr>
            </w:pPr>
            <w:r w:rsidRPr="0074279F">
              <w:rPr>
                <w:b/>
              </w:rPr>
              <w:t>1393</w:t>
            </w:r>
          </w:p>
        </w:tc>
        <w:tc>
          <w:tcPr>
            <w:tcW w:w="2747" w:type="dxa"/>
          </w:tcPr>
          <w:p w:rsidR="00FB0644" w:rsidRPr="0074279F" w:rsidRDefault="00A65835" w:rsidP="0074279F">
            <w:pPr>
              <w:jc w:val="center"/>
              <w:rPr>
                <w:b/>
              </w:rPr>
            </w:pPr>
            <w:r w:rsidRPr="0074279F">
              <w:rPr>
                <w:b/>
              </w:rPr>
              <w:t>396</w:t>
            </w:r>
          </w:p>
        </w:tc>
        <w:tc>
          <w:tcPr>
            <w:tcW w:w="1042" w:type="dxa"/>
          </w:tcPr>
          <w:p w:rsidR="00FB0644" w:rsidRPr="0074279F" w:rsidRDefault="00612012" w:rsidP="0074279F">
            <w:pPr>
              <w:jc w:val="center"/>
              <w:rPr>
                <w:b/>
              </w:rPr>
            </w:pPr>
            <w:r w:rsidRPr="0074279F">
              <w:rPr>
                <w:b/>
              </w:rPr>
              <w:t>28,4%</w:t>
            </w:r>
          </w:p>
        </w:tc>
      </w:tr>
    </w:tbl>
    <w:p w:rsidR="00FB0644" w:rsidRPr="0074279F" w:rsidRDefault="00FB0644" w:rsidP="0074279F">
      <w:pPr>
        <w:jc w:val="both"/>
      </w:pPr>
    </w:p>
    <w:p w:rsidR="00FB0644" w:rsidRPr="0074279F" w:rsidRDefault="0074279F" w:rsidP="0074279F">
      <w:pPr>
        <w:jc w:val="both"/>
      </w:pPr>
      <w:r>
        <w:t xml:space="preserve">В таблице № 9 </w:t>
      </w:r>
      <w:r w:rsidR="00FB0644" w:rsidRPr="0074279F">
        <w:t>приведены данные участия спортсменов школы в соревнованиях по итогам 20</w:t>
      </w:r>
      <w:r w:rsidR="00612012" w:rsidRPr="0074279F">
        <w:t>21</w:t>
      </w:r>
      <w:r w:rsidR="00FB0644" w:rsidRPr="0074279F">
        <w:t>-202</w:t>
      </w:r>
      <w:r w:rsidR="00612012" w:rsidRPr="0074279F">
        <w:t>2</w:t>
      </w:r>
      <w:r w:rsidR="00FB0644" w:rsidRPr="0074279F">
        <w:t xml:space="preserve"> учебного года и уровню соревнований.</w:t>
      </w:r>
    </w:p>
    <w:p w:rsidR="00FB0644" w:rsidRPr="0074279F" w:rsidRDefault="00FB0644" w:rsidP="0074279F">
      <w:pPr>
        <w:jc w:val="both"/>
      </w:pPr>
    </w:p>
    <w:p w:rsidR="00FB0644" w:rsidRPr="0074279F" w:rsidRDefault="0074279F" w:rsidP="0074279F">
      <w:pPr>
        <w:tabs>
          <w:tab w:val="left" w:pos="2606"/>
        </w:tabs>
        <w:jc w:val="right"/>
      </w:pPr>
      <w:r>
        <w:t>Таблица № 9</w:t>
      </w:r>
    </w:p>
    <w:p w:rsidR="00FB0644" w:rsidRPr="0074279F" w:rsidRDefault="00FB0644" w:rsidP="0074279F">
      <w:pPr>
        <w:tabs>
          <w:tab w:val="left" w:pos="2606"/>
        </w:tabs>
        <w:jc w:val="right"/>
        <w:rPr>
          <w:b/>
          <w:color w:val="FF0000"/>
        </w:rPr>
      </w:pPr>
    </w:p>
    <w:tbl>
      <w:tblPr>
        <w:tblW w:w="10773"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551"/>
        <w:gridCol w:w="2552"/>
        <w:gridCol w:w="2551"/>
      </w:tblGrid>
      <w:tr w:rsidR="00612012" w:rsidRPr="0074279F" w:rsidTr="00612012">
        <w:trPr>
          <w:jc w:val="center"/>
        </w:trPr>
        <w:tc>
          <w:tcPr>
            <w:tcW w:w="3119" w:type="dxa"/>
          </w:tcPr>
          <w:p w:rsidR="00612012" w:rsidRPr="0074279F" w:rsidRDefault="00612012" w:rsidP="0074279F">
            <w:pPr>
              <w:rPr>
                <w:b/>
              </w:rPr>
            </w:pPr>
            <w:r w:rsidRPr="0074279F">
              <w:rPr>
                <w:b/>
              </w:rPr>
              <w:t>Вид спорта</w:t>
            </w:r>
          </w:p>
        </w:tc>
        <w:tc>
          <w:tcPr>
            <w:tcW w:w="2551" w:type="dxa"/>
          </w:tcPr>
          <w:p w:rsidR="00612012" w:rsidRPr="0074279F" w:rsidRDefault="00612012" w:rsidP="0074279F">
            <w:pPr>
              <w:rPr>
                <w:b/>
              </w:rPr>
            </w:pPr>
            <w:r w:rsidRPr="0074279F">
              <w:rPr>
                <w:b/>
              </w:rPr>
              <w:t>Количество соревнований/</w:t>
            </w:r>
          </w:p>
          <w:p w:rsidR="00612012" w:rsidRPr="0074279F" w:rsidRDefault="00612012" w:rsidP="0074279F">
            <w:pPr>
              <w:rPr>
                <w:b/>
              </w:rPr>
            </w:pPr>
            <w:r w:rsidRPr="0074279F">
              <w:rPr>
                <w:b/>
              </w:rPr>
              <w:t>процент от общего кол-ва соревнований</w:t>
            </w:r>
          </w:p>
        </w:tc>
        <w:tc>
          <w:tcPr>
            <w:tcW w:w="2552" w:type="dxa"/>
          </w:tcPr>
          <w:p w:rsidR="00612012" w:rsidRPr="0074279F" w:rsidRDefault="00612012" w:rsidP="0074279F">
            <w:pPr>
              <w:rPr>
                <w:b/>
              </w:rPr>
            </w:pPr>
            <w:r w:rsidRPr="0074279F">
              <w:rPr>
                <w:b/>
              </w:rPr>
              <w:t>Количество участников/</w:t>
            </w:r>
          </w:p>
          <w:p w:rsidR="00612012" w:rsidRPr="0074279F" w:rsidRDefault="00612012" w:rsidP="0074279F">
            <w:pPr>
              <w:rPr>
                <w:b/>
              </w:rPr>
            </w:pPr>
            <w:r w:rsidRPr="0074279F">
              <w:rPr>
                <w:b/>
              </w:rPr>
              <w:t>процент от общего кол-ва участников</w:t>
            </w:r>
          </w:p>
        </w:tc>
        <w:tc>
          <w:tcPr>
            <w:tcW w:w="2551" w:type="dxa"/>
          </w:tcPr>
          <w:p w:rsidR="00612012" w:rsidRPr="0074279F" w:rsidRDefault="00612012" w:rsidP="0074279F">
            <w:pPr>
              <w:rPr>
                <w:b/>
              </w:rPr>
            </w:pPr>
            <w:r w:rsidRPr="0074279F">
              <w:rPr>
                <w:b/>
              </w:rPr>
              <w:t>Количество призеров/процент от общего кол-ва призеров</w:t>
            </w:r>
          </w:p>
        </w:tc>
      </w:tr>
      <w:tr w:rsidR="00612012" w:rsidRPr="0074279F" w:rsidTr="00612012">
        <w:trPr>
          <w:jc w:val="center"/>
        </w:trPr>
        <w:tc>
          <w:tcPr>
            <w:tcW w:w="10773" w:type="dxa"/>
            <w:gridSpan w:val="4"/>
          </w:tcPr>
          <w:p w:rsidR="00612012" w:rsidRPr="0074279F" w:rsidRDefault="00612012" w:rsidP="0074279F">
            <w:pPr>
              <w:pStyle w:val="a4"/>
              <w:numPr>
                <w:ilvl w:val="0"/>
                <w:numId w:val="18"/>
              </w:numPr>
              <w:jc w:val="center"/>
              <w:rPr>
                <w:b/>
              </w:rPr>
            </w:pPr>
            <w:r w:rsidRPr="0074279F">
              <w:rPr>
                <w:b/>
              </w:rPr>
              <w:t>Международный уровень</w:t>
            </w:r>
          </w:p>
        </w:tc>
      </w:tr>
      <w:tr w:rsidR="00612012" w:rsidRPr="0074279F" w:rsidTr="00612012">
        <w:trPr>
          <w:jc w:val="center"/>
        </w:trPr>
        <w:tc>
          <w:tcPr>
            <w:tcW w:w="3119" w:type="dxa"/>
          </w:tcPr>
          <w:p w:rsidR="00612012" w:rsidRPr="0074279F" w:rsidRDefault="00612012" w:rsidP="0074279F">
            <w:pPr>
              <w:jc w:val="center"/>
            </w:pPr>
            <w:r w:rsidRPr="0074279F">
              <w:t>Киокусинкай</w:t>
            </w:r>
          </w:p>
        </w:tc>
        <w:tc>
          <w:tcPr>
            <w:tcW w:w="2551" w:type="dxa"/>
          </w:tcPr>
          <w:p w:rsidR="00612012" w:rsidRPr="0074279F" w:rsidRDefault="00612012" w:rsidP="0074279F">
            <w:pPr>
              <w:jc w:val="center"/>
            </w:pPr>
            <w:r w:rsidRPr="0074279F">
              <w:t>2</w:t>
            </w:r>
          </w:p>
        </w:tc>
        <w:tc>
          <w:tcPr>
            <w:tcW w:w="2552" w:type="dxa"/>
          </w:tcPr>
          <w:p w:rsidR="00612012" w:rsidRPr="0074279F" w:rsidRDefault="00612012" w:rsidP="0074279F">
            <w:pPr>
              <w:jc w:val="center"/>
            </w:pPr>
            <w:r w:rsidRPr="0074279F">
              <w:t>7</w:t>
            </w:r>
          </w:p>
        </w:tc>
        <w:tc>
          <w:tcPr>
            <w:tcW w:w="2551" w:type="dxa"/>
          </w:tcPr>
          <w:p w:rsidR="00612012" w:rsidRPr="0074279F" w:rsidRDefault="00612012" w:rsidP="0074279F">
            <w:pPr>
              <w:jc w:val="center"/>
            </w:pPr>
            <w:r w:rsidRPr="0074279F">
              <w:t>-</w:t>
            </w:r>
          </w:p>
        </w:tc>
      </w:tr>
      <w:tr w:rsidR="00612012" w:rsidRPr="0074279F" w:rsidTr="00612012">
        <w:trPr>
          <w:jc w:val="center"/>
        </w:trPr>
        <w:tc>
          <w:tcPr>
            <w:tcW w:w="3119" w:type="dxa"/>
          </w:tcPr>
          <w:p w:rsidR="00612012" w:rsidRPr="0074279F" w:rsidRDefault="00612012" w:rsidP="0074279F">
            <w:pPr>
              <w:jc w:val="center"/>
            </w:pPr>
            <w:r w:rsidRPr="0074279F">
              <w:t>ОФП (аэробика)</w:t>
            </w:r>
          </w:p>
        </w:tc>
        <w:tc>
          <w:tcPr>
            <w:tcW w:w="2551" w:type="dxa"/>
          </w:tcPr>
          <w:p w:rsidR="00612012" w:rsidRPr="0074279F" w:rsidRDefault="00612012" w:rsidP="0074279F">
            <w:pPr>
              <w:jc w:val="center"/>
            </w:pPr>
            <w:r w:rsidRPr="0074279F">
              <w:t>2</w:t>
            </w:r>
          </w:p>
        </w:tc>
        <w:tc>
          <w:tcPr>
            <w:tcW w:w="2552" w:type="dxa"/>
          </w:tcPr>
          <w:p w:rsidR="00612012" w:rsidRPr="0074279F" w:rsidRDefault="00612012" w:rsidP="0074279F">
            <w:pPr>
              <w:jc w:val="center"/>
            </w:pPr>
            <w:r w:rsidRPr="0074279F">
              <w:t>18</w:t>
            </w:r>
          </w:p>
        </w:tc>
        <w:tc>
          <w:tcPr>
            <w:tcW w:w="2551" w:type="dxa"/>
          </w:tcPr>
          <w:p w:rsidR="00612012" w:rsidRPr="0074279F" w:rsidRDefault="00612012" w:rsidP="0074279F">
            <w:pPr>
              <w:jc w:val="center"/>
            </w:pPr>
            <w:r w:rsidRPr="0074279F">
              <w:t>-</w:t>
            </w:r>
          </w:p>
        </w:tc>
      </w:tr>
      <w:tr w:rsidR="00612012" w:rsidRPr="0074279F" w:rsidTr="00612012">
        <w:trPr>
          <w:jc w:val="center"/>
        </w:trPr>
        <w:tc>
          <w:tcPr>
            <w:tcW w:w="3119" w:type="dxa"/>
          </w:tcPr>
          <w:p w:rsidR="00612012" w:rsidRPr="0074279F" w:rsidRDefault="00612012" w:rsidP="0074279F">
            <w:pPr>
              <w:rPr>
                <w:b/>
              </w:rPr>
            </w:pPr>
            <w:r w:rsidRPr="0074279F">
              <w:rPr>
                <w:b/>
              </w:rPr>
              <w:t>Итого по 1 разделу</w:t>
            </w:r>
          </w:p>
        </w:tc>
        <w:tc>
          <w:tcPr>
            <w:tcW w:w="2551" w:type="dxa"/>
          </w:tcPr>
          <w:p w:rsidR="00612012" w:rsidRPr="0074279F" w:rsidRDefault="00612012" w:rsidP="0074279F">
            <w:pPr>
              <w:jc w:val="center"/>
              <w:rPr>
                <w:b/>
              </w:rPr>
            </w:pPr>
            <w:r w:rsidRPr="0074279F">
              <w:rPr>
                <w:b/>
              </w:rPr>
              <w:t>4/3,7%</w:t>
            </w:r>
          </w:p>
        </w:tc>
        <w:tc>
          <w:tcPr>
            <w:tcW w:w="2552" w:type="dxa"/>
          </w:tcPr>
          <w:p w:rsidR="00612012" w:rsidRPr="0074279F" w:rsidRDefault="00612012" w:rsidP="0074279F">
            <w:pPr>
              <w:jc w:val="center"/>
              <w:rPr>
                <w:b/>
              </w:rPr>
            </w:pPr>
            <w:r w:rsidRPr="0074279F">
              <w:rPr>
                <w:b/>
              </w:rPr>
              <w:t>25/1,8%</w:t>
            </w:r>
          </w:p>
        </w:tc>
        <w:tc>
          <w:tcPr>
            <w:tcW w:w="2551" w:type="dxa"/>
          </w:tcPr>
          <w:p w:rsidR="00612012" w:rsidRPr="0074279F" w:rsidRDefault="00612012" w:rsidP="0074279F">
            <w:pPr>
              <w:jc w:val="center"/>
              <w:rPr>
                <w:b/>
              </w:rPr>
            </w:pPr>
            <w:r w:rsidRPr="0074279F">
              <w:rPr>
                <w:b/>
              </w:rPr>
              <w:t>-</w:t>
            </w:r>
          </w:p>
        </w:tc>
      </w:tr>
      <w:tr w:rsidR="00612012" w:rsidRPr="0074279F" w:rsidTr="00612012">
        <w:trPr>
          <w:jc w:val="center"/>
        </w:trPr>
        <w:tc>
          <w:tcPr>
            <w:tcW w:w="10773" w:type="dxa"/>
            <w:gridSpan w:val="4"/>
          </w:tcPr>
          <w:p w:rsidR="00612012" w:rsidRPr="0074279F" w:rsidRDefault="00612012" w:rsidP="0074279F">
            <w:pPr>
              <w:pStyle w:val="a4"/>
              <w:numPr>
                <w:ilvl w:val="0"/>
                <w:numId w:val="18"/>
              </w:numPr>
              <w:jc w:val="center"/>
              <w:rPr>
                <w:b/>
                <w:lang w:eastAsia="en-US" w:bidi="en-US"/>
              </w:rPr>
            </w:pPr>
            <w:r w:rsidRPr="0074279F">
              <w:rPr>
                <w:b/>
                <w:lang w:eastAsia="en-US" w:bidi="en-US"/>
              </w:rPr>
              <w:t>Всероссийский, федеральный уровень (Чемпионат, Кубок, Первенство России, федерального округа)</w:t>
            </w:r>
          </w:p>
        </w:tc>
      </w:tr>
      <w:tr w:rsidR="00612012" w:rsidRPr="0074279F" w:rsidTr="00612012">
        <w:trPr>
          <w:jc w:val="center"/>
        </w:trPr>
        <w:tc>
          <w:tcPr>
            <w:tcW w:w="3119" w:type="dxa"/>
          </w:tcPr>
          <w:p w:rsidR="00612012" w:rsidRPr="0074279F" w:rsidRDefault="00612012" w:rsidP="0074279F">
            <w:r w:rsidRPr="0074279F">
              <w:t>Киокусинкай</w:t>
            </w:r>
          </w:p>
        </w:tc>
        <w:tc>
          <w:tcPr>
            <w:tcW w:w="2551" w:type="dxa"/>
          </w:tcPr>
          <w:p w:rsidR="00612012" w:rsidRPr="0074279F" w:rsidRDefault="00612012" w:rsidP="0074279F">
            <w:pPr>
              <w:jc w:val="center"/>
            </w:pPr>
            <w:r w:rsidRPr="0074279F">
              <w:t>4</w:t>
            </w:r>
          </w:p>
        </w:tc>
        <w:tc>
          <w:tcPr>
            <w:tcW w:w="2552" w:type="dxa"/>
          </w:tcPr>
          <w:p w:rsidR="00612012" w:rsidRPr="0074279F" w:rsidRDefault="00612012" w:rsidP="0074279F">
            <w:pPr>
              <w:jc w:val="center"/>
            </w:pPr>
            <w:r w:rsidRPr="0074279F">
              <w:t>46</w:t>
            </w:r>
          </w:p>
        </w:tc>
        <w:tc>
          <w:tcPr>
            <w:tcW w:w="2551" w:type="dxa"/>
          </w:tcPr>
          <w:p w:rsidR="00612012" w:rsidRPr="0074279F" w:rsidRDefault="00612012" w:rsidP="0074279F">
            <w:pPr>
              <w:jc w:val="center"/>
            </w:pPr>
            <w:r w:rsidRPr="0074279F">
              <w:t>22</w:t>
            </w:r>
          </w:p>
        </w:tc>
      </w:tr>
      <w:tr w:rsidR="00612012" w:rsidRPr="0074279F" w:rsidTr="00612012">
        <w:trPr>
          <w:jc w:val="center"/>
        </w:trPr>
        <w:tc>
          <w:tcPr>
            <w:tcW w:w="3119" w:type="dxa"/>
          </w:tcPr>
          <w:p w:rsidR="00612012" w:rsidRPr="0074279F" w:rsidRDefault="00612012" w:rsidP="0074279F">
            <w:r w:rsidRPr="0074279F">
              <w:lastRenderedPageBreak/>
              <w:t>Футбол</w:t>
            </w:r>
          </w:p>
        </w:tc>
        <w:tc>
          <w:tcPr>
            <w:tcW w:w="2551" w:type="dxa"/>
          </w:tcPr>
          <w:p w:rsidR="00612012" w:rsidRPr="0074279F" w:rsidRDefault="00612012" w:rsidP="0074279F">
            <w:pPr>
              <w:jc w:val="center"/>
            </w:pPr>
            <w:r w:rsidRPr="0074279F">
              <w:t>1</w:t>
            </w:r>
          </w:p>
        </w:tc>
        <w:tc>
          <w:tcPr>
            <w:tcW w:w="2552" w:type="dxa"/>
          </w:tcPr>
          <w:p w:rsidR="00612012" w:rsidRPr="0074279F" w:rsidRDefault="00612012" w:rsidP="0074279F">
            <w:pPr>
              <w:jc w:val="center"/>
            </w:pPr>
            <w:r w:rsidRPr="0074279F">
              <w:t>11</w:t>
            </w:r>
          </w:p>
        </w:tc>
        <w:tc>
          <w:tcPr>
            <w:tcW w:w="2551" w:type="dxa"/>
          </w:tcPr>
          <w:p w:rsidR="00612012" w:rsidRPr="0074279F" w:rsidRDefault="00612012" w:rsidP="0074279F">
            <w:pPr>
              <w:jc w:val="center"/>
            </w:pPr>
            <w:r w:rsidRPr="0074279F">
              <w:t>-</w:t>
            </w:r>
          </w:p>
        </w:tc>
      </w:tr>
      <w:tr w:rsidR="00612012" w:rsidRPr="0074279F" w:rsidTr="00612012">
        <w:trPr>
          <w:jc w:val="center"/>
        </w:trPr>
        <w:tc>
          <w:tcPr>
            <w:tcW w:w="3119" w:type="dxa"/>
          </w:tcPr>
          <w:p w:rsidR="00612012" w:rsidRPr="0074279F" w:rsidRDefault="00612012" w:rsidP="0074279F">
            <w:r w:rsidRPr="0074279F">
              <w:t>Лыжные гонки</w:t>
            </w:r>
          </w:p>
        </w:tc>
        <w:tc>
          <w:tcPr>
            <w:tcW w:w="2551" w:type="dxa"/>
          </w:tcPr>
          <w:p w:rsidR="00612012" w:rsidRPr="0074279F" w:rsidRDefault="00612012" w:rsidP="0074279F">
            <w:pPr>
              <w:jc w:val="center"/>
            </w:pPr>
            <w:r w:rsidRPr="0074279F">
              <w:t>4</w:t>
            </w:r>
          </w:p>
        </w:tc>
        <w:tc>
          <w:tcPr>
            <w:tcW w:w="2552" w:type="dxa"/>
          </w:tcPr>
          <w:p w:rsidR="00612012" w:rsidRPr="0074279F" w:rsidRDefault="00612012" w:rsidP="0074279F">
            <w:pPr>
              <w:jc w:val="center"/>
            </w:pPr>
            <w:r w:rsidRPr="0074279F">
              <w:t>15</w:t>
            </w:r>
          </w:p>
        </w:tc>
        <w:tc>
          <w:tcPr>
            <w:tcW w:w="2551" w:type="dxa"/>
          </w:tcPr>
          <w:p w:rsidR="00612012" w:rsidRPr="0074279F" w:rsidRDefault="00612012" w:rsidP="0074279F">
            <w:pPr>
              <w:jc w:val="center"/>
            </w:pPr>
            <w:r w:rsidRPr="0074279F">
              <w:t>1</w:t>
            </w:r>
          </w:p>
        </w:tc>
      </w:tr>
      <w:tr w:rsidR="00612012" w:rsidRPr="0074279F" w:rsidTr="00612012">
        <w:trPr>
          <w:jc w:val="center"/>
        </w:trPr>
        <w:tc>
          <w:tcPr>
            <w:tcW w:w="3119" w:type="dxa"/>
          </w:tcPr>
          <w:p w:rsidR="00612012" w:rsidRPr="0074279F" w:rsidRDefault="00612012" w:rsidP="0074279F">
            <w:pPr>
              <w:rPr>
                <w:b/>
              </w:rPr>
            </w:pPr>
            <w:r w:rsidRPr="0074279F">
              <w:rPr>
                <w:b/>
              </w:rPr>
              <w:t xml:space="preserve"> Итого по 2 разделу </w:t>
            </w:r>
          </w:p>
        </w:tc>
        <w:tc>
          <w:tcPr>
            <w:tcW w:w="2551" w:type="dxa"/>
          </w:tcPr>
          <w:p w:rsidR="00612012" w:rsidRPr="0074279F" w:rsidRDefault="00612012" w:rsidP="0074279F">
            <w:pPr>
              <w:jc w:val="center"/>
              <w:rPr>
                <w:b/>
              </w:rPr>
            </w:pPr>
            <w:r w:rsidRPr="0074279F">
              <w:rPr>
                <w:b/>
              </w:rPr>
              <w:t>9/8,3%</w:t>
            </w:r>
          </w:p>
        </w:tc>
        <w:tc>
          <w:tcPr>
            <w:tcW w:w="2552" w:type="dxa"/>
          </w:tcPr>
          <w:p w:rsidR="00612012" w:rsidRPr="0074279F" w:rsidRDefault="00612012" w:rsidP="0074279F">
            <w:pPr>
              <w:jc w:val="center"/>
              <w:rPr>
                <w:b/>
              </w:rPr>
            </w:pPr>
            <w:r w:rsidRPr="0074279F">
              <w:rPr>
                <w:b/>
              </w:rPr>
              <w:t>72/5,2%</w:t>
            </w:r>
          </w:p>
        </w:tc>
        <w:tc>
          <w:tcPr>
            <w:tcW w:w="2551" w:type="dxa"/>
          </w:tcPr>
          <w:p w:rsidR="00612012" w:rsidRPr="0074279F" w:rsidRDefault="00612012" w:rsidP="0074279F">
            <w:pPr>
              <w:jc w:val="center"/>
              <w:rPr>
                <w:b/>
              </w:rPr>
            </w:pPr>
            <w:r w:rsidRPr="0074279F">
              <w:rPr>
                <w:b/>
              </w:rPr>
              <w:t>23/5,8%</w:t>
            </w:r>
          </w:p>
        </w:tc>
      </w:tr>
      <w:tr w:rsidR="00612012" w:rsidRPr="0074279F" w:rsidTr="00612012">
        <w:trPr>
          <w:jc w:val="center"/>
        </w:trPr>
        <w:tc>
          <w:tcPr>
            <w:tcW w:w="10773" w:type="dxa"/>
            <w:gridSpan w:val="4"/>
          </w:tcPr>
          <w:p w:rsidR="00612012" w:rsidRPr="0074279F" w:rsidRDefault="00612012" w:rsidP="0074279F">
            <w:pPr>
              <w:numPr>
                <w:ilvl w:val="0"/>
                <w:numId w:val="18"/>
              </w:numPr>
              <w:contextualSpacing/>
              <w:jc w:val="center"/>
              <w:rPr>
                <w:b/>
                <w:lang w:eastAsia="en-US" w:bidi="en-US"/>
              </w:rPr>
            </w:pPr>
            <w:r w:rsidRPr="0074279F">
              <w:rPr>
                <w:b/>
                <w:lang w:eastAsia="en-US" w:bidi="en-US"/>
              </w:rPr>
              <w:t>Региональный, межрегиональный уровень (областные, межобластные соревнования)</w:t>
            </w:r>
          </w:p>
        </w:tc>
      </w:tr>
      <w:tr w:rsidR="00612012" w:rsidRPr="0074279F" w:rsidTr="00612012">
        <w:trPr>
          <w:jc w:val="center"/>
        </w:trPr>
        <w:tc>
          <w:tcPr>
            <w:tcW w:w="3119" w:type="dxa"/>
          </w:tcPr>
          <w:p w:rsidR="00612012" w:rsidRPr="0074279F" w:rsidRDefault="00612012" w:rsidP="0074279F">
            <w:r w:rsidRPr="0074279F">
              <w:t>Греко-римская борьба</w:t>
            </w:r>
          </w:p>
        </w:tc>
        <w:tc>
          <w:tcPr>
            <w:tcW w:w="2551" w:type="dxa"/>
          </w:tcPr>
          <w:p w:rsidR="00612012" w:rsidRPr="0074279F" w:rsidRDefault="00612012" w:rsidP="0074279F">
            <w:pPr>
              <w:jc w:val="center"/>
            </w:pPr>
            <w:r w:rsidRPr="0074279F">
              <w:t>9</w:t>
            </w:r>
          </w:p>
        </w:tc>
        <w:tc>
          <w:tcPr>
            <w:tcW w:w="2552" w:type="dxa"/>
          </w:tcPr>
          <w:p w:rsidR="00612012" w:rsidRPr="0074279F" w:rsidRDefault="00612012" w:rsidP="0074279F">
            <w:pPr>
              <w:jc w:val="center"/>
            </w:pPr>
            <w:r w:rsidRPr="0074279F">
              <w:t>17</w:t>
            </w:r>
          </w:p>
        </w:tc>
        <w:tc>
          <w:tcPr>
            <w:tcW w:w="2551" w:type="dxa"/>
          </w:tcPr>
          <w:p w:rsidR="00612012" w:rsidRPr="0074279F" w:rsidRDefault="00612012" w:rsidP="0074279F">
            <w:pPr>
              <w:jc w:val="center"/>
            </w:pPr>
            <w:r w:rsidRPr="0074279F">
              <w:t>5</w:t>
            </w:r>
          </w:p>
        </w:tc>
      </w:tr>
      <w:tr w:rsidR="00612012" w:rsidRPr="0074279F" w:rsidTr="00612012">
        <w:trPr>
          <w:jc w:val="center"/>
        </w:trPr>
        <w:tc>
          <w:tcPr>
            <w:tcW w:w="3119" w:type="dxa"/>
          </w:tcPr>
          <w:p w:rsidR="00612012" w:rsidRPr="0074279F" w:rsidRDefault="00612012" w:rsidP="0074279F">
            <w:r w:rsidRPr="0074279F">
              <w:t>Киокусинкай</w:t>
            </w:r>
          </w:p>
        </w:tc>
        <w:tc>
          <w:tcPr>
            <w:tcW w:w="2551" w:type="dxa"/>
          </w:tcPr>
          <w:p w:rsidR="00612012" w:rsidRPr="0074279F" w:rsidRDefault="00612012" w:rsidP="0074279F">
            <w:pPr>
              <w:jc w:val="center"/>
            </w:pPr>
            <w:r w:rsidRPr="0074279F">
              <w:t>6</w:t>
            </w:r>
          </w:p>
        </w:tc>
        <w:tc>
          <w:tcPr>
            <w:tcW w:w="2552" w:type="dxa"/>
          </w:tcPr>
          <w:p w:rsidR="00612012" w:rsidRPr="0074279F" w:rsidRDefault="00612012" w:rsidP="0074279F">
            <w:pPr>
              <w:jc w:val="center"/>
            </w:pPr>
            <w:r w:rsidRPr="0074279F">
              <w:t>159</w:t>
            </w:r>
          </w:p>
        </w:tc>
        <w:tc>
          <w:tcPr>
            <w:tcW w:w="2551" w:type="dxa"/>
          </w:tcPr>
          <w:p w:rsidR="00612012" w:rsidRPr="0074279F" w:rsidRDefault="00612012" w:rsidP="0074279F">
            <w:pPr>
              <w:jc w:val="center"/>
            </w:pPr>
            <w:r w:rsidRPr="0074279F">
              <w:t>67</w:t>
            </w:r>
          </w:p>
        </w:tc>
      </w:tr>
      <w:tr w:rsidR="00612012" w:rsidRPr="0074279F" w:rsidTr="00612012">
        <w:trPr>
          <w:jc w:val="center"/>
        </w:trPr>
        <w:tc>
          <w:tcPr>
            <w:tcW w:w="3119" w:type="dxa"/>
          </w:tcPr>
          <w:p w:rsidR="00612012" w:rsidRPr="0074279F" w:rsidRDefault="00612012" w:rsidP="0074279F">
            <w:r w:rsidRPr="0074279F">
              <w:t>Футбол</w:t>
            </w:r>
          </w:p>
        </w:tc>
        <w:tc>
          <w:tcPr>
            <w:tcW w:w="2551" w:type="dxa"/>
          </w:tcPr>
          <w:p w:rsidR="00612012" w:rsidRPr="0074279F" w:rsidRDefault="00612012" w:rsidP="0074279F">
            <w:pPr>
              <w:jc w:val="center"/>
            </w:pPr>
            <w:r w:rsidRPr="0074279F">
              <w:t>1</w:t>
            </w:r>
          </w:p>
        </w:tc>
        <w:tc>
          <w:tcPr>
            <w:tcW w:w="2552" w:type="dxa"/>
          </w:tcPr>
          <w:p w:rsidR="00612012" w:rsidRPr="0074279F" w:rsidRDefault="00612012" w:rsidP="0074279F">
            <w:pPr>
              <w:jc w:val="center"/>
            </w:pPr>
            <w:r w:rsidRPr="0074279F">
              <w:t>17</w:t>
            </w:r>
          </w:p>
        </w:tc>
        <w:tc>
          <w:tcPr>
            <w:tcW w:w="2551" w:type="dxa"/>
          </w:tcPr>
          <w:p w:rsidR="00612012" w:rsidRPr="0074279F" w:rsidRDefault="00612012" w:rsidP="0074279F">
            <w:pPr>
              <w:jc w:val="center"/>
            </w:pPr>
            <w:r w:rsidRPr="0074279F">
              <w:t>17</w:t>
            </w:r>
          </w:p>
        </w:tc>
      </w:tr>
      <w:tr w:rsidR="00612012" w:rsidRPr="0074279F" w:rsidTr="00612012">
        <w:trPr>
          <w:jc w:val="center"/>
        </w:trPr>
        <w:tc>
          <w:tcPr>
            <w:tcW w:w="3119" w:type="dxa"/>
          </w:tcPr>
          <w:p w:rsidR="00612012" w:rsidRPr="0074279F" w:rsidRDefault="00612012" w:rsidP="0074279F">
            <w:r w:rsidRPr="0074279F">
              <w:t>Лыжные гонки</w:t>
            </w:r>
          </w:p>
        </w:tc>
        <w:tc>
          <w:tcPr>
            <w:tcW w:w="2551" w:type="dxa"/>
          </w:tcPr>
          <w:p w:rsidR="00612012" w:rsidRPr="0074279F" w:rsidRDefault="00612012" w:rsidP="0074279F">
            <w:pPr>
              <w:jc w:val="center"/>
            </w:pPr>
            <w:r w:rsidRPr="0074279F">
              <w:t>16</w:t>
            </w:r>
          </w:p>
        </w:tc>
        <w:tc>
          <w:tcPr>
            <w:tcW w:w="2552" w:type="dxa"/>
          </w:tcPr>
          <w:p w:rsidR="00612012" w:rsidRPr="0074279F" w:rsidRDefault="00612012" w:rsidP="0074279F">
            <w:pPr>
              <w:jc w:val="center"/>
            </w:pPr>
            <w:r w:rsidRPr="0074279F">
              <w:t>158</w:t>
            </w:r>
          </w:p>
        </w:tc>
        <w:tc>
          <w:tcPr>
            <w:tcW w:w="2551" w:type="dxa"/>
          </w:tcPr>
          <w:p w:rsidR="00612012" w:rsidRPr="0074279F" w:rsidRDefault="00612012" w:rsidP="0074279F">
            <w:pPr>
              <w:jc w:val="center"/>
            </w:pPr>
            <w:r w:rsidRPr="0074279F">
              <w:t>13</w:t>
            </w:r>
          </w:p>
        </w:tc>
      </w:tr>
      <w:tr w:rsidR="00612012" w:rsidRPr="0074279F" w:rsidTr="00612012">
        <w:trPr>
          <w:jc w:val="center"/>
        </w:trPr>
        <w:tc>
          <w:tcPr>
            <w:tcW w:w="3119" w:type="dxa"/>
          </w:tcPr>
          <w:p w:rsidR="00612012" w:rsidRPr="0074279F" w:rsidRDefault="00612012" w:rsidP="0074279F">
            <w:pPr>
              <w:rPr>
                <w:b/>
              </w:rPr>
            </w:pPr>
            <w:r w:rsidRPr="0074279F">
              <w:rPr>
                <w:b/>
              </w:rPr>
              <w:t xml:space="preserve">Итого по 3 разделу </w:t>
            </w:r>
          </w:p>
        </w:tc>
        <w:tc>
          <w:tcPr>
            <w:tcW w:w="2551" w:type="dxa"/>
          </w:tcPr>
          <w:p w:rsidR="00612012" w:rsidRPr="0074279F" w:rsidRDefault="00612012" w:rsidP="0074279F">
            <w:pPr>
              <w:jc w:val="center"/>
              <w:rPr>
                <w:b/>
              </w:rPr>
            </w:pPr>
            <w:r w:rsidRPr="0074279F">
              <w:rPr>
                <w:b/>
              </w:rPr>
              <w:t>32/29,6%</w:t>
            </w:r>
          </w:p>
        </w:tc>
        <w:tc>
          <w:tcPr>
            <w:tcW w:w="2552" w:type="dxa"/>
          </w:tcPr>
          <w:p w:rsidR="00612012" w:rsidRPr="0074279F" w:rsidRDefault="00612012" w:rsidP="0074279F">
            <w:pPr>
              <w:jc w:val="center"/>
              <w:rPr>
                <w:b/>
              </w:rPr>
            </w:pPr>
            <w:r w:rsidRPr="0074279F">
              <w:rPr>
                <w:b/>
              </w:rPr>
              <w:t>348/25,0%</w:t>
            </w:r>
          </w:p>
        </w:tc>
        <w:tc>
          <w:tcPr>
            <w:tcW w:w="2551" w:type="dxa"/>
          </w:tcPr>
          <w:p w:rsidR="00612012" w:rsidRPr="0074279F" w:rsidRDefault="00612012" w:rsidP="0074279F">
            <w:pPr>
              <w:jc w:val="center"/>
              <w:rPr>
                <w:b/>
              </w:rPr>
            </w:pPr>
            <w:r w:rsidRPr="0074279F">
              <w:rPr>
                <w:b/>
              </w:rPr>
              <w:t>102/25,8%</w:t>
            </w:r>
          </w:p>
        </w:tc>
      </w:tr>
      <w:tr w:rsidR="00612012" w:rsidRPr="0074279F" w:rsidTr="00612012">
        <w:trPr>
          <w:jc w:val="center"/>
        </w:trPr>
        <w:tc>
          <w:tcPr>
            <w:tcW w:w="10773" w:type="dxa"/>
            <w:gridSpan w:val="4"/>
          </w:tcPr>
          <w:p w:rsidR="00612012" w:rsidRPr="0074279F" w:rsidRDefault="00612012" w:rsidP="0074279F">
            <w:pPr>
              <w:numPr>
                <w:ilvl w:val="0"/>
                <w:numId w:val="18"/>
              </w:numPr>
              <w:contextualSpacing/>
              <w:rPr>
                <w:b/>
                <w:lang w:eastAsia="en-US" w:bidi="en-US"/>
              </w:rPr>
            </w:pPr>
            <w:r w:rsidRPr="0074279F">
              <w:rPr>
                <w:b/>
                <w:lang w:eastAsia="en-US" w:bidi="en-US"/>
              </w:rPr>
              <w:t>Муниципальный уровень (городские, районные, школьные соревнования)</w:t>
            </w:r>
          </w:p>
        </w:tc>
      </w:tr>
      <w:tr w:rsidR="00612012" w:rsidRPr="0074279F" w:rsidTr="00612012">
        <w:trPr>
          <w:jc w:val="center"/>
        </w:trPr>
        <w:tc>
          <w:tcPr>
            <w:tcW w:w="3119" w:type="dxa"/>
          </w:tcPr>
          <w:p w:rsidR="00612012" w:rsidRPr="0074279F" w:rsidRDefault="00612012" w:rsidP="0074279F">
            <w:r w:rsidRPr="0074279F">
              <w:t>Греко-римская борьба</w:t>
            </w:r>
          </w:p>
        </w:tc>
        <w:tc>
          <w:tcPr>
            <w:tcW w:w="2551" w:type="dxa"/>
          </w:tcPr>
          <w:p w:rsidR="00612012" w:rsidRPr="0074279F" w:rsidRDefault="00612012" w:rsidP="0074279F">
            <w:pPr>
              <w:jc w:val="center"/>
            </w:pPr>
            <w:r w:rsidRPr="0074279F">
              <w:t>12</w:t>
            </w:r>
          </w:p>
        </w:tc>
        <w:tc>
          <w:tcPr>
            <w:tcW w:w="2552" w:type="dxa"/>
          </w:tcPr>
          <w:p w:rsidR="00612012" w:rsidRPr="0074279F" w:rsidRDefault="00612012" w:rsidP="0074279F">
            <w:pPr>
              <w:jc w:val="center"/>
            </w:pPr>
            <w:r w:rsidRPr="0074279F">
              <w:t>122</w:t>
            </w:r>
          </w:p>
        </w:tc>
        <w:tc>
          <w:tcPr>
            <w:tcW w:w="2551" w:type="dxa"/>
          </w:tcPr>
          <w:p w:rsidR="00612012" w:rsidRPr="0074279F" w:rsidRDefault="00612012" w:rsidP="0074279F">
            <w:pPr>
              <w:jc w:val="center"/>
            </w:pPr>
            <w:r w:rsidRPr="0074279F">
              <w:t>52</w:t>
            </w:r>
          </w:p>
        </w:tc>
      </w:tr>
      <w:tr w:rsidR="00612012" w:rsidRPr="0074279F" w:rsidTr="00612012">
        <w:trPr>
          <w:jc w:val="center"/>
        </w:trPr>
        <w:tc>
          <w:tcPr>
            <w:tcW w:w="3119" w:type="dxa"/>
          </w:tcPr>
          <w:p w:rsidR="00612012" w:rsidRPr="0074279F" w:rsidRDefault="00612012" w:rsidP="0074279F">
            <w:r w:rsidRPr="0074279F">
              <w:t>Киокусинкай</w:t>
            </w:r>
          </w:p>
        </w:tc>
        <w:tc>
          <w:tcPr>
            <w:tcW w:w="2551" w:type="dxa"/>
          </w:tcPr>
          <w:p w:rsidR="00612012" w:rsidRPr="0074279F" w:rsidRDefault="00612012" w:rsidP="0074279F">
            <w:pPr>
              <w:jc w:val="center"/>
            </w:pPr>
            <w:r w:rsidRPr="0074279F">
              <w:t>10</w:t>
            </w:r>
          </w:p>
        </w:tc>
        <w:tc>
          <w:tcPr>
            <w:tcW w:w="2552" w:type="dxa"/>
          </w:tcPr>
          <w:p w:rsidR="00612012" w:rsidRPr="0074279F" w:rsidRDefault="00612012" w:rsidP="0074279F">
            <w:pPr>
              <w:jc w:val="center"/>
            </w:pPr>
            <w:r w:rsidRPr="0074279F">
              <w:t>131</w:t>
            </w:r>
          </w:p>
        </w:tc>
        <w:tc>
          <w:tcPr>
            <w:tcW w:w="2551" w:type="dxa"/>
          </w:tcPr>
          <w:p w:rsidR="00612012" w:rsidRPr="0074279F" w:rsidRDefault="00612012" w:rsidP="0074279F">
            <w:pPr>
              <w:jc w:val="center"/>
            </w:pPr>
            <w:r w:rsidRPr="0074279F">
              <w:t>65</w:t>
            </w:r>
          </w:p>
        </w:tc>
      </w:tr>
      <w:tr w:rsidR="00612012" w:rsidRPr="0074279F" w:rsidTr="00612012">
        <w:trPr>
          <w:jc w:val="center"/>
        </w:trPr>
        <w:tc>
          <w:tcPr>
            <w:tcW w:w="3119" w:type="dxa"/>
          </w:tcPr>
          <w:p w:rsidR="00612012" w:rsidRPr="0074279F" w:rsidRDefault="00612012" w:rsidP="0074279F">
            <w:r w:rsidRPr="0074279F">
              <w:t>Лыжные гонки</w:t>
            </w:r>
          </w:p>
        </w:tc>
        <w:tc>
          <w:tcPr>
            <w:tcW w:w="2551" w:type="dxa"/>
          </w:tcPr>
          <w:p w:rsidR="00612012" w:rsidRPr="0074279F" w:rsidRDefault="00612012" w:rsidP="0074279F">
            <w:pPr>
              <w:jc w:val="center"/>
            </w:pPr>
            <w:r w:rsidRPr="0074279F">
              <w:t>11</w:t>
            </w:r>
          </w:p>
        </w:tc>
        <w:tc>
          <w:tcPr>
            <w:tcW w:w="2552" w:type="dxa"/>
          </w:tcPr>
          <w:p w:rsidR="00612012" w:rsidRPr="0074279F" w:rsidRDefault="00612012" w:rsidP="0074279F">
            <w:pPr>
              <w:jc w:val="center"/>
            </w:pPr>
            <w:r w:rsidRPr="0074279F">
              <w:t>187</w:t>
            </w:r>
          </w:p>
        </w:tc>
        <w:tc>
          <w:tcPr>
            <w:tcW w:w="2551" w:type="dxa"/>
          </w:tcPr>
          <w:p w:rsidR="00612012" w:rsidRPr="0074279F" w:rsidRDefault="00612012" w:rsidP="0074279F">
            <w:pPr>
              <w:jc w:val="center"/>
            </w:pPr>
            <w:r w:rsidRPr="0074279F">
              <w:t>39</w:t>
            </w:r>
          </w:p>
        </w:tc>
      </w:tr>
      <w:tr w:rsidR="00612012" w:rsidRPr="0074279F" w:rsidTr="00612012">
        <w:trPr>
          <w:jc w:val="center"/>
        </w:trPr>
        <w:tc>
          <w:tcPr>
            <w:tcW w:w="3119" w:type="dxa"/>
          </w:tcPr>
          <w:p w:rsidR="00612012" w:rsidRPr="0074279F" w:rsidRDefault="00612012" w:rsidP="0074279F">
            <w:r w:rsidRPr="0074279F">
              <w:t>Футбол</w:t>
            </w:r>
          </w:p>
        </w:tc>
        <w:tc>
          <w:tcPr>
            <w:tcW w:w="2551" w:type="dxa"/>
          </w:tcPr>
          <w:p w:rsidR="00612012" w:rsidRPr="0074279F" w:rsidRDefault="00612012" w:rsidP="0074279F">
            <w:pPr>
              <w:jc w:val="center"/>
            </w:pPr>
            <w:r w:rsidRPr="0074279F">
              <w:t>24</w:t>
            </w:r>
          </w:p>
        </w:tc>
        <w:tc>
          <w:tcPr>
            <w:tcW w:w="2552" w:type="dxa"/>
          </w:tcPr>
          <w:p w:rsidR="00612012" w:rsidRPr="0074279F" w:rsidRDefault="00612012" w:rsidP="0074279F">
            <w:pPr>
              <w:jc w:val="center"/>
            </w:pPr>
            <w:r w:rsidRPr="0074279F">
              <w:t>436</w:t>
            </w:r>
          </w:p>
        </w:tc>
        <w:tc>
          <w:tcPr>
            <w:tcW w:w="2551" w:type="dxa"/>
          </w:tcPr>
          <w:p w:rsidR="00612012" w:rsidRPr="0074279F" w:rsidRDefault="00612012" w:rsidP="0074279F">
            <w:pPr>
              <w:jc w:val="center"/>
            </w:pPr>
            <w:r w:rsidRPr="0074279F">
              <w:t>77</w:t>
            </w:r>
          </w:p>
        </w:tc>
      </w:tr>
      <w:tr w:rsidR="00612012" w:rsidRPr="0074279F" w:rsidTr="00612012">
        <w:trPr>
          <w:jc w:val="center"/>
        </w:trPr>
        <w:tc>
          <w:tcPr>
            <w:tcW w:w="3119" w:type="dxa"/>
          </w:tcPr>
          <w:p w:rsidR="00612012" w:rsidRPr="0074279F" w:rsidRDefault="00612012" w:rsidP="0074279F">
            <w:r w:rsidRPr="0074279F">
              <w:t>Чир спорт</w:t>
            </w:r>
          </w:p>
        </w:tc>
        <w:tc>
          <w:tcPr>
            <w:tcW w:w="2551" w:type="dxa"/>
          </w:tcPr>
          <w:p w:rsidR="00612012" w:rsidRPr="0074279F" w:rsidRDefault="00612012" w:rsidP="0074279F">
            <w:pPr>
              <w:jc w:val="center"/>
            </w:pPr>
            <w:r w:rsidRPr="0074279F">
              <w:t>4</w:t>
            </w:r>
          </w:p>
        </w:tc>
        <w:tc>
          <w:tcPr>
            <w:tcW w:w="2552" w:type="dxa"/>
          </w:tcPr>
          <w:p w:rsidR="00612012" w:rsidRPr="0074279F" w:rsidRDefault="00612012" w:rsidP="0074279F">
            <w:pPr>
              <w:jc w:val="center"/>
            </w:pPr>
            <w:r w:rsidRPr="0074279F">
              <w:t>52</w:t>
            </w:r>
          </w:p>
        </w:tc>
        <w:tc>
          <w:tcPr>
            <w:tcW w:w="2551" w:type="dxa"/>
          </w:tcPr>
          <w:p w:rsidR="00612012" w:rsidRPr="0074279F" w:rsidRDefault="00612012" w:rsidP="0074279F">
            <w:pPr>
              <w:jc w:val="center"/>
            </w:pPr>
            <w:r w:rsidRPr="0074279F">
              <w:t>27</w:t>
            </w:r>
          </w:p>
        </w:tc>
      </w:tr>
      <w:tr w:rsidR="00612012" w:rsidRPr="0074279F" w:rsidTr="00612012">
        <w:trPr>
          <w:jc w:val="center"/>
        </w:trPr>
        <w:tc>
          <w:tcPr>
            <w:tcW w:w="3119" w:type="dxa"/>
          </w:tcPr>
          <w:p w:rsidR="00612012" w:rsidRPr="0074279F" w:rsidRDefault="00612012" w:rsidP="0074279F">
            <w:proofErr w:type="spellStart"/>
            <w:r w:rsidRPr="0074279F">
              <w:t>Атлет</w:t>
            </w:r>
            <w:proofErr w:type="gramStart"/>
            <w:r w:rsidRPr="0074279F">
              <w:t>.г</w:t>
            </w:r>
            <w:proofErr w:type="gramEnd"/>
            <w:r w:rsidRPr="0074279F">
              <w:t>имнастика</w:t>
            </w:r>
            <w:proofErr w:type="spellEnd"/>
          </w:p>
        </w:tc>
        <w:tc>
          <w:tcPr>
            <w:tcW w:w="2551" w:type="dxa"/>
          </w:tcPr>
          <w:p w:rsidR="00612012" w:rsidRPr="0074279F" w:rsidRDefault="00612012" w:rsidP="0074279F">
            <w:pPr>
              <w:jc w:val="center"/>
            </w:pPr>
            <w:r w:rsidRPr="0074279F">
              <w:t>2</w:t>
            </w:r>
          </w:p>
        </w:tc>
        <w:tc>
          <w:tcPr>
            <w:tcW w:w="2552" w:type="dxa"/>
          </w:tcPr>
          <w:p w:rsidR="00612012" w:rsidRPr="0074279F" w:rsidRDefault="00612012" w:rsidP="0074279F">
            <w:pPr>
              <w:jc w:val="center"/>
            </w:pPr>
            <w:r w:rsidRPr="0074279F">
              <w:t>17</w:t>
            </w:r>
          </w:p>
        </w:tc>
        <w:tc>
          <w:tcPr>
            <w:tcW w:w="2551" w:type="dxa"/>
          </w:tcPr>
          <w:p w:rsidR="00612012" w:rsidRPr="0074279F" w:rsidRDefault="00612012" w:rsidP="0074279F">
            <w:pPr>
              <w:jc w:val="center"/>
            </w:pPr>
            <w:r w:rsidRPr="0074279F">
              <w:t>11</w:t>
            </w:r>
          </w:p>
        </w:tc>
      </w:tr>
      <w:tr w:rsidR="00612012" w:rsidRPr="0074279F" w:rsidTr="00612012">
        <w:trPr>
          <w:jc w:val="center"/>
        </w:trPr>
        <w:tc>
          <w:tcPr>
            <w:tcW w:w="3119" w:type="dxa"/>
          </w:tcPr>
          <w:p w:rsidR="00612012" w:rsidRPr="0074279F" w:rsidRDefault="00612012" w:rsidP="0074279F">
            <w:pPr>
              <w:rPr>
                <w:b/>
              </w:rPr>
            </w:pPr>
            <w:r w:rsidRPr="0074279F">
              <w:rPr>
                <w:b/>
              </w:rPr>
              <w:t xml:space="preserve">Итого по 4 разделу </w:t>
            </w:r>
          </w:p>
        </w:tc>
        <w:tc>
          <w:tcPr>
            <w:tcW w:w="2551" w:type="dxa"/>
          </w:tcPr>
          <w:p w:rsidR="00612012" w:rsidRPr="0074279F" w:rsidRDefault="00612012" w:rsidP="0074279F">
            <w:pPr>
              <w:jc w:val="center"/>
              <w:rPr>
                <w:b/>
              </w:rPr>
            </w:pPr>
            <w:r w:rsidRPr="0074279F">
              <w:rPr>
                <w:b/>
              </w:rPr>
              <w:t>63/58,3%</w:t>
            </w:r>
          </w:p>
        </w:tc>
        <w:tc>
          <w:tcPr>
            <w:tcW w:w="2552" w:type="dxa"/>
          </w:tcPr>
          <w:p w:rsidR="00612012" w:rsidRPr="0074279F" w:rsidRDefault="00612012" w:rsidP="0074279F">
            <w:pPr>
              <w:jc w:val="center"/>
              <w:rPr>
                <w:b/>
              </w:rPr>
            </w:pPr>
            <w:r w:rsidRPr="0074279F">
              <w:rPr>
                <w:b/>
              </w:rPr>
              <w:t>929/66,7%</w:t>
            </w:r>
          </w:p>
        </w:tc>
        <w:tc>
          <w:tcPr>
            <w:tcW w:w="2551" w:type="dxa"/>
          </w:tcPr>
          <w:p w:rsidR="00612012" w:rsidRPr="0074279F" w:rsidRDefault="00612012" w:rsidP="0074279F">
            <w:pPr>
              <w:jc w:val="center"/>
              <w:rPr>
                <w:b/>
              </w:rPr>
            </w:pPr>
            <w:r w:rsidRPr="0074279F">
              <w:rPr>
                <w:b/>
              </w:rPr>
              <w:t>271/68,4%</w:t>
            </w:r>
          </w:p>
        </w:tc>
      </w:tr>
      <w:tr w:rsidR="00612012" w:rsidRPr="0074279F" w:rsidTr="00612012">
        <w:trPr>
          <w:jc w:val="center"/>
        </w:trPr>
        <w:tc>
          <w:tcPr>
            <w:tcW w:w="3119" w:type="dxa"/>
          </w:tcPr>
          <w:p w:rsidR="00612012" w:rsidRPr="0074279F" w:rsidRDefault="00612012" w:rsidP="0074279F">
            <w:pPr>
              <w:rPr>
                <w:b/>
              </w:rPr>
            </w:pPr>
            <w:r w:rsidRPr="0074279F">
              <w:rPr>
                <w:b/>
              </w:rPr>
              <w:t>Всего 2021-2022 г.</w:t>
            </w:r>
          </w:p>
        </w:tc>
        <w:tc>
          <w:tcPr>
            <w:tcW w:w="2551" w:type="dxa"/>
          </w:tcPr>
          <w:p w:rsidR="00612012" w:rsidRPr="0074279F" w:rsidRDefault="00612012" w:rsidP="0074279F">
            <w:pPr>
              <w:jc w:val="center"/>
              <w:rPr>
                <w:b/>
              </w:rPr>
            </w:pPr>
            <w:r w:rsidRPr="0074279F">
              <w:rPr>
                <w:b/>
              </w:rPr>
              <w:t>108</w:t>
            </w:r>
          </w:p>
        </w:tc>
        <w:tc>
          <w:tcPr>
            <w:tcW w:w="2552" w:type="dxa"/>
          </w:tcPr>
          <w:p w:rsidR="00612012" w:rsidRPr="0074279F" w:rsidRDefault="00612012" w:rsidP="0074279F">
            <w:pPr>
              <w:jc w:val="center"/>
              <w:rPr>
                <w:b/>
              </w:rPr>
            </w:pPr>
            <w:r w:rsidRPr="0074279F">
              <w:rPr>
                <w:b/>
              </w:rPr>
              <w:t>1393</w:t>
            </w:r>
          </w:p>
        </w:tc>
        <w:tc>
          <w:tcPr>
            <w:tcW w:w="2551" w:type="dxa"/>
          </w:tcPr>
          <w:p w:rsidR="00612012" w:rsidRPr="0074279F" w:rsidRDefault="00612012" w:rsidP="0074279F">
            <w:pPr>
              <w:jc w:val="center"/>
              <w:rPr>
                <w:b/>
              </w:rPr>
            </w:pPr>
            <w:r w:rsidRPr="0074279F">
              <w:rPr>
                <w:b/>
              </w:rPr>
              <w:t>396/</w:t>
            </w:r>
            <w:r w:rsidR="00880F0F">
              <w:rPr>
                <w:b/>
              </w:rPr>
              <w:t>28,4%</w:t>
            </w:r>
          </w:p>
        </w:tc>
      </w:tr>
    </w:tbl>
    <w:p w:rsidR="00FB0644" w:rsidRPr="0074279F" w:rsidRDefault="00FB0644" w:rsidP="0074279F">
      <w:pPr>
        <w:jc w:val="center"/>
        <w:rPr>
          <w:color w:val="FF0000"/>
        </w:rPr>
      </w:pPr>
    </w:p>
    <w:p w:rsidR="001003D5" w:rsidRPr="0074279F" w:rsidRDefault="001003D5" w:rsidP="0074279F">
      <w:pPr>
        <w:rPr>
          <w:color w:val="000000" w:themeColor="text1"/>
        </w:rPr>
      </w:pPr>
      <w:r w:rsidRPr="0074279F">
        <w:rPr>
          <w:color w:val="000000" w:themeColor="text1"/>
        </w:rPr>
        <w:t>В соревнованиях всероссийского и  федерального уровня в 2021-2022 учебном  году активное  приняли участие спортсмены отделения «Киокусинкай»,  в которых стали призёрами:</w:t>
      </w:r>
    </w:p>
    <w:p w:rsidR="001003D5" w:rsidRPr="0074279F" w:rsidRDefault="001003D5" w:rsidP="0074279F">
      <w:pPr>
        <w:rPr>
          <w:color w:val="000000" w:themeColor="text1"/>
        </w:rPr>
      </w:pPr>
      <w:proofErr w:type="gramStart"/>
      <w:r w:rsidRPr="0074279F">
        <w:rPr>
          <w:color w:val="000000" w:themeColor="text1"/>
        </w:rPr>
        <w:t>Шпак Анастасия, Кузнецов Алексей, Вебер Ярослав, Пономаренко Алёна, Лесин Богдан, Некрасов Павел, Павленя Ростислав, Шамрай Никита, Турчин Денис, Шабалин Дмитрий, Щукин Денис, Ильичёв Максим, Чепиков Матвей, Азизова Рамиса, Иващенко Виталий, Манская Мария.</w:t>
      </w:r>
      <w:proofErr w:type="gramEnd"/>
    </w:p>
    <w:p w:rsidR="001003D5" w:rsidRPr="0074279F" w:rsidRDefault="001003D5" w:rsidP="0074279F">
      <w:pPr>
        <w:rPr>
          <w:color w:val="000000" w:themeColor="text1"/>
        </w:rPr>
      </w:pPr>
      <w:r w:rsidRPr="0074279F">
        <w:rPr>
          <w:color w:val="000000" w:themeColor="text1"/>
        </w:rPr>
        <w:t>Высокий результат показала учащаяся отделения «Лыжные гонки» - Молокова Виктория, которая стала бронзовым призером Всероссийских соревнований.</w:t>
      </w:r>
      <w:r w:rsidR="00FB0644" w:rsidRPr="0074279F">
        <w:rPr>
          <w:color w:val="000000" w:themeColor="text1"/>
        </w:rPr>
        <w:tab/>
      </w:r>
    </w:p>
    <w:p w:rsidR="00FB0644" w:rsidRPr="0074279F" w:rsidRDefault="00FB0644" w:rsidP="0074279F">
      <w:pPr>
        <w:rPr>
          <w:b/>
          <w:color w:val="000000" w:themeColor="text1"/>
        </w:rPr>
      </w:pPr>
      <w:r w:rsidRPr="0074279F">
        <w:rPr>
          <w:b/>
          <w:color w:val="000000" w:themeColor="text1"/>
        </w:rPr>
        <w:t>По результатам участия в соревнованиях в 20</w:t>
      </w:r>
      <w:r w:rsidR="001003D5" w:rsidRPr="0074279F">
        <w:rPr>
          <w:b/>
          <w:color w:val="000000" w:themeColor="text1"/>
        </w:rPr>
        <w:t>21</w:t>
      </w:r>
      <w:r w:rsidRPr="0074279F">
        <w:rPr>
          <w:b/>
          <w:color w:val="000000" w:themeColor="text1"/>
        </w:rPr>
        <w:t xml:space="preserve"> -20</w:t>
      </w:r>
      <w:r w:rsidR="001003D5" w:rsidRPr="0074279F">
        <w:rPr>
          <w:b/>
          <w:color w:val="000000" w:themeColor="text1"/>
        </w:rPr>
        <w:t>22</w:t>
      </w:r>
      <w:r w:rsidRPr="0074279F">
        <w:rPr>
          <w:b/>
          <w:color w:val="000000" w:themeColor="text1"/>
        </w:rPr>
        <w:t xml:space="preserve"> учебном году </w:t>
      </w:r>
      <w:r w:rsidR="001003D5" w:rsidRPr="0074279F">
        <w:rPr>
          <w:b/>
          <w:color w:val="000000" w:themeColor="text1"/>
        </w:rPr>
        <w:t xml:space="preserve">299 </w:t>
      </w:r>
      <w:r w:rsidRPr="0074279F">
        <w:rPr>
          <w:b/>
          <w:color w:val="000000" w:themeColor="text1"/>
        </w:rPr>
        <w:t>учащихся школы имеют спортивные разряды. Из них:</w:t>
      </w:r>
    </w:p>
    <w:p w:rsidR="0020163A" w:rsidRPr="0074279F" w:rsidRDefault="0020163A" w:rsidP="0074279F">
      <w:pPr>
        <w:pStyle w:val="ad"/>
        <w:rPr>
          <w:color w:val="000000" w:themeColor="text1"/>
        </w:rPr>
        <w:sectPr w:rsidR="0020163A" w:rsidRPr="0074279F" w:rsidSect="00F54FC1">
          <w:headerReference w:type="default" r:id="rId9"/>
          <w:footerReference w:type="default" r:id="rId10"/>
          <w:pgSz w:w="11906" w:h="16838"/>
          <w:pgMar w:top="720" w:right="720" w:bottom="720" w:left="720" w:header="709" w:footer="709" w:gutter="0"/>
          <w:cols w:space="708"/>
          <w:docGrid w:linePitch="360"/>
        </w:sectPr>
      </w:pPr>
    </w:p>
    <w:p w:rsidR="00FB0644" w:rsidRPr="0074279F" w:rsidRDefault="00FB0644" w:rsidP="0074279F">
      <w:pPr>
        <w:pStyle w:val="ad"/>
        <w:rPr>
          <w:color w:val="000000" w:themeColor="text1"/>
        </w:rPr>
      </w:pPr>
      <w:r w:rsidRPr="0074279F">
        <w:rPr>
          <w:color w:val="000000" w:themeColor="text1"/>
        </w:rPr>
        <w:lastRenderedPageBreak/>
        <w:t xml:space="preserve">КМС – </w:t>
      </w:r>
      <w:r w:rsidR="001003D5" w:rsidRPr="0074279F">
        <w:rPr>
          <w:color w:val="000000" w:themeColor="text1"/>
        </w:rPr>
        <w:t>5</w:t>
      </w:r>
    </w:p>
    <w:p w:rsidR="00FB0644" w:rsidRPr="0074279F" w:rsidRDefault="00FB0644" w:rsidP="0074279F">
      <w:pPr>
        <w:pStyle w:val="ad"/>
        <w:rPr>
          <w:color w:val="000000" w:themeColor="text1"/>
        </w:rPr>
      </w:pPr>
      <w:r w:rsidRPr="0074279F">
        <w:rPr>
          <w:color w:val="000000" w:themeColor="text1"/>
          <w:lang w:val="en-US"/>
        </w:rPr>
        <w:t>I</w:t>
      </w:r>
      <w:r w:rsidRPr="0074279F">
        <w:rPr>
          <w:color w:val="000000" w:themeColor="text1"/>
        </w:rPr>
        <w:t xml:space="preserve"> спортивный разряд – 1</w:t>
      </w:r>
      <w:r w:rsidR="001003D5" w:rsidRPr="0074279F">
        <w:rPr>
          <w:color w:val="000000" w:themeColor="text1"/>
        </w:rPr>
        <w:t>9</w:t>
      </w:r>
    </w:p>
    <w:p w:rsidR="00FB0644" w:rsidRPr="0074279F" w:rsidRDefault="00FB0644" w:rsidP="0074279F">
      <w:pPr>
        <w:pStyle w:val="ad"/>
        <w:rPr>
          <w:color w:val="000000" w:themeColor="text1"/>
        </w:rPr>
      </w:pPr>
      <w:r w:rsidRPr="0074279F">
        <w:rPr>
          <w:color w:val="000000" w:themeColor="text1"/>
        </w:rPr>
        <w:t xml:space="preserve">2  спортивный разряд – </w:t>
      </w:r>
      <w:r w:rsidR="001003D5" w:rsidRPr="0074279F">
        <w:rPr>
          <w:color w:val="000000" w:themeColor="text1"/>
        </w:rPr>
        <w:t>1</w:t>
      </w:r>
    </w:p>
    <w:p w:rsidR="00FB0644" w:rsidRPr="0074279F" w:rsidRDefault="00FB0644" w:rsidP="0074279F">
      <w:pPr>
        <w:pStyle w:val="ad"/>
        <w:rPr>
          <w:color w:val="000000" w:themeColor="text1"/>
        </w:rPr>
      </w:pPr>
      <w:r w:rsidRPr="0074279F">
        <w:rPr>
          <w:color w:val="000000" w:themeColor="text1"/>
        </w:rPr>
        <w:t xml:space="preserve">3 спортивный разряд – </w:t>
      </w:r>
      <w:r w:rsidR="001003D5" w:rsidRPr="0074279F">
        <w:rPr>
          <w:color w:val="000000" w:themeColor="text1"/>
        </w:rPr>
        <w:t>1</w:t>
      </w:r>
    </w:p>
    <w:p w:rsidR="00FB0644" w:rsidRPr="0074279F" w:rsidRDefault="00FB0644" w:rsidP="0074279F">
      <w:pPr>
        <w:pStyle w:val="ad"/>
        <w:rPr>
          <w:color w:val="000000" w:themeColor="text1"/>
        </w:rPr>
      </w:pPr>
      <w:r w:rsidRPr="0074279F">
        <w:rPr>
          <w:color w:val="000000" w:themeColor="text1"/>
        </w:rPr>
        <w:lastRenderedPageBreak/>
        <w:t xml:space="preserve">1 юношеский разряд – </w:t>
      </w:r>
      <w:r w:rsidR="001003D5" w:rsidRPr="0074279F">
        <w:rPr>
          <w:color w:val="000000" w:themeColor="text1"/>
        </w:rPr>
        <w:t>64</w:t>
      </w:r>
    </w:p>
    <w:p w:rsidR="00FB0644" w:rsidRPr="0074279F" w:rsidRDefault="00FB0644" w:rsidP="0074279F">
      <w:pPr>
        <w:pStyle w:val="ad"/>
        <w:rPr>
          <w:color w:val="000000" w:themeColor="text1"/>
        </w:rPr>
      </w:pPr>
      <w:r w:rsidRPr="0074279F">
        <w:rPr>
          <w:color w:val="000000" w:themeColor="text1"/>
        </w:rPr>
        <w:t xml:space="preserve">2 юношеский разряд – </w:t>
      </w:r>
      <w:r w:rsidR="001003D5" w:rsidRPr="0074279F">
        <w:rPr>
          <w:color w:val="000000" w:themeColor="text1"/>
        </w:rPr>
        <w:t>56</w:t>
      </w:r>
    </w:p>
    <w:p w:rsidR="00FB0644" w:rsidRPr="0074279F" w:rsidRDefault="00FB0644" w:rsidP="0074279F">
      <w:pPr>
        <w:pStyle w:val="ad"/>
        <w:rPr>
          <w:color w:val="000000" w:themeColor="text1"/>
        </w:rPr>
      </w:pPr>
      <w:r w:rsidRPr="0074279F">
        <w:rPr>
          <w:color w:val="000000" w:themeColor="text1"/>
        </w:rPr>
        <w:t xml:space="preserve">3 юношеский разряд – </w:t>
      </w:r>
      <w:r w:rsidR="001003D5" w:rsidRPr="0074279F">
        <w:rPr>
          <w:color w:val="000000" w:themeColor="text1"/>
        </w:rPr>
        <w:t>150</w:t>
      </w:r>
    </w:p>
    <w:p w:rsidR="00FB0644" w:rsidRPr="0074279F" w:rsidRDefault="00FB0644" w:rsidP="0074279F">
      <w:pPr>
        <w:pStyle w:val="ad"/>
        <w:rPr>
          <w:color w:val="000000" w:themeColor="text1"/>
        </w:rPr>
      </w:pPr>
      <w:r w:rsidRPr="0074279F">
        <w:rPr>
          <w:color w:val="000000" w:themeColor="text1"/>
        </w:rPr>
        <w:t>Юный спортивный судья – 2</w:t>
      </w:r>
    </w:p>
    <w:p w:rsidR="0020163A" w:rsidRPr="0074279F" w:rsidRDefault="0020163A" w:rsidP="0074279F">
      <w:pPr>
        <w:pStyle w:val="ad"/>
        <w:rPr>
          <w:color w:val="FF0000"/>
        </w:rPr>
        <w:sectPr w:rsidR="0020163A" w:rsidRPr="0074279F" w:rsidSect="0020163A">
          <w:type w:val="continuous"/>
          <w:pgSz w:w="11906" w:h="16838"/>
          <w:pgMar w:top="720" w:right="720" w:bottom="720" w:left="720" w:header="709" w:footer="709" w:gutter="0"/>
          <w:cols w:num="2" w:space="708"/>
          <w:docGrid w:linePitch="360"/>
        </w:sectPr>
      </w:pPr>
    </w:p>
    <w:p w:rsidR="00FB0644" w:rsidRPr="0074279F" w:rsidRDefault="00FB0644" w:rsidP="0074279F">
      <w:r w:rsidRPr="0074279F">
        <w:lastRenderedPageBreak/>
        <w:t xml:space="preserve">По количеству обучающихся, имеющих спортивные разряды на первом месте объединение «Киокусинкай» – </w:t>
      </w:r>
      <w:r w:rsidR="001003D5" w:rsidRPr="0074279F">
        <w:t>107</w:t>
      </w:r>
      <w:r w:rsidRPr="0074279F">
        <w:t xml:space="preserve"> спортивных разряда, на втором месте объединение «Футбол» – </w:t>
      </w:r>
      <w:r w:rsidR="001003D5" w:rsidRPr="0074279F">
        <w:t>83 разряда</w:t>
      </w:r>
      <w:r w:rsidRPr="0074279F">
        <w:t>, на третьем месте объединение «Спортивная борьба» –4</w:t>
      </w:r>
      <w:r w:rsidR="001003D5" w:rsidRPr="0074279F">
        <w:t>5</w:t>
      </w:r>
      <w:r w:rsidRPr="0074279F">
        <w:t xml:space="preserve"> разрядов.</w:t>
      </w:r>
    </w:p>
    <w:p w:rsidR="00FB0644" w:rsidRPr="0074279F" w:rsidRDefault="0074279F" w:rsidP="0074279F">
      <w:pPr>
        <w:ind w:firstLine="708"/>
      </w:pPr>
      <w:r>
        <w:t>В таблицах №10,11</w:t>
      </w:r>
      <w:r w:rsidR="00FB0644" w:rsidRPr="0074279F">
        <w:t xml:space="preserve"> представлена информация по присвоению спортивных разрядов в разрезе спортивных объединений и учащихся школы.</w:t>
      </w:r>
    </w:p>
    <w:p w:rsidR="00FB0644" w:rsidRPr="0074279F" w:rsidRDefault="0074279F" w:rsidP="0074279F">
      <w:pPr>
        <w:jc w:val="right"/>
        <w:rPr>
          <w:b/>
        </w:rPr>
      </w:pPr>
      <w:r>
        <w:t>Таблица № 10</w:t>
      </w:r>
    </w:p>
    <w:p w:rsidR="0074279F" w:rsidRDefault="00FB0644" w:rsidP="0074279F">
      <w:pPr>
        <w:pStyle w:val="a4"/>
        <w:ind w:left="360"/>
        <w:jc w:val="center"/>
        <w:rPr>
          <w:b/>
        </w:rPr>
      </w:pPr>
      <w:r w:rsidRPr="0074279F">
        <w:rPr>
          <w:b/>
        </w:rPr>
        <w:t>Присвоение спортивных разрядов по спортивным объединениям</w:t>
      </w:r>
    </w:p>
    <w:p w:rsidR="00FB0644" w:rsidRPr="0074279F" w:rsidRDefault="00FB0644" w:rsidP="0074279F">
      <w:pPr>
        <w:pStyle w:val="a4"/>
        <w:ind w:left="360"/>
        <w:jc w:val="center"/>
        <w:rPr>
          <w:b/>
        </w:rPr>
      </w:pPr>
      <w:r w:rsidRPr="0074279F">
        <w:rPr>
          <w:b/>
        </w:rPr>
        <w:t>в 20</w:t>
      </w:r>
      <w:r w:rsidR="001003D5" w:rsidRPr="0074279F">
        <w:rPr>
          <w:b/>
        </w:rPr>
        <w:t>21</w:t>
      </w:r>
      <w:r w:rsidRPr="0074279F">
        <w:rPr>
          <w:b/>
        </w:rPr>
        <w:t>-20</w:t>
      </w:r>
      <w:r w:rsidR="001003D5" w:rsidRPr="0074279F">
        <w:rPr>
          <w:b/>
        </w:rPr>
        <w:t>22</w:t>
      </w:r>
      <w:r w:rsidR="0020163A" w:rsidRPr="0074279F">
        <w:rPr>
          <w:b/>
        </w:rPr>
        <w:t xml:space="preserve"> учебном году</w:t>
      </w:r>
    </w:p>
    <w:tbl>
      <w:tblPr>
        <w:tblW w:w="9491" w:type="dxa"/>
        <w:jc w:val="center"/>
        <w:tblInd w:w="-743" w:type="dxa"/>
        <w:tblLayout w:type="fixed"/>
        <w:tblLook w:val="04A0" w:firstRow="1" w:lastRow="0" w:firstColumn="1" w:lastColumn="0" w:noHBand="0" w:noVBand="1"/>
      </w:tblPr>
      <w:tblGrid>
        <w:gridCol w:w="3117"/>
        <w:gridCol w:w="850"/>
        <w:gridCol w:w="708"/>
        <w:gridCol w:w="567"/>
        <w:gridCol w:w="709"/>
        <w:gridCol w:w="850"/>
        <w:gridCol w:w="849"/>
        <w:gridCol w:w="850"/>
        <w:gridCol w:w="991"/>
      </w:tblGrid>
      <w:tr w:rsidR="001003D5" w:rsidRPr="0074279F" w:rsidTr="001003D5">
        <w:trPr>
          <w:jc w:val="center"/>
        </w:trPr>
        <w:tc>
          <w:tcPr>
            <w:tcW w:w="3117"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pPr>
            <w:r w:rsidRPr="0074279F">
              <w:t>Объединение/спортивный разряд</w:t>
            </w:r>
          </w:p>
        </w:tc>
        <w:tc>
          <w:tcPr>
            <w:tcW w:w="850"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pPr>
            <w:r w:rsidRPr="0074279F">
              <w:t>КМС</w:t>
            </w:r>
          </w:p>
        </w:tc>
        <w:tc>
          <w:tcPr>
            <w:tcW w:w="708"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lang w:val="en-US"/>
              </w:rPr>
            </w:pPr>
            <w:r w:rsidRPr="0074279F">
              <w:rPr>
                <w:lang w:val="en-US"/>
              </w:rPr>
              <w:t>I</w:t>
            </w:r>
          </w:p>
        </w:tc>
        <w:tc>
          <w:tcPr>
            <w:tcW w:w="567"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lang w:val="en-US"/>
              </w:rPr>
            </w:pPr>
            <w:r w:rsidRPr="0074279F">
              <w:rPr>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lang w:val="en-US"/>
              </w:rPr>
            </w:pPr>
            <w:r w:rsidRPr="0074279F">
              <w:rPr>
                <w:lang w:val="en-US"/>
              </w:rPr>
              <w:t>III</w:t>
            </w:r>
          </w:p>
        </w:tc>
        <w:tc>
          <w:tcPr>
            <w:tcW w:w="850"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pPr>
            <w:r w:rsidRPr="0074279F">
              <w:t>1 юн.</w:t>
            </w:r>
          </w:p>
        </w:tc>
        <w:tc>
          <w:tcPr>
            <w:tcW w:w="849"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pPr>
            <w:r w:rsidRPr="0074279F">
              <w:t>2 юн.</w:t>
            </w:r>
          </w:p>
        </w:tc>
        <w:tc>
          <w:tcPr>
            <w:tcW w:w="850"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pPr>
            <w:r w:rsidRPr="0074279F">
              <w:t>3 юн.</w:t>
            </w:r>
          </w:p>
        </w:tc>
        <w:tc>
          <w:tcPr>
            <w:tcW w:w="991"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pPr>
            <w:r w:rsidRPr="0074279F">
              <w:t>Всего</w:t>
            </w:r>
          </w:p>
        </w:tc>
      </w:tr>
      <w:tr w:rsidR="001003D5" w:rsidRPr="0074279F" w:rsidTr="001003D5">
        <w:trPr>
          <w:jc w:val="center"/>
        </w:trPr>
        <w:tc>
          <w:tcPr>
            <w:tcW w:w="3117"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pPr>
            <w:r w:rsidRPr="0074279F">
              <w:t>Киокусинкай</w:t>
            </w:r>
          </w:p>
        </w:tc>
        <w:tc>
          <w:tcPr>
            <w:tcW w:w="850"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r w:rsidRPr="0074279F">
              <w:rPr>
                <w:b/>
              </w:rPr>
              <w:t>5</w:t>
            </w:r>
          </w:p>
        </w:tc>
        <w:tc>
          <w:tcPr>
            <w:tcW w:w="708"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r w:rsidRPr="0074279F">
              <w:rPr>
                <w:b/>
              </w:rPr>
              <w:t>8</w:t>
            </w:r>
          </w:p>
        </w:tc>
        <w:tc>
          <w:tcPr>
            <w:tcW w:w="567"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r w:rsidRPr="0074279F">
              <w:rPr>
                <w:b/>
              </w:rPr>
              <w:t>1</w:t>
            </w:r>
          </w:p>
        </w:tc>
        <w:tc>
          <w:tcPr>
            <w:tcW w:w="709"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r w:rsidRPr="0074279F">
              <w:rPr>
                <w:b/>
              </w:rPr>
              <w:t>1</w:t>
            </w: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20</w:t>
            </w:r>
          </w:p>
        </w:tc>
        <w:tc>
          <w:tcPr>
            <w:tcW w:w="84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27</w:t>
            </w: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45</w:t>
            </w:r>
          </w:p>
        </w:tc>
        <w:tc>
          <w:tcPr>
            <w:tcW w:w="991"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107</w:t>
            </w:r>
          </w:p>
        </w:tc>
      </w:tr>
      <w:tr w:rsidR="001003D5" w:rsidRPr="0074279F" w:rsidTr="001003D5">
        <w:trPr>
          <w:jc w:val="center"/>
        </w:trPr>
        <w:tc>
          <w:tcPr>
            <w:tcW w:w="3117"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pPr>
            <w:r w:rsidRPr="0074279F">
              <w:t>Спортивная борьба</w:t>
            </w:r>
          </w:p>
        </w:tc>
        <w:tc>
          <w:tcPr>
            <w:tcW w:w="850"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p>
        </w:tc>
        <w:tc>
          <w:tcPr>
            <w:tcW w:w="708"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p>
        </w:tc>
        <w:tc>
          <w:tcPr>
            <w:tcW w:w="567"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70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10</w:t>
            </w:r>
          </w:p>
        </w:tc>
        <w:tc>
          <w:tcPr>
            <w:tcW w:w="84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5</w:t>
            </w: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30</w:t>
            </w:r>
          </w:p>
        </w:tc>
        <w:tc>
          <w:tcPr>
            <w:tcW w:w="991"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45</w:t>
            </w:r>
          </w:p>
        </w:tc>
      </w:tr>
      <w:tr w:rsidR="001003D5" w:rsidRPr="0074279F" w:rsidTr="001003D5">
        <w:trPr>
          <w:jc w:val="center"/>
        </w:trPr>
        <w:tc>
          <w:tcPr>
            <w:tcW w:w="3117"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pPr>
            <w:r w:rsidRPr="0074279F">
              <w:t>Футбол</w:t>
            </w: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708"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567"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70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20</w:t>
            </w:r>
          </w:p>
        </w:tc>
        <w:tc>
          <w:tcPr>
            <w:tcW w:w="84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21</w:t>
            </w: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42</w:t>
            </w:r>
          </w:p>
        </w:tc>
        <w:tc>
          <w:tcPr>
            <w:tcW w:w="991"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83</w:t>
            </w:r>
          </w:p>
        </w:tc>
      </w:tr>
      <w:tr w:rsidR="001003D5" w:rsidRPr="0074279F" w:rsidTr="001003D5">
        <w:trPr>
          <w:jc w:val="center"/>
        </w:trPr>
        <w:tc>
          <w:tcPr>
            <w:tcW w:w="3117"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pPr>
            <w:r w:rsidRPr="0074279F">
              <w:t>Лыжные гонки</w:t>
            </w:r>
          </w:p>
        </w:tc>
        <w:tc>
          <w:tcPr>
            <w:tcW w:w="850"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p>
        </w:tc>
        <w:tc>
          <w:tcPr>
            <w:tcW w:w="708"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12</w:t>
            </w:r>
          </w:p>
        </w:tc>
        <w:tc>
          <w:tcPr>
            <w:tcW w:w="567"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70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3</w:t>
            </w:r>
          </w:p>
        </w:tc>
        <w:tc>
          <w:tcPr>
            <w:tcW w:w="84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991"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15</w:t>
            </w:r>
          </w:p>
        </w:tc>
      </w:tr>
      <w:tr w:rsidR="001003D5" w:rsidRPr="0074279F" w:rsidTr="001003D5">
        <w:trPr>
          <w:jc w:val="center"/>
        </w:trPr>
        <w:tc>
          <w:tcPr>
            <w:tcW w:w="3117"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pPr>
            <w:proofErr w:type="spellStart"/>
            <w:r w:rsidRPr="0074279F">
              <w:t>Атлет</w:t>
            </w:r>
            <w:proofErr w:type="gramStart"/>
            <w:r w:rsidRPr="0074279F">
              <w:t>.г</w:t>
            </w:r>
            <w:proofErr w:type="gramEnd"/>
            <w:r w:rsidRPr="0074279F">
              <w:t>имнастика</w:t>
            </w:r>
            <w:proofErr w:type="spellEnd"/>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708"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567"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70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11</w:t>
            </w:r>
          </w:p>
        </w:tc>
        <w:tc>
          <w:tcPr>
            <w:tcW w:w="84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3</w:t>
            </w: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9</w:t>
            </w:r>
          </w:p>
        </w:tc>
        <w:tc>
          <w:tcPr>
            <w:tcW w:w="991"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23</w:t>
            </w:r>
          </w:p>
        </w:tc>
      </w:tr>
      <w:tr w:rsidR="001003D5" w:rsidRPr="0074279F" w:rsidTr="001003D5">
        <w:trPr>
          <w:jc w:val="center"/>
        </w:trPr>
        <w:tc>
          <w:tcPr>
            <w:tcW w:w="3117"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pPr>
            <w:r w:rsidRPr="0074279F">
              <w:t>Чир спорт</w:t>
            </w: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708"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567"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70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84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24</w:t>
            </w:r>
          </w:p>
        </w:tc>
        <w:tc>
          <w:tcPr>
            <w:tcW w:w="991"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24</w:t>
            </w:r>
          </w:p>
        </w:tc>
      </w:tr>
      <w:tr w:rsidR="001003D5" w:rsidRPr="0074279F" w:rsidTr="001003D5">
        <w:trPr>
          <w:jc w:val="center"/>
        </w:trPr>
        <w:tc>
          <w:tcPr>
            <w:tcW w:w="3117"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rPr>
                <w:b/>
              </w:rPr>
            </w:pPr>
            <w:r w:rsidRPr="0074279F">
              <w:rPr>
                <w:b/>
              </w:rPr>
              <w:t>Итого</w:t>
            </w:r>
          </w:p>
        </w:tc>
        <w:tc>
          <w:tcPr>
            <w:tcW w:w="850"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r w:rsidRPr="0074279F">
              <w:rPr>
                <w:b/>
              </w:rPr>
              <w:t>5</w:t>
            </w:r>
          </w:p>
        </w:tc>
        <w:tc>
          <w:tcPr>
            <w:tcW w:w="708"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r w:rsidRPr="0074279F">
              <w:rPr>
                <w:b/>
              </w:rPr>
              <w:t>20</w:t>
            </w:r>
          </w:p>
        </w:tc>
        <w:tc>
          <w:tcPr>
            <w:tcW w:w="567"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r w:rsidRPr="0074279F">
              <w:rPr>
                <w:b/>
              </w:rPr>
              <w:t>1</w:t>
            </w:r>
          </w:p>
        </w:tc>
        <w:tc>
          <w:tcPr>
            <w:tcW w:w="709" w:type="dxa"/>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pStyle w:val="ad"/>
              <w:jc w:val="center"/>
              <w:rPr>
                <w:b/>
              </w:rPr>
            </w:pPr>
            <w:r w:rsidRPr="0074279F">
              <w:rPr>
                <w:b/>
              </w:rPr>
              <w:t>1</w:t>
            </w: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64</w:t>
            </w:r>
          </w:p>
        </w:tc>
        <w:tc>
          <w:tcPr>
            <w:tcW w:w="849"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56</w:t>
            </w:r>
          </w:p>
        </w:tc>
        <w:tc>
          <w:tcPr>
            <w:tcW w:w="850"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150</w:t>
            </w:r>
          </w:p>
        </w:tc>
        <w:tc>
          <w:tcPr>
            <w:tcW w:w="991" w:type="dxa"/>
            <w:tcBorders>
              <w:top w:val="single" w:sz="4" w:space="0" w:color="auto"/>
              <w:left w:val="single" w:sz="4" w:space="0" w:color="auto"/>
              <w:bottom w:val="single" w:sz="4" w:space="0" w:color="auto"/>
              <w:right w:val="single" w:sz="4" w:space="0" w:color="auto"/>
            </w:tcBorders>
          </w:tcPr>
          <w:p w:rsidR="001003D5" w:rsidRPr="0074279F" w:rsidRDefault="001003D5" w:rsidP="0074279F">
            <w:pPr>
              <w:pStyle w:val="ad"/>
              <w:jc w:val="center"/>
              <w:rPr>
                <w:b/>
              </w:rPr>
            </w:pPr>
            <w:r w:rsidRPr="0074279F">
              <w:rPr>
                <w:b/>
              </w:rPr>
              <w:t>297</w:t>
            </w:r>
          </w:p>
        </w:tc>
      </w:tr>
    </w:tbl>
    <w:p w:rsidR="00A809B5" w:rsidRPr="0074279F" w:rsidRDefault="00A809B5" w:rsidP="0074279F">
      <w:pPr>
        <w:rPr>
          <w:color w:val="FF0000"/>
        </w:rPr>
      </w:pPr>
    </w:p>
    <w:p w:rsidR="00FB0644" w:rsidRPr="0074279F" w:rsidRDefault="00FB0644" w:rsidP="0074279F">
      <w:pPr>
        <w:jc w:val="right"/>
        <w:rPr>
          <w:color w:val="000000" w:themeColor="text1"/>
        </w:rPr>
      </w:pPr>
      <w:r w:rsidRPr="0074279F">
        <w:rPr>
          <w:color w:val="000000" w:themeColor="text1"/>
        </w:rPr>
        <w:lastRenderedPageBreak/>
        <w:t xml:space="preserve">Таблица № </w:t>
      </w:r>
      <w:r w:rsidR="0074279F" w:rsidRPr="0074279F">
        <w:rPr>
          <w:color w:val="000000" w:themeColor="text1"/>
        </w:rPr>
        <w:t>11</w:t>
      </w:r>
    </w:p>
    <w:p w:rsidR="00055749" w:rsidRPr="0074279F" w:rsidRDefault="00055749" w:rsidP="0074279F">
      <w:pPr>
        <w:jc w:val="right"/>
        <w:rPr>
          <w:color w:val="000000" w:themeColor="text1"/>
        </w:rPr>
      </w:pPr>
    </w:p>
    <w:p w:rsidR="00FB0644" w:rsidRPr="0074279F" w:rsidRDefault="00FB0644" w:rsidP="0074279F">
      <w:pPr>
        <w:jc w:val="center"/>
        <w:rPr>
          <w:b/>
          <w:color w:val="000000" w:themeColor="text1"/>
        </w:rPr>
      </w:pPr>
      <w:r w:rsidRPr="0074279F">
        <w:rPr>
          <w:b/>
          <w:color w:val="000000" w:themeColor="text1"/>
        </w:rPr>
        <w:t>Списочный состав учащимся МАУ ДО «ДЮСШ №5», имеющих спортивные разряды в 20</w:t>
      </w:r>
      <w:r w:rsidR="001003D5" w:rsidRPr="0074279F">
        <w:rPr>
          <w:b/>
          <w:color w:val="000000" w:themeColor="text1"/>
        </w:rPr>
        <w:t>21</w:t>
      </w:r>
      <w:r w:rsidRPr="0074279F">
        <w:rPr>
          <w:b/>
          <w:color w:val="000000" w:themeColor="text1"/>
        </w:rPr>
        <w:t>-20</w:t>
      </w:r>
      <w:r w:rsidR="001003D5" w:rsidRPr="0074279F">
        <w:rPr>
          <w:b/>
          <w:color w:val="000000" w:themeColor="text1"/>
        </w:rPr>
        <w:t>22</w:t>
      </w:r>
      <w:r w:rsidRPr="0074279F">
        <w:rPr>
          <w:b/>
          <w:color w:val="000000" w:themeColor="text1"/>
        </w:rPr>
        <w:t xml:space="preserve"> учебном году  (по состоянию на </w:t>
      </w:r>
      <w:r w:rsidR="001003D5" w:rsidRPr="0074279F">
        <w:rPr>
          <w:b/>
          <w:color w:val="000000" w:themeColor="text1"/>
        </w:rPr>
        <w:t xml:space="preserve">15.06.2022 </w:t>
      </w:r>
      <w:r w:rsidRPr="0074279F">
        <w:rPr>
          <w:b/>
          <w:color w:val="000000" w:themeColor="text1"/>
        </w:rPr>
        <w:t>г.)</w:t>
      </w:r>
    </w:p>
    <w:p w:rsidR="00FB0644" w:rsidRPr="0074279F" w:rsidRDefault="00FB0644" w:rsidP="0074279F">
      <w:pPr>
        <w:contextualSpacing/>
        <w:rPr>
          <w:color w:val="FF0000"/>
        </w:rPr>
      </w:pPr>
    </w:p>
    <w:tbl>
      <w:tblPr>
        <w:tblW w:w="5285" w:type="pct"/>
        <w:jc w:val="center"/>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00"/>
        <w:gridCol w:w="1179"/>
        <w:gridCol w:w="1533"/>
        <w:gridCol w:w="1791"/>
        <w:gridCol w:w="2254"/>
        <w:gridCol w:w="1833"/>
      </w:tblGrid>
      <w:tr w:rsidR="0074279F" w:rsidRPr="0074279F" w:rsidTr="0074279F">
        <w:trPr>
          <w:trHeight w:val="1338"/>
          <w:jc w:val="center"/>
        </w:trPr>
        <w:tc>
          <w:tcPr>
            <w:tcW w:w="265"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b/>
                <w:lang w:eastAsia="en-US"/>
              </w:rPr>
            </w:pPr>
            <w:r w:rsidRPr="0074279F">
              <w:rPr>
                <w:rFonts w:eastAsia="Calibri"/>
                <w:b/>
                <w:lang w:eastAsia="en-US"/>
              </w:rPr>
              <w:t xml:space="preserve">№ </w:t>
            </w:r>
            <w:proofErr w:type="gramStart"/>
            <w:r w:rsidRPr="0074279F">
              <w:rPr>
                <w:rFonts w:eastAsia="Calibri"/>
                <w:b/>
                <w:lang w:eastAsia="en-US"/>
              </w:rPr>
              <w:t>п</w:t>
            </w:r>
            <w:proofErr w:type="gramEnd"/>
            <w:r w:rsidRPr="0074279F">
              <w:rPr>
                <w:rFonts w:eastAsia="Calibri"/>
                <w:b/>
                <w:lang w:eastAsia="en-US"/>
              </w:rPr>
              <w:t>/п</w:t>
            </w:r>
          </w:p>
        </w:tc>
        <w:tc>
          <w:tcPr>
            <w:tcW w:w="782"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b/>
                <w:lang w:eastAsia="en-US"/>
              </w:rPr>
            </w:pPr>
            <w:r w:rsidRPr="0074279F">
              <w:rPr>
                <w:rFonts w:eastAsia="Calibri"/>
                <w:b/>
                <w:lang w:eastAsia="en-US"/>
              </w:rPr>
              <w:t>Ф.И.О.</w:t>
            </w:r>
          </w:p>
        </w:tc>
        <w:tc>
          <w:tcPr>
            <w:tcW w:w="543"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b/>
                <w:lang w:eastAsia="en-US"/>
              </w:rPr>
            </w:pPr>
            <w:r w:rsidRPr="0074279F">
              <w:rPr>
                <w:rFonts w:eastAsia="Calibri"/>
                <w:b/>
                <w:lang w:eastAsia="en-US"/>
              </w:rPr>
              <w:t>Разряд</w:t>
            </w:r>
          </w:p>
        </w:tc>
        <w:tc>
          <w:tcPr>
            <w:tcW w:w="705"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b/>
                <w:lang w:eastAsia="en-US"/>
              </w:rPr>
            </w:pPr>
            <w:r w:rsidRPr="0074279F">
              <w:rPr>
                <w:rFonts w:eastAsia="Calibri"/>
                <w:b/>
                <w:lang w:eastAsia="en-US"/>
              </w:rPr>
              <w:t>Вид спорта</w:t>
            </w:r>
          </w:p>
        </w:tc>
        <w:tc>
          <w:tcPr>
            <w:tcW w:w="824"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b/>
                <w:lang w:eastAsia="en-US"/>
              </w:rPr>
            </w:pPr>
            <w:r w:rsidRPr="0074279F">
              <w:rPr>
                <w:rFonts w:eastAsia="Calibri"/>
                <w:b/>
                <w:lang w:eastAsia="en-US"/>
              </w:rPr>
              <w:t>Дата присвоения/</w:t>
            </w:r>
          </w:p>
          <w:p w:rsidR="001003D5" w:rsidRPr="0074279F" w:rsidRDefault="001003D5" w:rsidP="0074279F">
            <w:pPr>
              <w:jc w:val="center"/>
              <w:rPr>
                <w:rFonts w:eastAsia="Calibri"/>
                <w:b/>
                <w:lang w:eastAsia="en-US"/>
              </w:rPr>
            </w:pPr>
            <w:r w:rsidRPr="0074279F">
              <w:rPr>
                <w:rFonts w:eastAsia="Calibri"/>
                <w:b/>
                <w:lang w:eastAsia="en-US"/>
              </w:rPr>
              <w:t>окончания действия разряда</w:t>
            </w:r>
          </w:p>
        </w:tc>
        <w:tc>
          <w:tcPr>
            <w:tcW w:w="1037"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b/>
                <w:lang w:eastAsia="en-US"/>
              </w:rPr>
            </w:pPr>
            <w:r w:rsidRPr="0074279F">
              <w:rPr>
                <w:rFonts w:eastAsia="Calibri"/>
                <w:b/>
                <w:lang w:eastAsia="en-US"/>
              </w:rPr>
              <w:t>Наименование органа, присвоившего разряд, № приказа</w:t>
            </w:r>
          </w:p>
        </w:tc>
        <w:tc>
          <w:tcPr>
            <w:tcW w:w="843"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b/>
                <w:lang w:eastAsia="en-US"/>
              </w:rPr>
            </w:pPr>
            <w:r w:rsidRPr="0074279F">
              <w:rPr>
                <w:rFonts w:eastAsia="Calibri"/>
                <w:b/>
                <w:lang w:eastAsia="en-US"/>
              </w:rPr>
              <w:t>Ф.И.О.</w:t>
            </w:r>
          </w:p>
          <w:p w:rsidR="001003D5" w:rsidRPr="0074279F" w:rsidRDefault="001003D5" w:rsidP="0074279F">
            <w:pPr>
              <w:jc w:val="center"/>
              <w:rPr>
                <w:rFonts w:eastAsia="Calibri"/>
                <w:b/>
                <w:lang w:eastAsia="en-US"/>
              </w:rPr>
            </w:pPr>
            <w:r w:rsidRPr="0074279F">
              <w:rPr>
                <w:rFonts w:eastAsia="Calibri"/>
                <w:b/>
                <w:lang w:eastAsia="en-US"/>
              </w:rPr>
              <w:t>тренера-преподавателя</w:t>
            </w:r>
          </w:p>
        </w:tc>
      </w:tr>
      <w:tr w:rsidR="001003D5" w:rsidRPr="0074279F" w:rsidTr="0074279F">
        <w:trPr>
          <w:trHeight w:val="1072"/>
          <w:jc w:val="center"/>
        </w:trPr>
        <w:tc>
          <w:tcPr>
            <w:tcW w:w="265"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lang w:eastAsia="en-US"/>
              </w:rPr>
            </w:pPr>
            <w:r w:rsidRPr="0074279F">
              <w:rPr>
                <w:rFonts w:eastAsia="Calibri"/>
                <w:lang w:eastAsia="en-US"/>
              </w:rPr>
              <w:t>1</w:t>
            </w:r>
          </w:p>
        </w:tc>
        <w:tc>
          <w:tcPr>
            <w:tcW w:w="782"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Кузнецов Алексей</w:t>
            </w:r>
          </w:p>
        </w:tc>
        <w:tc>
          <w:tcPr>
            <w:tcW w:w="543"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lang w:eastAsia="en-US"/>
              </w:rPr>
            </w:pPr>
            <w:r w:rsidRPr="0074279F">
              <w:rPr>
                <w:rFonts w:eastAsia="Calibri"/>
                <w:lang w:eastAsia="en-US"/>
              </w:rPr>
              <w:t>КМС</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06.07.2020</w:t>
            </w:r>
          </w:p>
          <w:p w:rsidR="001003D5" w:rsidRPr="0074279F" w:rsidRDefault="001003D5" w:rsidP="0074279F">
            <w:pPr>
              <w:rPr>
                <w:rFonts w:eastAsia="Calibri"/>
                <w:lang w:eastAsia="en-US"/>
              </w:rPr>
            </w:pPr>
            <w:r w:rsidRPr="0074279F">
              <w:rPr>
                <w:rFonts w:eastAsia="Calibri"/>
                <w:lang w:eastAsia="en-US"/>
              </w:rPr>
              <w:t>06.07.2023</w:t>
            </w:r>
          </w:p>
        </w:tc>
        <w:tc>
          <w:tcPr>
            <w:tcW w:w="1037"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702</w:t>
            </w:r>
          </w:p>
        </w:tc>
        <w:tc>
          <w:tcPr>
            <w:tcW w:w="843"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lang w:eastAsia="en-US"/>
              </w:rPr>
            </w:pPr>
            <w:r w:rsidRPr="0074279F">
              <w:rPr>
                <w:rFonts w:eastAsia="Calibri"/>
                <w:lang w:eastAsia="en-US"/>
              </w:rPr>
              <w:t>2</w:t>
            </w:r>
          </w:p>
        </w:tc>
        <w:tc>
          <w:tcPr>
            <w:tcW w:w="782"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Шпак Анастасия</w:t>
            </w:r>
          </w:p>
        </w:tc>
        <w:tc>
          <w:tcPr>
            <w:tcW w:w="543"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lang w:eastAsia="en-US"/>
              </w:rPr>
            </w:pPr>
            <w:r w:rsidRPr="0074279F">
              <w:rPr>
                <w:rFonts w:eastAsia="Calibri"/>
                <w:lang w:eastAsia="en-US"/>
              </w:rPr>
              <w:t>КМС</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06.07.2020</w:t>
            </w:r>
          </w:p>
          <w:p w:rsidR="001003D5" w:rsidRPr="0074279F" w:rsidRDefault="001003D5" w:rsidP="0074279F">
            <w:pPr>
              <w:rPr>
                <w:rFonts w:eastAsia="Calibri"/>
                <w:lang w:eastAsia="en-US"/>
              </w:rPr>
            </w:pPr>
            <w:r w:rsidRPr="0074279F">
              <w:rPr>
                <w:rFonts w:eastAsia="Calibri"/>
                <w:lang w:eastAsia="en-US"/>
              </w:rPr>
              <w:t>06.07.2023</w:t>
            </w:r>
          </w:p>
        </w:tc>
        <w:tc>
          <w:tcPr>
            <w:tcW w:w="1037"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702</w:t>
            </w:r>
          </w:p>
        </w:tc>
        <w:tc>
          <w:tcPr>
            <w:tcW w:w="843"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Шамрай Никита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КМС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16.04.2021</w:t>
            </w:r>
          </w:p>
          <w:p w:rsidR="001003D5" w:rsidRPr="0074279F" w:rsidRDefault="001003D5" w:rsidP="0074279F">
            <w:pPr>
              <w:rPr>
                <w:rFonts w:eastAsia="Calibri"/>
                <w:lang w:eastAsia="en-US"/>
              </w:rPr>
            </w:pPr>
            <w:r w:rsidRPr="0074279F">
              <w:rPr>
                <w:rFonts w:eastAsia="Calibri"/>
                <w:lang w:eastAsia="en-US"/>
              </w:rPr>
              <w:t>16.04.2024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595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74279F" w:rsidRPr="0074279F" w:rsidTr="0074279F">
        <w:trPr>
          <w:trHeight w:val="1529"/>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Некрасов Павел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КМС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27.01. 2022</w:t>
            </w:r>
          </w:p>
          <w:p w:rsidR="001003D5" w:rsidRPr="0074279F" w:rsidRDefault="001003D5" w:rsidP="0074279F">
            <w:pPr>
              <w:rPr>
                <w:rFonts w:eastAsia="Calibri"/>
                <w:lang w:eastAsia="en-US"/>
              </w:rPr>
            </w:pPr>
            <w:r w:rsidRPr="0074279F">
              <w:rPr>
                <w:rFonts w:eastAsia="Calibri"/>
                <w:lang w:eastAsia="en-US"/>
              </w:rPr>
              <w:t>27.01.2025</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114</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5</w:t>
            </w:r>
          </w:p>
        </w:tc>
        <w:tc>
          <w:tcPr>
            <w:tcW w:w="782"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Безбородов Никита</w:t>
            </w:r>
          </w:p>
        </w:tc>
        <w:tc>
          <w:tcPr>
            <w:tcW w:w="543"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lang w:eastAsia="en-US"/>
              </w:rPr>
            </w:pPr>
            <w:r w:rsidRPr="0074279F">
              <w:rPr>
                <w:rFonts w:eastAsia="Calibri"/>
                <w:lang w:eastAsia="en-US"/>
              </w:rPr>
              <w:t>КМС</w:t>
            </w:r>
          </w:p>
        </w:tc>
        <w:tc>
          <w:tcPr>
            <w:tcW w:w="705"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16.04.2021</w:t>
            </w:r>
          </w:p>
          <w:p w:rsidR="001003D5" w:rsidRPr="0074279F" w:rsidRDefault="001003D5" w:rsidP="0074279F">
            <w:pPr>
              <w:rPr>
                <w:rFonts w:eastAsia="Calibri"/>
                <w:lang w:eastAsia="en-US"/>
              </w:rPr>
            </w:pPr>
            <w:r w:rsidRPr="0074279F">
              <w:rPr>
                <w:rFonts w:eastAsia="Calibri"/>
                <w:lang w:eastAsia="en-US"/>
              </w:rPr>
              <w:t>16.04.2024</w:t>
            </w:r>
          </w:p>
        </w:tc>
        <w:tc>
          <w:tcPr>
            <w:tcW w:w="1037"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595</w:t>
            </w:r>
          </w:p>
        </w:tc>
        <w:tc>
          <w:tcPr>
            <w:tcW w:w="843"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Вершкова Виктория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20.05.2022</w:t>
            </w:r>
          </w:p>
          <w:p w:rsidR="001003D5" w:rsidRPr="0074279F" w:rsidRDefault="001003D5" w:rsidP="0074279F">
            <w:pPr>
              <w:rPr>
                <w:rFonts w:eastAsia="Calibri"/>
                <w:lang w:eastAsia="en-US"/>
              </w:rPr>
            </w:pPr>
            <w:r w:rsidRPr="0074279F">
              <w:rPr>
                <w:rFonts w:eastAsia="Calibri"/>
                <w:lang w:eastAsia="en-US"/>
              </w:rPr>
              <w:t>20.05.2024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835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Внукова Елена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20.05.2022</w:t>
            </w:r>
          </w:p>
          <w:p w:rsidR="001003D5" w:rsidRPr="0074279F" w:rsidRDefault="001003D5" w:rsidP="0074279F">
            <w:pPr>
              <w:rPr>
                <w:rFonts w:eastAsia="Calibri"/>
                <w:lang w:eastAsia="en-US"/>
              </w:rPr>
            </w:pPr>
            <w:r w:rsidRPr="0074279F">
              <w:rPr>
                <w:rFonts w:eastAsia="Calibri"/>
                <w:lang w:eastAsia="en-US"/>
              </w:rPr>
              <w:t>20.05.2024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835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Козынцев Вячеслав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20.05.2022</w:t>
            </w:r>
          </w:p>
          <w:p w:rsidR="001003D5" w:rsidRPr="0074279F" w:rsidRDefault="001003D5" w:rsidP="0074279F">
            <w:pPr>
              <w:rPr>
                <w:rFonts w:eastAsia="Calibri"/>
                <w:lang w:eastAsia="en-US"/>
              </w:rPr>
            </w:pPr>
            <w:r w:rsidRPr="0074279F">
              <w:rPr>
                <w:rFonts w:eastAsia="Calibri"/>
                <w:lang w:eastAsia="en-US"/>
              </w:rPr>
              <w:t>20.05.2024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835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Новиков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20.05.2022</w:t>
            </w:r>
          </w:p>
          <w:p w:rsidR="001003D5" w:rsidRPr="0074279F" w:rsidRDefault="001003D5" w:rsidP="0074279F">
            <w:pPr>
              <w:rPr>
                <w:rFonts w:eastAsia="Calibri"/>
                <w:lang w:eastAsia="en-US"/>
              </w:rPr>
            </w:pPr>
            <w:r w:rsidRPr="0074279F">
              <w:rPr>
                <w:rFonts w:eastAsia="Calibri"/>
                <w:lang w:eastAsia="en-US"/>
              </w:rPr>
              <w:t>20.05.2024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835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Осийчук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20.05.2022</w:t>
            </w:r>
          </w:p>
          <w:p w:rsidR="001003D5" w:rsidRPr="0074279F" w:rsidRDefault="001003D5" w:rsidP="0074279F">
            <w:pPr>
              <w:rPr>
                <w:rFonts w:eastAsia="Calibri"/>
                <w:lang w:eastAsia="en-US"/>
              </w:rPr>
            </w:pPr>
            <w:r w:rsidRPr="0074279F">
              <w:rPr>
                <w:rFonts w:eastAsia="Calibri"/>
                <w:lang w:eastAsia="en-US"/>
              </w:rPr>
              <w:t>20.05.2024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Министерство физической культуры и спорта </w:t>
            </w:r>
            <w:r w:rsidRPr="0074279F">
              <w:rPr>
                <w:rFonts w:eastAsia="Calibri"/>
                <w:lang w:eastAsia="en-US"/>
              </w:rPr>
              <w:lastRenderedPageBreak/>
              <w:t>Кузбасса № 835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lastRenderedPageBreak/>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11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Скрипкин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20.05.2022</w:t>
            </w:r>
          </w:p>
          <w:p w:rsidR="001003D5" w:rsidRPr="0074279F" w:rsidRDefault="001003D5" w:rsidP="0074279F">
            <w:pPr>
              <w:rPr>
                <w:rFonts w:eastAsia="Calibri"/>
                <w:lang w:eastAsia="en-US"/>
              </w:rPr>
            </w:pPr>
            <w:r w:rsidRPr="0074279F">
              <w:rPr>
                <w:rFonts w:eastAsia="Calibri"/>
                <w:lang w:eastAsia="en-US"/>
              </w:rPr>
              <w:t>20.05.2024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835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Старцев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20.05.2022</w:t>
            </w:r>
          </w:p>
          <w:p w:rsidR="001003D5" w:rsidRPr="0074279F" w:rsidRDefault="001003D5" w:rsidP="0074279F">
            <w:pPr>
              <w:rPr>
                <w:rFonts w:eastAsia="Calibri"/>
                <w:lang w:eastAsia="en-US"/>
              </w:rPr>
            </w:pPr>
            <w:r w:rsidRPr="0074279F">
              <w:rPr>
                <w:rFonts w:eastAsia="Calibri"/>
                <w:lang w:eastAsia="en-US"/>
              </w:rPr>
              <w:t>20.05.2024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835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Шипилова Валерия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20.05.2022</w:t>
            </w:r>
          </w:p>
          <w:p w:rsidR="001003D5" w:rsidRPr="0074279F" w:rsidRDefault="001003D5" w:rsidP="0074279F">
            <w:pPr>
              <w:rPr>
                <w:rFonts w:eastAsia="Calibri"/>
                <w:lang w:eastAsia="en-US"/>
              </w:rPr>
            </w:pPr>
            <w:r w:rsidRPr="0074279F">
              <w:rPr>
                <w:rFonts w:eastAsia="Calibri"/>
                <w:lang w:eastAsia="en-US"/>
              </w:rPr>
              <w:t>20.05.2024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835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Шипилов Михаил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20.05.2022</w:t>
            </w:r>
          </w:p>
          <w:p w:rsidR="001003D5" w:rsidRPr="0074279F" w:rsidRDefault="001003D5" w:rsidP="0074279F">
            <w:pPr>
              <w:rPr>
                <w:rFonts w:eastAsia="Calibri"/>
                <w:lang w:eastAsia="en-US"/>
              </w:rPr>
            </w:pPr>
            <w:r w:rsidRPr="0074279F">
              <w:rPr>
                <w:rFonts w:eastAsia="Calibri"/>
                <w:lang w:eastAsia="en-US"/>
              </w:rPr>
              <w:t>20.05.2024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835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Молокова Виктория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val="en-US" w:eastAsia="en-US"/>
              </w:rPr>
            </w:pPr>
            <w:r w:rsidRPr="0074279F">
              <w:rPr>
                <w:rFonts w:eastAsia="Calibri"/>
                <w:lang w:val="en-US" w:eastAsia="en-US"/>
              </w:rPr>
              <w:t>I</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03.08.2020</w:t>
            </w:r>
          </w:p>
          <w:p w:rsidR="001003D5" w:rsidRPr="0074279F" w:rsidRDefault="001003D5" w:rsidP="0074279F">
            <w:pPr>
              <w:rPr>
                <w:rFonts w:eastAsia="Calibri"/>
                <w:lang w:eastAsia="en-US"/>
              </w:rPr>
            </w:pPr>
            <w:r w:rsidRPr="0074279F">
              <w:rPr>
                <w:rFonts w:eastAsia="Calibri"/>
                <w:lang w:eastAsia="en-US"/>
              </w:rPr>
              <w:t>03.08.2022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761</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Курчина Полина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val="en-US" w:eastAsia="en-US"/>
              </w:rPr>
            </w:pPr>
            <w:r w:rsidRPr="0074279F">
              <w:rPr>
                <w:rFonts w:eastAsia="Calibri"/>
                <w:lang w:val="en-US" w:eastAsia="en-US"/>
              </w:rPr>
              <w:t>I</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27.05.2021</w:t>
            </w:r>
          </w:p>
          <w:p w:rsidR="001003D5" w:rsidRPr="0074279F" w:rsidRDefault="001003D5" w:rsidP="0074279F">
            <w:pPr>
              <w:rPr>
                <w:rFonts w:eastAsia="Calibri"/>
                <w:lang w:eastAsia="en-US"/>
              </w:rPr>
            </w:pPr>
            <w:r w:rsidRPr="0074279F">
              <w:rPr>
                <w:rFonts w:eastAsia="Calibri"/>
                <w:lang w:eastAsia="en-US"/>
              </w:rPr>
              <w:t>27.05.2023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773</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Осийчук Екатерина </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val="en-US" w:eastAsia="en-US"/>
              </w:rPr>
            </w:pPr>
            <w:r w:rsidRPr="0074279F">
              <w:rPr>
                <w:rFonts w:eastAsia="Calibri"/>
                <w:lang w:val="en-US" w:eastAsia="en-US"/>
              </w:rPr>
              <w:t>I</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27.05.2021</w:t>
            </w:r>
          </w:p>
          <w:p w:rsidR="001003D5" w:rsidRPr="0074279F" w:rsidRDefault="001003D5" w:rsidP="0074279F">
            <w:pPr>
              <w:rPr>
                <w:rFonts w:eastAsia="Calibri"/>
                <w:lang w:eastAsia="en-US"/>
              </w:rPr>
            </w:pPr>
            <w:r w:rsidRPr="0074279F">
              <w:rPr>
                <w:rFonts w:eastAsia="Calibri"/>
                <w:lang w:eastAsia="en-US"/>
              </w:rPr>
              <w:t>27.05.2023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773</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Вебер Ярослав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04.05.2022</w:t>
            </w:r>
          </w:p>
          <w:p w:rsidR="001003D5" w:rsidRPr="0074279F" w:rsidRDefault="001003D5" w:rsidP="0074279F">
            <w:pPr>
              <w:rPr>
                <w:rFonts w:eastAsia="Calibri"/>
                <w:lang w:eastAsia="en-US"/>
              </w:rPr>
            </w:pPr>
            <w:r w:rsidRPr="0074279F">
              <w:rPr>
                <w:rFonts w:eastAsia="Calibri"/>
                <w:lang w:eastAsia="en-US"/>
              </w:rPr>
              <w:t>04.05.2024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728</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Ильичёв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04.05.2022</w:t>
            </w:r>
          </w:p>
          <w:p w:rsidR="001003D5" w:rsidRPr="0074279F" w:rsidRDefault="001003D5" w:rsidP="0074279F">
            <w:pPr>
              <w:rPr>
                <w:rFonts w:eastAsia="Calibri"/>
                <w:lang w:eastAsia="en-US"/>
              </w:rPr>
            </w:pPr>
            <w:r w:rsidRPr="0074279F">
              <w:rPr>
                <w:rFonts w:eastAsia="Calibri"/>
                <w:lang w:eastAsia="en-US"/>
              </w:rPr>
              <w:t>04.05.2024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728</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Шабалин Дмитрий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04.05.2022</w:t>
            </w:r>
          </w:p>
          <w:p w:rsidR="001003D5" w:rsidRPr="0074279F" w:rsidRDefault="001003D5" w:rsidP="0074279F">
            <w:pPr>
              <w:rPr>
                <w:rFonts w:eastAsia="Calibri"/>
                <w:lang w:eastAsia="en-US"/>
              </w:rPr>
            </w:pPr>
            <w:r w:rsidRPr="0074279F">
              <w:rPr>
                <w:rFonts w:eastAsia="Calibri"/>
                <w:lang w:eastAsia="en-US"/>
              </w:rPr>
              <w:t>04.05.2024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728</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Павленя Ростислав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27.01.2022</w:t>
            </w:r>
          </w:p>
          <w:p w:rsidR="001003D5" w:rsidRPr="0074279F" w:rsidRDefault="001003D5" w:rsidP="0074279F">
            <w:pPr>
              <w:rPr>
                <w:rFonts w:eastAsia="Calibri"/>
                <w:lang w:eastAsia="en-US"/>
              </w:rPr>
            </w:pPr>
            <w:r w:rsidRPr="0074279F">
              <w:rPr>
                <w:rFonts w:eastAsia="Calibri"/>
                <w:lang w:eastAsia="en-US"/>
              </w:rPr>
              <w:t>27.01.2024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115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Турчин Денис</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r w:rsidRPr="0074279F">
              <w:rPr>
                <w:rFonts w:eastAsia="Calibri"/>
                <w:lang w:eastAsia="en-US"/>
              </w:rPr>
              <w:t xml:space="preserve">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27.01.2022</w:t>
            </w:r>
          </w:p>
          <w:p w:rsidR="001003D5" w:rsidRPr="0074279F" w:rsidRDefault="001003D5" w:rsidP="0074279F">
            <w:pPr>
              <w:rPr>
                <w:rFonts w:eastAsia="Calibri"/>
                <w:lang w:eastAsia="en-US"/>
              </w:rPr>
            </w:pPr>
            <w:r w:rsidRPr="0074279F">
              <w:rPr>
                <w:rFonts w:eastAsia="Calibri"/>
                <w:lang w:eastAsia="en-US"/>
              </w:rPr>
              <w:t>27.01.2024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115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Пономаренко Алёна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15.01.2021</w:t>
            </w:r>
          </w:p>
          <w:p w:rsidR="001003D5" w:rsidRPr="0074279F" w:rsidRDefault="001003D5" w:rsidP="0074279F">
            <w:pPr>
              <w:rPr>
                <w:rFonts w:eastAsia="Calibri"/>
                <w:lang w:eastAsia="en-US"/>
              </w:rPr>
            </w:pPr>
            <w:r w:rsidRPr="0074279F">
              <w:rPr>
                <w:rFonts w:eastAsia="Calibri"/>
                <w:lang w:eastAsia="en-US"/>
              </w:rPr>
              <w:t>15.01.2023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Министерство физической </w:t>
            </w:r>
            <w:r w:rsidRPr="0074279F">
              <w:rPr>
                <w:rFonts w:eastAsia="Calibri"/>
                <w:lang w:eastAsia="en-US"/>
              </w:rPr>
              <w:lastRenderedPageBreak/>
              <w:t>культуры и спорта Кузбасса  № 703</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lastRenderedPageBreak/>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24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Лесин Богдан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I</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06.07.2020</w:t>
            </w:r>
          </w:p>
          <w:p w:rsidR="001003D5" w:rsidRPr="0074279F" w:rsidRDefault="001003D5" w:rsidP="0074279F">
            <w:pPr>
              <w:rPr>
                <w:rFonts w:eastAsia="Calibri"/>
                <w:lang w:eastAsia="en-US"/>
              </w:rPr>
            </w:pPr>
            <w:r w:rsidRPr="0074279F">
              <w:rPr>
                <w:rFonts w:eastAsia="Calibri"/>
                <w:lang w:eastAsia="en-US"/>
              </w:rPr>
              <w:t>06.07.2022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703</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w:t>
            </w:r>
          </w:p>
        </w:tc>
        <w:tc>
          <w:tcPr>
            <w:tcW w:w="782"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Селин Никита</w:t>
            </w:r>
          </w:p>
        </w:tc>
        <w:tc>
          <w:tcPr>
            <w:tcW w:w="543"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lang w:eastAsia="en-US"/>
              </w:rPr>
            </w:pPr>
            <w:r w:rsidRPr="0074279F">
              <w:rPr>
                <w:rFonts w:eastAsia="Calibri"/>
                <w:lang w:val="en-US" w:eastAsia="en-US"/>
              </w:rPr>
              <w:t>I</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06.07.2020</w:t>
            </w:r>
          </w:p>
          <w:p w:rsidR="001003D5" w:rsidRPr="0074279F" w:rsidRDefault="001003D5" w:rsidP="0074279F">
            <w:pPr>
              <w:rPr>
                <w:rFonts w:eastAsia="Calibri"/>
                <w:lang w:eastAsia="en-US"/>
              </w:rPr>
            </w:pPr>
            <w:r w:rsidRPr="0074279F">
              <w:rPr>
                <w:rFonts w:eastAsia="Calibri"/>
                <w:lang w:eastAsia="en-US"/>
              </w:rPr>
              <w:t>06.07.2022</w:t>
            </w:r>
          </w:p>
        </w:tc>
        <w:tc>
          <w:tcPr>
            <w:tcW w:w="1037"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rPr>
                <w:rFonts w:eastAsia="Calibri"/>
                <w:lang w:eastAsia="en-US"/>
              </w:rPr>
            </w:pPr>
            <w:r w:rsidRPr="0074279F">
              <w:rPr>
                <w:rFonts w:eastAsia="Calibri"/>
                <w:lang w:eastAsia="en-US"/>
              </w:rPr>
              <w:t>Министерство физической культуры и спорта Кузбасса  № 703</w:t>
            </w:r>
          </w:p>
        </w:tc>
        <w:tc>
          <w:tcPr>
            <w:tcW w:w="843" w:type="pct"/>
            <w:tcBorders>
              <w:top w:val="single" w:sz="4" w:space="0" w:color="auto"/>
              <w:left w:val="single" w:sz="4" w:space="0" w:color="auto"/>
              <w:bottom w:val="single" w:sz="4" w:space="0" w:color="auto"/>
              <w:right w:val="single" w:sz="4" w:space="0" w:color="auto"/>
            </w:tcBorders>
            <w:hideMark/>
          </w:tcPr>
          <w:p w:rsidR="001003D5" w:rsidRPr="0074279F" w:rsidRDefault="001003D5" w:rsidP="0074279F">
            <w:pPr>
              <w:jc w:val="cente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Чепиков Матвей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 xml:space="preserve">II </w:t>
            </w: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23.12.2021</w:t>
            </w:r>
          </w:p>
          <w:p w:rsidR="001003D5" w:rsidRPr="0074279F" w:rsidRDefault="001003D5" w:rsidP="0074279F">
            <w:pPr>
              <w:rPr>
                <w:rFonts w:eastAsia="Calibri"/>
                <w:lang w:eastAsia="en-US"/>
              </w:rPr>
            </w:pPr>
            <w:r w:rsidRPr="0074279F">
              <w:rPr>
                <w:rFonts w:eastAsia="Calibri"/>
                <w:lang w:eastAsia="en-US"/>
              </w:rPr>
              <w:t>23.12.2023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Комитет по физической культуре, спорту и туризму  № 165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Щукин Денис</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val="en-US" w:eastAsia="en-US"/>
              </w:rPr>
              <w:t xml:space="preserve">III </w:t>
            </w: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23.12.2021</w:t>
            </w:r>
          </w:p>
          <w:p w:rsidR="001003D5" w:rsidRPr="0074279F" w:rsidRDefault="001003D5" w:rsidP="0074279F">
            <w:pPr>
              <w:rPr>
                <w:rFonts w:eastAsia="Calibri"/>
                <w:lang w:eastAsia="en-US"/>
              </w:rPr>
            </w:pPr>
            <w:r w:rsidRPr="0074279F">
              <w:rPr>
                <w:rFonts w:eastAsia="Calibri"/>
                <w:lang w:eastAsia="en-US"/>
              </w:rPr>
              <w:t>23.12.2023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Комитет по физической культуре, спорту и туризму  № 165</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Кононцев Денис</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Щуков Павел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ascii="Calibri" w:eastAsia="Calibri" w:hAnsi="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83-у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30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Овчинников Никита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ascii="Calibri" w:eastAsia="Calibri" w:hAnsi="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83-у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31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Ширяев Владимир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ascii="Calibri" w:eastAsia="Calibri" w:hAnsi="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22.01.2023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32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Копцев Роман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ascii="Calibri" w:eastAsia="Calibri" w:hAnsi="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22.01.2023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33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Калинин Данил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34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Семиуглов Тимур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35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Величко Анатолий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36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Кузнецов Матвей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37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Грауле Марк</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38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Семанов Константин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39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Манская Мария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21.05.2023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76-у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40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Зубов Тимофей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41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Карху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42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Потапкин Павел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43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Птицын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44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Замесова </w:t>
            </w:r>
            <w:r w:rsidRPr="0074279F">
              <w:rPr>
                <w:rFonts w:eastAsia="Calibri"/>
                <w:lang w:eastAsia="en-US"/>
              </w:rPr>
              <w:lastRenderedPageBreak/>
              <w:t>Диана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lastRenderedPageBreak/>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МАУ ДО «ДЮСШ </w:t>
            </w:r>
            <w:r w:rsidRPr="0074279F">
              <w:rPr>
                <w:rFonts w:eastAsia="Calibri"/>
                <w:lang w:eastAsia="en-US"/>
              </w:rPr>
              <w:lastRenderedPageBreak/>
              <w:t>№ 5» № 89-у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45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Замесов Денис</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46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Кондюрин Михаил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47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Смоляр Степан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48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Родионов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49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Шелконогов Владислав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50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Пономаренко Александр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51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Соколенко Вероника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52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Гачегов Даниил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53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Вебер Марк</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54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Гачегов Ярослав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55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Хамдамов Тигран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56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Шиканов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57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Барболин Никита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58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Карабинович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59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Васильев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Гордеев Данил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Григорьев Семён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Калачёв Роман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Малахов Алексей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Котов Александр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Ласков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Сараев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shd w:val="clear" w:color="auto" w:fill="FFFFFF"/>
                <w:lang w:eastAsia="en-US"/>
              </w:rPr>
              <w:t>Бобровников Алексей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Геворгян Ваге</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69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 xml:space="preserve">Бровченко </w:t>
            </w:r>
            <w:r w:rsidRPr="0074279F">
              <w:rPr>
                <w:rFonts w:eastAsia="Calibri"/>
                <w:shd w:val="clear" w:color="auto" w:fill="FFFFFF"/>
                <w:lang w:eastAsia="en-US"/>
              </w:rPr>
              <w:lastRenderedPageBreak/>
              <w:t>Александр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lastRenderedPageBreak/>
              <w:t xml:space="preserve">1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МАУ ДО «ДЮСШ </w:t>
            </w:r>
            <w:r w:rsidRPr="0074279F">
              <w:rPr>
                <w:rFonts w:eastAsia="Calibri"/>
                <w:lang w:eastAsia="en-US"/>
              </w:rPr>
              <w:lastRenderedPageBreak/>
              <w:t>№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lastRenderedPageBreak/>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70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Бабанов Аким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71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Беляев Роман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72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Воробьёв Данил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73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Медведев Вениамин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74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Перекрасов Роман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75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Татаркин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76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Тымко Андрей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77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Данылюк Аким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78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proofErr w:type="gramStart"/>
            <w:r w:rsidRPr="0074279F">
              <w:rPr>
                <w:rFonts w:eastAsia="Calibri"/>
                <w:shd w:val="clear" w:color="auto" w:fill="FFFFFF"/>
                <w:lang w:eastAsia="en-US"/>
              </w:rPr>
              <w:t>Крива</w:t>
            </w:r>
            <w:proofErr w:type="gramEnd"/>
            <w:r w:rsidRPr="0074279F">
              <w:rPr>
                <w:rFonts w:eastAsia="Calibri"/>
                <w:shd w:val="clear" w:color="auto" w:fill="FFFFFF"/>
                <w:lang w:eastAsia="en-US"/>
              </w:rPr>
              <w:t xml:space="preserve"> Александр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79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Коробейников Данил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21.05.2023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75-у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Сальников Никита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21.05.2023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75-у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r w:rsidRPr="0074279F">
              <w:t>Васильцов Ярослав</w:t>
            </w:r>
          </w:p>
          <w:p w:rsidR="001003D5" w:rsidRPr="0074279F" w:rsidRDefault="001003D5" w:rsidP="0074279F">
            <w:pPr>
              <w:rPr>
                <w:rFonts w:eastAsia="Calibri"/>
                <w:shd w:val="clear" w:color="auto" w:fill="FFFFFF"/>
                <w:lang w:eastAsia="en-US"/>
              </w:rPr>
            </w:pP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r w:rsidRPr="0074279F">
              <w:t>Колыхалкин Матвей</w:t>
            </w:r>
          </w:p>
          <w:p w:rsidR="001003D5" w:rsidRPr="0074279F" w:rsidRDefault="001003D5" w:rsidP="0074279F">
            <w:pPr>
              <w:rPr>
                <w:rFonts w:eastAsia="Calibri"/>
                <w:shd w:val="clear" w:color="auto" w:fill="FFFFFF"/>
                <w:lang w:eastAsia="en-US"/>
              </w:rPr>
            </w:pP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r w:rsidRPr="0074279F">
              <w:t>Кузнецов Гаврил</w:t>
            </w:r>
          </w:p>
          <w:p w:rsidR="001003D5" w:rsidRPr="0074279F" w:rsidRDefault="001003D5" w:rsidP="0074279F">
            <w:pPr>
              <w:rPr>
                <w:rFonts w:eastAsia="Calibri"/>
                <w:shd w:val="clear" w:color="auto" w:fill="FFFFFF"/>
                <w:lang w:eastAsia="en-US"/>
              </w:rPr>
            </w:pP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r w:rsidRPr="0074279F">
              <w:t>Синельников Иван</w:t>
            </w:r>
          </w:p>
          <w:p w:rsidR="001003D5" w:rsidRPr="0074279F" w:rsidRDefault="001003D5" w:rsidP="0074279F">
            <w:pPr>
              <w:rPr>
                <w:rFonts w:eastAsia="Calibri"/>
                <w:shd w:val="clear" w:color="auto" w:fill="FFFFFF"/>
                <w:lang w:eastAsia="en-US"/>
              </w:rPr>
            </w:pP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r w:rsidRPr="0074279F">
              <w:t>Тарасов Степан</w:t>
            </w:r>
          </w:p>
          <w:p w:rsidR="001003D5" w:rsidRPr="0074279F" w:rsidRDefault="001003D5" w:rsidP="0074279F">
            <w:pPr>
              <w:rPr>
                <w:rFonts w:eastAsia="Calibri"/>
                <w:shd w:val="clear" w:color="auto" w:fill="FFFFFF"/>
                <w:lang w:eastAsia="en-US"/>
              </w:rPr>
            </w:pP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r w:rsidRPr="0074279F">
              <w:t>Криктунов Денис</w:t>
            </w:r>
          </w:p>
          <w:p w:rsidR="001003D5" w:rsidRPr="0074279F" w:rsidRDefault="001003D5" w:rsidP="0074279F">
            <w:pPr>
              <w:rPr>
                <w:rFonts w:eastAsia="Calibri"/>
                <w:shd w:val="clear" w:color="auto" w:fill="FFFFFF"/>
                <w:lang w:eastAsia="en-US"/>
              </w:rPr>
            </w:pP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r w:rsidRPr="0074279F">
              <w:t>Ярошенко Дамир</w:t>
            </w:r>
          </w:p>
          <w:p w:rsidR="001003D5" w:rsidRPr="0074279F" w:rsidRDefault="001003D5" w:rsidP="0074279F">
            <w:pPr>
              <w:rPr>
                <w:rFonts w:eastAsia="Calibri"/>
                <w:shd w:val="clear" w:color="auto" w:fill="FFFFFF"/>
                <w:lang w:eastAsia="en-US"/>
              </w:rPr>
            </w:pP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r w:rsidRPr="0074279F">
              <w:t>Ярошенко Тимур</w:t>
            </w:r>
          </w:p>
          <w:p w:rsidR="001003D5" w:rsidRPr="0074279F" w:rsidRDefault="001003D5" w:rsidP="0074279F">
            <w:pPr>
              <w:rPr>
                <w:rFonts w:eastAsia="Calibri"/>
                <w:shd w:val="clear" w:color="auto" w:fill="FFFFFF"/>
                <w:lang w:eastAsia="en-US"/>
              </w:rPr>
            </w:pP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1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89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Вагина Анна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90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Молокова Ольга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91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Осийчук Дарья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1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лыжные гонки</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Молоков Р.А.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92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Григорьев Дмитрий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22.01.2023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93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Ярошенко Дамир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94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Исупов Андрей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95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Обидина Мария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96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Архипов Данил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97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Гашеев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98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Клементьев Артемий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99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Лямзин Дмитрий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Орлов Денис</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Прокопенко Артемий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Радченко Александр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Субботин Александр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Журбинов Виталий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Шипилов Ярослав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Плешаков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Колоколов Степан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Смоляр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Барбов Сергей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110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Бастрыкин Михаил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111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Беляев Никита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112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Евстафьев Игорь</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113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Иванов Богдан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114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Колесников Дмитрий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115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Кузнецов Богдан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116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Барбова Ксения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117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Геллерт Ева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118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Бобровников Алексей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119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Боровских Тимофей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Иващенко Степан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Милов Павел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Димитров Егор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Гудукин Ефрем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Шевченко Евгений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Проценко Илья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Чернов Александр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Балыков Дмитрий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Леонтьев Андрей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129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Бондарь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Гордеев Егор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Гордеева Олеся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Горнушкин Дмитрий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Гунгер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Ишалин Арсен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Криволуцкий Александр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Шевелёв Роман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Яковлев Игорь</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Васищев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139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Горлов Захар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140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Калаш Данил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141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Киселёв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142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Прищепов Матвей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143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Абдылдаев Рустамбек</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144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Лебедев Владимир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145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Повх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2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21.05.2023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75-у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146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Ильенко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147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both"/>
              <w:rPr>
                <w:rFonts w:eastAsia="Calibri"/>
                <w:lang w:eastAsia="en-US"/>
              </w:rPr>
            </w:pPr>
            <w:r w:rsidRPr="0074279F">
              <w:rPr>
                <w:rFonts w:eastAsia="Calibri"/>
                <w:lang w:eastAsia="en-US"/>
              </w:rPr>
              <w:t>Абдурахимов Адиб</w:t>
            </w:r>
          </w:p>
          <w:p w:rsidR="001003D5" w:rsidRPr="0074279F" w:rsidRDefault="001003D5" w:rsidP="0074279F">
            <w:pPr>
              <w:rPr>
                <w:rFonts w:eastAsia="Calibri"/>
                <w:lang w:eastAsia="en-US"/>
              </w:rPr>
            </w:pP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2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148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Горелов Евгений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149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Ярошенко Тимур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Килин Степан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Сабзалиев Далер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156-у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Митин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24.05.2024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90-у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Лемеймайер Виктор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24.05.2024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90-у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Резаев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24.05.2024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90-у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Асерчев Владислав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24.05.2024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90-у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Боровков Матвей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ascii="Calibri" w:eastAsia="Calibri" w:hAnsi="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атл</w:t>
            </w:r>
            <w:proofErr w:type="gramStart"/>
            <w:r w:rsidRPr="0074279F">
              <w:rPr>
                <w:rFonts w:eastAsia="Calibri"/>
                <w:lang w:eastAsia="en-US"/>
              </w:rPr>
              <w:t>.г</w:t>
            </w:r>
            <w:proofErr w:type="gramEnd"/>
            <w:r w:rsidRPr="0074279F">
              <w:rPr>
                <w:rFonts w:eastAsia="Calibri"/>
                <w:lang w:eastAsia="en-US"/>
              </w:rPr>
              <w:t>имн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24.05.2024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90-у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Татаринов Ю.А.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Жданов Павел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Мартынова Екатерина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159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Олерчук Валерия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Валов Захар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Куцый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Бизиков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Болбас Антон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Васильченко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Гребенюк Тимофей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Кущенко Егор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lastRenderedPageBreak/>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МАУ ДО «ДЮСШ </w:t>
            </w:r>
            <w:r w:rsidRPr="0074279F">
              <w:rPr>
                <w:rFonts w:eastAsia="Calibri"/>
                <w:lang w:eastAsia="en-US"/>
              </w:rPr>
              <w:lastRenderedPageBreak/>
              <w:t>№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166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Лактионов Даниил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Маслов Тимофей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Морозов Семён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169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Нахров Марк</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Орлов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Пономарёв Егор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Соловьёв Тимофей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Субботин Николай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Шабалин Савва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Солдатов С.Н.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Егоров Егор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Сорокин Фёдор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Конев Антон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Конев Денис</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179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Бойков Роман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Бызов Ярослав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Зырянов Данил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шотокан</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159-у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Шемякин В.Г.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Харченко Радмила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Гофферберг Илья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Качанов Данил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Копырулин Богдан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Круглов Кирилл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Павличенко Роман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Рудик Семён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Цапурин Семён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Грант Никита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lastRenderedPageBreak/>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МАУ ДО «ДЮСШ </w:t>
            </w:r>
            <w:r w:rsidRPr="0074279F">
              <w:rPr>
                <w:rFonts w:eastAsia="Calibri"/>
                <w:lang w:eastAsia="en-US"/>
              </w:rPr>
              <w:lastRenderedPageBreak/>
              <w:t>№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191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Драняев Роман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Суркин Тимофей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Шевелёв Дмитрий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Щукин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160-у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Арасланов Р.Р.</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Ахмедзянов Егор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Владимиров Степан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Мотовилов Кирилл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Нестерова Алина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Русанов Дмитрий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Щербаков Илья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Яковлев Егор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киокусинкай</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158-у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Зарва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shd w:val="clear" w:color="auto" w:fill="FFFFFF"/>
                <w:lang w:eastAsia="en-US"/>
              </w:rPr>
              <w:t>Власов Роман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Андреев Семён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Битюков Глеб</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Бобылёв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Валько Илья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Васищев Егор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Ерёмин Ярослав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209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Зыков Сергей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Леонтьев Илья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Ляхер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Пичугин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Романов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Сатаров Илья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 xml:space="preserve">Смирнов </w:t>
            </w:r>
            <w:r w:rsidRPr="0074279F">
              <w:rPr>
                <w:rFonts w:eastAsia="Calibri"/>
                <w:shd w:val="clear" w:color="auto" w:fill="FFFFFF"/>
                <w:lang w:eastAsia="en-US"/>
              </w:rPr>
              <w:lastRenderedPageBreak/>
              <w:t>Алексей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lastRenderedPageBreak/>
              <w:t xml:space="preserve">3 юн </w:t>
            </w:r>
            <w:r w:rsidRPr="0074279F">
              <w:rPr>
                <w:rFonts w:eastAsia="Calibri"/>
                <w:lang w:eastAsia="en-US"/>
              </w:rPr>
              <w:lastRenderedPageBreak/>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lastRenderedPageBreak/>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 xml:space="preserve">МАУ ДО «ДЮСШ </w:t>
            </w:r>
            <w:r w:rsidRPr="0074279F">
              <w:rPr>
                <w:rFonts w:eastAsia="Calibri"/>
                <w:lang w:eastAsia="en-US"/>
              </w:rPr>
              <w:lastRenderedPageBreak/>
              <w:t>№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lastRenderedPageBreak/>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216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Смирнов Савелий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 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28.12.2023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МАУ ДО «ДЮСШ № 5» № 161-у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Клеймёнов Матвей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proofErr w:type="spellStart"/>
            <w:r w:rsidRPr="0074279F">
              <w:rPr>
                <w:rFonts w:eastAsia="Calibri"/>
                <w:lang w:eastAsia="en-US"/>
              </w:rPr>
              <w:t>Никулов</w:t>
            </w:r>
            <w:proofErr w:type="spellEnd"/>
            <w:r w:rsidRPr="0074279F">
              <w:rPr>
                <w:rFonts w:eastAsia="Calibri"/>
                <w:lang w:eastAsia="en-US"/>
              </w:rPr>
              <w:t xml:space="preserve"> Алексей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Пантелеев Антон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Шабалин Даниил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Ковригин Семён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proofErr w:type="spellStart"/>
            <w:r w:rsidRPr="0074279F">
              <w:rPr>
                <w:rFonts w:eastAsia="Calibri"/>
                <w:lang w:eastAsia="en-US"/>
              </w:rPr>
              <w:t>Миленин</w:t>
            </w:r>
            <w:proofErr w:type="spellEnd"/>
            <w:r w:rsidRPr="0074279F">
              <w:rPr>
                <w:rFonts w:eastAsia="Calibri"/>
                <w:lang w:eastAsia="en-US"/>
              </w:rPr>
              <w:t xml:space="preserve"> Кирилл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Прохоренко Илья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Самойлов Матвей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10.12.2022</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Дорофеев И.А.</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Бардышев Леонид</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Бондарев Иван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Волков Матвей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Герасимов Андрей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229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Горковенко Савелий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Кириенко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Клюев Игорь</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Котов Егор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Кузьмин Даниил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Леонченко Семён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Луканин Владислав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Мартиросян Рафик</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Низамов Фернандо</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Привалов Семён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239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Решетников Вадим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240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Руденков </w:t>
            </w:r>
            <w:r w:rsidRPr="0074279F">
              <w:rPr>
                <w:rFonts w:eastAsia="Calibri"/>
                <w:lang w:eastAsia="en-US"/>
              </w:rPr>
              <w:lastRenderedPageBreak/>
              <w:t>Никита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lastRenderedPageBreak/>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lastRenderedPageBreak/>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МАУ ДО «ДЮСШ </w:t>
            </w:r>
            <w:r w:rsidRPr="0074279F">
              <w:rPr>
                <w:rFonts w:eastAsia="Calibri"/>
                <w:lang w:eastAsia="en-US"/>
              </w:rPr>
              <w:lastRenderedPageBreak/>
              <w:t>№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lastRenderedPageBreak/>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241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Сташков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242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Стоянов Арсений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243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Тузлуков Матвей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3 юн</w:t>
            </w:r>
          </w:p>
          <w:p w:rsidR="001003D5" w:rsidRPr="0074279F" w:rsidRDefault="001003D5" w:rsidP="0074279F">
            <w:pPr>
              <w:jc w:val="center"/>
              <w:rPr>
                <w:rFonts w:eastAsia="Calibri"/>
                <w:lang w:eastAsia="en-US"/>
              </w:rPr>
            </w:pP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ascii="Calibri" w:eastAsia="Calibri" w:hAnsi="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10.01.2024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Карапыш М.Н.</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244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Марков Михаил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19.03.2023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46-у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245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Исаев Фазил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21.05.2023</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75-у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246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Апонасенко Алексей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247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Бизяев Егор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248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Валуев Макар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249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Воробьёв Демид</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Гильмуллин Виталий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Грушевский Демиан</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Дробышев Фёдор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Исмаилов Хабибулла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Кучеренков Александр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proofErr w:type="gramStart"/>
            <w:r w:rsidRPr="0074279F">
              <w:rPr>
                <w:rFonts w:eastAsia="Calibri"/>
                <w:shd w:val="clear" w:color="auto" w:fill="FFFFFF"/>
                <w:lang w:eastAsia="en-US"/>
              </w:rPr>
              <w:t>Маклаков</w:t>
            </w:r>
            <w:proofErr w:type="gramEnd"/>
            <w:r w:rsidRPr="0074279F">
              <w:rPr>
                <w:rFonts w:eastAsia="Calibri"/>
                <w:shd w:val="clear" w:color="auto" w:fill="FFFFFF"/>
                <w:lang w:eastAsia="en-US"/>
              </w:rPr>
              <w:t xml:space="preserve"> Демид</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Мельников Михаил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Пиманов Матвей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Сабелин Макар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Саломатов Леонид</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260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Салихов Назар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261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Самохин Виталий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262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Сухих Кирилл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263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Тигляев Андрей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264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Тиллаев Азизбек</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265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 xml:space="preserve">Третьяков </w:t>
            </w:r>
            <w:r w:rsidRPr="0074279F">
              <w:rPr>
                <w:rFonts w:eastAsia="Calibri"/>
                <w:shd w:val="clear" w:color="auto" w:fill="FFFFFF"/>
                <w:lang w:eastAsia="en-US"/>
              </w:rPr>
              <w:lastRenderedPageBreak/>
              <w:t>Алексей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lastRenderedPageBreak/>
              <w:t xml:space="preserve">3 юн </w:t>
            </w:r>
          </w:p>
          <w:p w:rsidR="001003D5" w:rsidRPr="0074279F" w:rsidRDefault="001003D5" w:rsidP="0074279F">
            <w:pPr>
              <w:jc w:val="center"/>
              <w:rPr>
                <w:rFonts w:eastAsia="Calibri"/>
                <w:lang w:eastAsia="en-US"/>
              </w:rPr>
            </w:pPr>
            <w:r w:rsidRPr="0074279F">
              <w:rPr>
                <w:rFonts w:eastAsia="Calibri"/>
                <w:lang w:eastAsia="en-US"/>
              </w:rPr>
              <w:lastRenderedPageBreak/>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МАУ ДО «ДЮСШ </w:t>
            </w:r>
            <w:r w:rsidRPr="0074279F">
              <w:rPr>
                <w:rFonts w:eastAsia="Calibri"/>
                <w:lang w:eastAsia="en-US"/>
              </w:rPr>
              <w:lastRenderedPageBreak/>
              <w:t>№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266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Харькин Александр</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267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Хусейнов Иброхим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268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Чилиев Артём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269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Шевляков Святослав</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Щеглеев Валерий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Щеглеев Денис</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92-у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Талкыбаев Ч.В.</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shd w:val="clear" w:color="auto" w:fill="FFFFFF"/>
                <w:lang w:eastAsia="en-US"/>
              </w:rPr>
            </w:pPr>
            <w:r w:rsidRPr="0074279F">
              <w:rPr>
                <w:rFonts w:eastAsia="Calibri"/>
                <w:shd w:val="clear" w:color="auto" w:fill="FFFFFF"/>
                <w:lang w:eastAsia="en-US"/>
              </w:rPr>
              <w:t>Гусев Георгий</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tabs>
                <w:tab w:val="left" w:pos="0"/>
                <w:tab w:val="left" w:pos="851"/>
              </w:tabs>
              <w:rPr>
                <w:rFonts w:eastAsia="Calibri"/>
                <w:u w:val="single"/>
                <w:lang w:eastAsia="en-US"/>
              </w:rPr>
            </w:pPr>
            <w:r w:rsidRPr="0074279F">
              <w:rPr>
                <w:rFonts w:eastAsia="Calibri"/>
                <w:lang w:eastAsia="en-US"/>
              </w:rPr>
              <w:t>Долбилов Григорий</w:t>
            </w:r>
          </w:p>
          <w:p w:rsidR="001003D5" w:rsidRPr="0074279F" w:rsidRDefault="001003D5" w:rsidP="0074279F">
            <w:pPr>
              <w:rPr>
                <w:rFonts w:eastAsia="Calibri"/>
                <w:shd w:val="clear" w:color="auto" w:fill="FFFFFF"/>
                <w:lang w:eastAsia="en-US"/>
              </w:rPr>
            </w:pP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грб</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06.062024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104-у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Каширин К.С.</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Астахова Валерия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proofErr w:type="spellStart"/>
            <w:r w:rsidRPr="0074279F">
              <w:rPr>
                <w:rFonts w:eastAsia="Calibri"/>
                <w:lang w:eastAsia="en-US"/>
              </w:rPr>
              <w:t>Абрменко</w:t>
            </w:r>
            <w:proofErr w:type="spellEnd"/>
            <w:r w:rsidRPr="0074279F">
              <w:rPr>
                <w:rFonts w:eastAsia="Calibri"/>
                <w:lang w:eastAsia="en-US"/>
              </w:rPr>
              <w:t xml:space="preserve"> Христина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Белоусова Кира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proofErr w:type="spellStart"/>
            <w:r w:rsidRPr="0074279F">
              <w:rPr>
                <w:rFonts w:eastAsia="Calibri"/>
                <w:lang w:eastAsia="en-US"/>
              </w:rPr>
              <w:t>Базарская</w:t>
            </w:r>
            <w:proofErr w:type="spellEnd"/>
            <w:r w:rsidRPr="0074279F">
              <w:rPr>
                <w:rFonts w:eastAsia="Calibri"/>
                <w:lang w:eastAsia="en-US"/>
              </w:rPr>
              <w:t xml:space="preserve"> Анастасия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Гайдбрус Дарина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279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proofErr w:type="spellStart"/>
            <w:r w:rsidRPr="0074279F">
              <w:rPr>
                <w:rFonts w:eastAsia="Calibri"/>
                <w:lang w:eastAsia="en-US"/>
              </w:rPr>
              <w:t>Гуркина</w:t>
            </w:r>
            <w:proofErr w:type="spellEnd"/>
            <w:r w:rsidRPr="0074279F">
              <w:rPr>
                <w:rFonts w:eastAsia="Calibri"/>
                <w:lang w:eastAsia="en-US"/>
              </w:rPr>
              <w:t xml:space="preserve"> Ксения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Заречнева Александра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Зырянова Дарья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Зырянова Мария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Конькова Анастасия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Коровина Полина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Коробова Татьяна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Корсакова Мария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Никитина Анастасия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Новосёлова Валерия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289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Прокофьева Таисия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lastRenderedPageBreak/>
              <w:t>290</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Пецевич Алёна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291</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Топчий Анфиса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292</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Трушина Анна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293</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Хайбуллина Фарида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294</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Шалтыкова Екатерина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295</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 xml:space="preserve">Шлегель Елизавета </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296</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Шургалина Дарья</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297</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Шургалина Вероника</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 xml:space="preserve">3 юн </w:t>
            </w:r>
          </w:p>
          <w:p w:rsidR="001003D5" w:rsidRPr="0074279F" w:rsidRDefault="001003D5" w:rsidP="0074279F">
            <w:pPr>
              <w:jc w:val="center"/>
              <w:rPr>
                <w:rFonts w:eastAsia="Calibri"/>
                <w:lang w:eastAsia="en-US"/>
              </w:rPr>
            </w:pPr>
            <w:r w:rsidRPr="0074279F">
              <w:rPr>
                <w:rFonts w:eastAsia="Calibri"/>
                <w:lang w:eastAsia="en-US"/>
              </w:rPr>
              <w:t>присв</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чир спорт</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18.05.2024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87-у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Клейменова А.Е.</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298</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Гордеев Даниил</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юный судья</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r w:rsidR="001003D5" w:rsidRPr="0074279F" w:rsidTr="0074279F">
        <w:trPr>
          <w:jc w:val="center"/>
        </w:trPr>
        <w:tc>
          <w:tcPr>
            <w:tcW w:w="26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299</w:t>
            </w:r>
          </w:p>
        </w:tc>
        <w:tc>
          <w:tcPr>
            <w:tcW w:w="782"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Васильев Максим</w:t>
            </w:r>
          </w:p>
        </w:tc>
        <w:tc>
          <w:tcPr>
            <w:tcW w:w="5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юный судья</w:t>
            </w:r>
          </w:p>
        </w:tc>
        <w:tc>
          <w:tcPr>
            <w:tcW w:w="705"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футбол</w:t>
            </w:r>
          </w:p>
        </w:tc>
        <w:tc>
          <w:tcPr>
            <w:tcW w:w="824"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25.05.2024</w:t>
            </w:r>
          </w:p>
        </w:tc>
        <w:tc>
          <w:tcPr>
            <w:tcW w:w="1037"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rPr>
                <w:rFonts w:eastAsia="Calibri"/>
                <w:lang w:eastAsia="en-US"/>
              </w:rPr>
            </w:pPr>
            <w:r w:rsidRPr="0074279F">
              <w:rPr>
                <w:rFonts w:eastAsia="Calibri"/>
                <w:lang w:eastAsia="en-US"/>
              </w:rPr>
              <w:t>МАУ ДО «ДЮСШ № 5» № 91-у</w:t>
            </w:r>
          </w:p>
        </w:tc>
        <w:tc>
          <w:tcPr>
            <w:tcW w:w="843" w:type="pct"/>
            <w:tcBorders>
              <w:top w:val="single" w:sz="4" w:space="0" w:color="auto"/>
              <w:left w:val="single" w:sz="4" w:space="0" w:color="auto"/>
              <w:bottom w:val="single" w:sz="4" w:space="0" w:color="auto"/>
              <w:right w:val="single" w:sz="4" w:space="0" w:color="auto"/>
            </w:tcBorders>
          </w:tcPr>
          <w:p w:rsidR="001003D5" w:rsidRPr="0074279F" w:rsidRDefault="001003D5" w:rsidP="0074279F">
            <w:pPr>
              <w:jc w:val="center"/>
              <w:rPr>
                <w:rFonts w:eastAsia="Calibri"/>
                <w:lang w:eastAsia="en-US"/>
              </w:rPr>
            </w:pPr>
            <w:r w:rsidRPr="0074279F">
              <w:rPr>
                <w:rFonts w:eastAsia="Calibri"/>
                <w:lang w:eastAsia="en-US"/>
              </w:rPr>
              <w:t>Самбаров Б.Г.</w:t>
            </w:r>
          </w:p>
        </w:tc>
      </w:tr>
    </w:tbl>
    <w:p w:rsidR="00A809B5" w:rsidRPr="0074279F" w:rsidRDefault="00A809B5" w:rsidP="0074279F">
      <w:pPr>
        <w:contextualSpacing/>
        <w:rPr>
          <w:color w:val="FF0000"/>
        </w:rPr>
      </w:pPr>
    </w:p>
    <w:p w:rsidR="001003D5" w:rsidRPr="0074279F" w:rsidRDefault="001003D5" w:rsidP="0074279F">
      <w:pPr>
        <w:contextualSpacing/>
        <w:jc w:val="right"/>
        <w:rPr>
          <w:color w:val="FF0000"/>
        </w:rPr>
      </w:pPr>
    </w:p>
    <w:p w:rsidR="00FB0644" w:rsidRPr="0074279F" w:rsidRDefault="0074279F" w:rsidP="0074279F">
      <w:pPr>
        <w:contextualSpacing/>
        <w:jc w:val="right"/>
      </w:pPr>
      <w:r>
        <w:t>Таблица № 12</w:t>
      </w:r>
    </w:p>
    <w:p w:rsidR="00FB0644" w:rsidRPr="0074279F" w:rsidRDefault="00FB0644" w:rsidP="0074279F">
      <w:pPr>
        <w:ind w:firstLine="709"/>
        <w:contextualSpacing/>
        <w:jc w:val="center"/>
        <w:rPr>
          <w:b/>
        </w:rPr>
      </w:pPr>
      <w:r w:rsidRPr="0074279F">
        <w:rPr>
          <w:b/>
        </w:rPr>
        <w:t>Сравнитель</w:t>
      </w:r>
      <w:r w:rsidR="0020163A" w:rsidRPr="0074279F">
        <w:rPr>
          <w:b/>
        </w:rPr>
        <w:t xml:space="preserve">ные данные о наличии </w:t>
      </w:r>
      <w:r w:rsidRPr="0074279F">
        <w:rPr>
          <w:b/>
        </w:rPr>
        <w:t>спортивных разрядов у учащи</w:t>
      </w:r>
      <w:r w:rsidR="0020163A" w:rsidRPr="0074279F">
        <w:rPr>
          <w:b/>
        </w:rPr>
        <w:t xml:space="preserve">хся </w:t>
      </w:r>
    </w:p>
    <w:p w:rsidR="00FB0644" w:rsidRPr="0074279F" w:rsidRDefault="00FB0644" w:rsidP="0074279F">
      <w:pPr>
        <w:ind w:firstLine="709"/>
        <w:contextualSpacing/>
        <w:jc w:val="center"/>
        <w:rPr>
          <w:b/>
        </w:rPr>
      </w:pPr>
    </w:p>
    <w:tbl>
      <w:tblPr>
        <w:tblW w:w="11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272"/>
        <w:gridCol w:w="1276"/>
        <w:gridCol w:w="1134"/>
        <w:gridCol w:w="1134"/>
        <w:gridCol w:w="1275"/>
        <w:gridCol w:w="1134"/>
        <w:gridCol w:w="1276"/>
        <w:gridCol w:w="1134"/>
      </w:tblGrid>
      <w:tr w:rsidR="001003D5" w:rsidRPr="0074279F" w:rsidTr="001003D5">
        <w:trPr>
          <w:jc w:val="center"/>
        </w:trPr>
        <w:tc>
          <w:tcPr>
            <w:tcW w:w="1565" w:type="dxa"/>
          </w:tcPr>
          <w:p w:rsidR="001003D5" w:rsidRPr="0074279F" w:rsidRDefault="001003D5" w:rsidP="0074279F">
            <w:pPr>
              <w:contextualSpacing/>
              <w:jc w:val="center"/>
            </w:pPr>
          </w:p>
        </w:tc>
        <w:tc>
          <w:tcPr>
            <w:tcW w:w="1272" w:type="dxa"/>
          </w:tcPr>
          <w:p w:rsidR="001003D5" w:rsidRPr="0074279F" w:rsidRDefault="001003D5" w:rsidP="0074279F">
            <w:pPr>
              <w:ind w:firstLine="34"/>
              <w:contextualSpacing/>
              <w:jc w:val="center"/>
            </w:pPr>
            <w:r w:rsidRPr="0074279F">
              <w:t>2014-2015 учебный год</w:t>
            </w:r>
          </w:p>
        </w:tc>
        <w:tc>
          <w:tcPr>
            <w:tcW w:w="1276" w:type="dxa"/>
          </w:tcPr>
          <w:p w:rsidR="001003D5" w:rsidRPr="0074279F" w:rsidRDefault="001003D5" w:rsidP="0074279F">
            <w:pPr>
              <w:jc w:val="center"/>
            </w:pPr>
            <w:r w:rsidRPr="0074279F">
              <w:t xml:space="preserve">2015-2016 </w:t>
            </w:r>
          </w:p>
          <w:p w:rsidR="001003D5" w:rsidRPr="0074279F" w:rsidRDefault="001003D5" w:rsidP="0074279F">
            <w:pPr>
              <w:ind w:firstLine="34"/>
              <w:contextualSpacing/>
              <w:jc w:val="center"/>
            </w:pPr>
            <w:r w:rsidRPr="0074279F">
              <w:t>учебный год</w:t>
            </w:r>
          </w:p>
        </w:tc>
        <w:tc>
          <w:tcPr>
            <w:tcW w:w="1134" w:type="dxa"/>
          </w:tcPr>
          <w:p w:rsidR="001003D5" w:rsidRPr="0074279F" w:rsidRDefault="001003D5" w:rsidP="0074279F">
            <w:pPr>
              <w:jc w:val="center"/>
              <w:rPr>
                <w:b/>
              </w:rPr>
            </w:pPr>
            <w:r w:rsidRPr="0074279F">
              <w:t>2016-2017 учебный год</w:t>
            </w:r>
          </w:p>
        </w:tc>
        <w:tc>
          <w:tcPr>
            <w:tcW w:w="1134" w:type="dxa"/>
          </w:tcPr>
          <w:p w:rsidR="001003D5" w:rsidRPr="0074279F" w:rsidRDefault="001003D5" w:rsidP="0074279F">
            <w:pPr>
              <w:jc w:val="center"/>
            </w:pPr>
            <w:r w:rsidRPr="0074279F">
              <w:t>2017-2018 учебный год</w:t>
            </w:r>
          </w:p>
        </w:tc>
        <w:tc>
          <w:tcPr>
            <w:tcW w:w="1275" w:type="dxa"/>
          </w:tcPr>
          <w:p w:rsidR="001003D5" w:rsidRPr="0074279F" w:rsidRDefault="001003D5" w:rsidP="0074279F">
            <w:pPr>
              <w:jc w:val="center"/>
            </w:pPr>
            <w:r w:rsidRPr="0074279F">
              <w:t>2018-2019 учебный год</w:t>
            </w:r>
          </w:p>
        </w:tc>
        <w:tc>
          <w:tcPr>
            <w:tcW w:w="1134" w:type="dxa"/>
          </w:tcPr>
          <w:p w:rsidR="001003D5" w:rsidRPr="0074279F" w:rsidRDefault="001003D5" w:rsidP="0074279F">
            <w:pPr>
              <w:jc w:val="center"/>
            </w:pPr>
            <w:r w:rsidRPr="0074279F">
              <w:t>2019-2020 учебный год</w:t>
            </w:r>
          </w:p>
        </w:tc>
        <w:tc>
          <w:tcPr>
            <w:tcW w:w="1276" w:type="dxa"/>
          </w:tcPr>
          <w:p w:rsidR="001003D5" w:rsidRPr="0074279F" w:rsidRDefault="001003D5" w:rsidP="0074279F">
            <w:pPr>
              <w:jc w:val="center"/>
            </w:pPr>
            <w:r w:rsidRPr="0074279F">
              <w:t>2020-2021</w:t>
            </w:r>
          </w:p>
          <w:p w:rsidR="001003D5" w:rsidRPr="0074279F" w:rsidRDefault="001003D5" w:rsidP="0074279F">
            <w:r w:rsidRPr="0074279F">
              <w:t>учебный год</w:t>
            </w:r>
          </w:p>
        </w:tc>
        <w:tc>
          <w:tcPr>
            <w:tcW w:w="1134" w:type="dxa"/>
          </w:tcPr>
          <w:p w:rsidR="001003D5" w:rsidRPr="0074279F" w:rsidRDefault="001003D5" w:rsidP="0074279F">
            <w:pPr>
              <w:jc w:val="center"/>
            </w:pPr>
            <w:r w:rsidRPr="0074279F">
              <w:t>2021-2022</w:t>
            </w:r>
          </w:p>
          <w:p w:rsidR="001003D5" w:rsidRPr="0074279F" w:rsidRDefault="001003D5" w:rsidP="0074279F">
            <w:pPr>
              <w:jc w:val="center"/>
            </w:pPr>
            <w:r w:rsidRPr="0074279F">
              <w:t>учебный год</w:t>
            </w:r>
          </w:p>
        </w:tc>
      </w:tr>
      <w:tr w:rsidR="001003D5" w:rsidRPr="0074279F" w:rsidTr="001003D5">
        <w:trPr>
          <w:jc w:val="center"/>
        </w:trPr>
        <w:tc>
          <w:tcPr>
            <w:tcW w:w="1565" w:type="dxa"/>
          </w:tcPr>
          <w:p w:rsidR="001003D5" w:rsidRPr="0074279F" w:rsidRDefault="001003D5" w:rsidP="0074279F">
            <w:pPr>
              <w:contextualSpacing/>
              <w:jc w:val="center"/>
              <w:rPr>
                <w:b/>
              </w:rPr>
            </w:pPr>
            <w:r w:rsidRPr="0074279F">
              <w:rPr>
                <w:b/>
              </w:rPr>
              <w:t>Массовые разряды</w:t>
            </w:r>
          </w:p>
        </w:tc>
        <w:tc>
          <w:tcPr>
            <w:tcW w:w="1272" w:type="dxa"/>
          </w:tcPr>
          <w:p w:rsidR="001003D5" w:rsidRPr="0074279F" w:rsidRDefault="001003D5" w:rsidP="0074279F">
            <w:pPr>
              <w:ind w:firstLine="34"/>
              <w:contextualSpacing/>
              <w:jc w:val="center"/>
            </w:pPr>
            <w:r w:rsidRPr="0074279F">
              <w:t>36</w:t>
            </w:r>
          </w:p>
        </w:tc>
        <w:tc>
          <w:tcPr>
            <w:tcW w:w="1276" w:type="dxa"/>
          </w:tcPr>
          <w:p w:rsidR="001003D5" w:rsidRPr="0074279F" w:rsidRDefault="001003D5" w:rsidP="0074279F">
            <w:pPr>
              <w:ind w:firstLine="34"/>
              <w:contextualSpacing/>
              <w:jc w:val="center"/>
            </w:pPr>
            <w:r w:rsidRPr="0074279F">
              <w:t>109</w:t>
            </w:r>
          </w:p>
        </w:tc>
        <w:tc>
          <w:tcPr>
            <w:tcW w:w="1134" w:type="dxa"/>
          </w:tcPr>
          <w:p w:rsidR="001003D5" w:rsidRPr="0074279F" w:rsidRDefault="001003D5" w:rsidP="0074279F">
            <w:pPr>
              <w:ind w:firstLine="34"/>
              <w:contextualSpacing/>
              <w:jc w:val="center"/>
            </w:pPr>
            <w:r w:rsidRPr="0074279F">
              <w:t>200</w:t>
            </w:r>
          </w:p>
        </w:tc>
        <w:tc>
          <w:tcPr>
            <w:tcW w:w="1134" w:type="dxa"/>
          </w:tcPr>
          <w:p w:rsidR="001003D5" w:rsidRPr="0074279F" w:rsidRDefault="001003D5" w:rsidP="0074279F">
            <w:pPr>
              <w:ind w:firstLine="34"/>
              <w:contextualSpacing/>
              <w:jc w:val="center"/>
            </w:pPr>
            <w:r w:rsidRPr="0074279F">
              <w:t>167</w:t>
            </w:r>
          </w:p>
        </w:tc>
        <w:tc>
          <w:tcPr>
            <w:tcW w:w="1275" w:type="dxa"/>
          </w:tcPr>
          <w:p w:rsidR="001003D5" w:rsidRPr="0074279F" w:rsidRDefault="001003D5" w:rsidP="0074279F">
            <w:pPr>
              <w:ind w:firstLine="34"/>
              <w:contextualSpacing/>
              <w:jc w:val="center"/>
            </w:pPr>
            <w:r w:rsidRPr="0074279F">
              <w:t>97</w:t>
            </w:r>
          </w:p>
        </w:tc>
        <w:tc>
          <w:tcPr>
            <w:tcW w:w="1134" w:type="dxa"/>
          </w:tcPr>
          <w:p w:rsidR="001003D5" w:rsidRPr="0074279F" w:rsidRDefault="001003D5" w:rsidP="0074279F">
            <w:pPr>
              <w:ind w:firstLine="34"/>
              <w:contextualSpacing/>
              <w:jc w:val="center"/>
            </w:pPr>
            <w:r w:rsidRPr="0074279F">
              <w:t>102</w:t>
            </w:r>
          </w:p>
        </w:tc>
        <w:tc>
          <w:tcPr>
            <w:tcW w:w="1276" w:type="dxa"/>
          </w:tcPr>
          <w:p w:rsidR="001003D5" w:rsidRPr="0074279F" w:rsidRDefault="001003D5" w:rsidP="0074279F">
            <w:pPr>
              <w:ind w:firstLine="34"/>
              <w:contextualSpacing/>
              <w:jc w:val="center"/>
            </w:pPr>
            <w:r w:rsidRPr="0074279F">
              <w:t>177</w:t>
            </w:r>
          </w:p>
        </w:tc>
        <w:tc>
          <w:tcPr>
            <w:tcW w:w="1134" w:type="dxa"/>
          </w:tcPr>
          <w:p w:rsidR="001003D5" w:rsidRPr="0074279F" w:rsidRDefault="001003D5" w:rsidP="0074279F">
            <w:pPr>
              <w:ind w:firstLine="34"/>
              <w:contextualSpacing/>
              <w:jc w:val="center"/>
            </w:pPr>
            <w:r w:rsidRPr="0074279F">
              <w:t>270</w:t>
            </w:r>
          </w:p>
        </w:tc>
      </w:tr>
      <w:tr w:rsidR="001003D5" w:rsidRPr="0074279F" w:rsidTr="001003D5">
        <w:trPr>
          <w:jc w:val="center"/>
        </w:trPr>
        <w:tc>
          <w:tcPr>
            <w:tcW w:w="1565" w:type="dxa"/>
          </w:tcPr>
          <w:p w:rsidR="001003D5" w:rsidRPr="0074279F" w:rsidRDefault="001003D5" w:rsidP="0074279F">
            <w:pPr>
              <w:contextualSpacing/>
              <w:jc w:val="center"/>
              <w:rPr>
                <w:b/>
              </w:rPr>
            </w:pPr>
            <w:r w:rsidRPr="0074279F">
              <w:rPr>
                <w:b/>
              </w:rPr>
              <w:t>3 спортивный разряд</w:t>
            </w:r>
          </w:p>
        </w:tc>
        <w:tc>
          <w:tcPr>
            <w:tcW w:w="1272" w:type="dxa"/>
          </w:tcPr>
          <w:p w:rsidR="001003D5" w:rsidRPr="0074279F" w:rsidRDefault="001003D5" w:rsidP="0074279F">
            <w:pPr>
              <w:ind w:firstLine="34"/>
              <w:contextualSpacing/>
              <w:jc w:val="center"/>
            </w:pPr>
            <w:r w:rsidRPr="0074279F">
              <w:t>5</w:t>
            </w:r>
          </w:p>
        </w:tc>
        <w:tc>
          <w:tcPr>
            <w:tcW w:w="1276" w:type="dxa"/>
          </w:tcPr>
          <w:p w:rsidR="001003D5" w:rsidRPr="0074279F" w:rsidRDefault="001003D5" w:rsidP="0074279F">
            <w:pPr>
              <w:ind w:firstLine="34"/>
              <w:contextualSpacing/>
              <w:jc w:val="center"/>
            </w:pPr>
            <w:r w:rsidRPr="0074279F">
              <w:t>22</w:t>
            </w:r>
          </w:p>
        </w:tc>
        <w:tc>
          <w:tcPr>
            <w:tcW w:w="1134" w:type="dxa"/>
          </w:tcPr>
          <w:p w:rsidR="001003D5" w:rsidRPr="0074279F" w:rsidRDefault="001003D5" w:rsidP="0074279F">
            <w:pPr>
              <w:ind w:firstLine="34"/>
              <w:contextualSpacing/>
              <w:jc w:val="center"/>
            </w:pPr>
            <w:r w:rsidRPr="0074279F">
              <w:t>56</w:t>
            </w:r>
          </w:p>
        </w:tc>
        <w:tc>
          <w:tcPr>
            <w:tcW w:w="1134" w:type="dxa"/>
          </w:tcPr>
          <w:p w:rsidR="001003D5" w:rsidRPr="0074279F" w:rsidRDefault="001003D5" w:rsidP="0074279F">
            <w:pPr>
              <w:ind w:firstLine="34"/>
              <w:contextualSpacing/>
              <w:jc w:val="center"/>
            </w:pPr>
            <w:r w:rsidRPr="0074279F">
              <w:t>2</w:t>
            </w:r>
          </w:p>
        </w:tc>
        <w:tc>
          <w:tcPr>
            <w:tcW w:w="1275" w:type="dxa"/>
          </w:tcPr>
          <w:p w:rsidR="001003D5" w:rsidRPr="0074279F" w:rsidRDefault="001003D5" w:rsidP="0074279F">
            <w:pPr>
              <w:ind w:firstLine="34"/>
              <w:contextualSpacing/>
              <w:jc w:val="center"/>
            </w:pPr>
            <w:r w:rsidRPr="0074279F">
              <w:t>5</w:t>
            </w:r>
          </w:p>
        </w:tc>
        <w:tc>
          <w:tcPr>
            <w:tcW w:w="1134" w:type="dxa"/>
          </w:tcPr>
          <w:p w:rsidR="001003D5" w:rsidRPr="0074279F" w:rsidRDefault="001003D5" w:rsidP="0074279F">
            <w:pPr>
              <w:ind w:firstLine="34"/>
              <w:contextualSpacing/>
              <w:jc w:val="center"/>
            </w:pPr>
            <w:r w:rsidRPr="0074279F">
              <w:t>3</w:t>
            </w:r>
          </w:p>
        </w:tc>
        <w:tc>
          <w:tcPr>
            <w:tcW w:w="1276" w:type="dxa"/>
          </w:tcPr>
          <w:p w:rsidR="001003D5" w:rsidRPr="0074279F" w:rsidRDefault="001003D5" w:rsidP="0074279F">
            <w:pPr>
              <w:ind w:firstLine="34"/>
              <w:contextualSpacing/>
              <w:jc w:val="center"/>
            </w:pPr>
            <w:r w:rsidRPr="0074279F">
              <w:t>2</w:t>
            </w:r>
          </w:p>
        </w:tc>
        <w:tc>
          <w:tcPr>
            <w:tcW w:w="1134" w:type="dxa"/>
          </w:tcPr>
          <w:p w:rsidR="001003D5" w:rsidRPr="0074279F" w:rsidRDefault="001003D5" w:rsidP="0074279F">
            <w:pPr>
              <w:ind w:firstLine="34"/>
              <w:contextualSpacing/>
              <w:jc w:val="center"/>
            </w:pPr>
            <w:r w:rsidRPr="0074279F">
              <w:t>1</w:t>
            </w:r>
          </w:p>
        </w:tc>
      </w:tr>
      <w:tr w:rsidR="001003D5" w:rsidRPr="0074279F" w:rsidTr="001003D5">
        <w:trPr>
          <w:jc w:val="center"/>
        </w:trPr>
        <w:tc>
          <w:tcPr>
            <w:tcW w:w="1565" w:type="dxa"/>
          </w:tcPr>
          <w:p w:rsidR="001003D5" w:rsidRPr="0074279F" w:rsidRDefault="001003D5" w:rsidP="0074279F">
            <w:pPr>
              <w:contextualSpacing/>
              <w:jc w:val="center"/>
              <w:rPr>
                <w:b/>
              </w:rPr>
            </w:pPr>
            <w:r w:rsidRPr="0074279F">
              <w:rPr>
                <w:b/>
              </w:rPr>
              <w:t>2 спортивный разряд</w:t>
            </w:r>
          </w:p>
        </w:tc>
        <w:tc>
          <w:tcPr>
            <w:tcW w:w="1272" w:type="dxa"/>
          </w:tcPr>
          <w:p w:rsidR="001003D5" w:rsidRPr="0074279F" w:rsidRDefault="001003D5" w:rsidP="0074279F">
            <w:pPr>
              <w:ind w:firstLine="34"/>
              <w:contextualSpacing/>
              <w:jc w:val="center"/>
            </w:pPr>
            <w:r w:rsidRPr="0074279F">
              <w:t>22</w:t>
            </w:r>
          </w:p>
        </w:tc>
        <w:tc>
          <w:tcPr>
            <w:tcW w:w="1276" w:type="dxa"/>
          </w:tcPr>
          <w:p w:rsidR="001003D5" w:rsidRPr="0074279F" w:rsidRDefault="001003D5" w:rsidP="0074279F">
            <w:pPr>
              <w:ind w:firstLine="34"/>
              <w:contextualSpacing/>
              <w:jc w:val="center"/>
            </w:pPr>
            <w:r w:rsidRPr="0074279F">
              <w:t>33</w:t>
            </w:r>
          </w:p>
        </w:tc>
        <w:tc>
          <w:tcPr>
            <w:tcW w:w="1134" w:type="dxa"/>
          </w:tcPr>
          <w:p w:rsidR="001003D5" w:rsidRPr="0074279F" w:rsidRDefault="001003D5" w:rsidP="0074279F">
            <w:pPr>
              <w:ind w:firstLine="34"/>
              <w:contextualSpacing/>
              <w:jc w:val="center"/>
            </w:pPr>
            <w:r w:rsidRPr="0074279F">
              <w:t>12</w:t>
            </w:r>
          </w:p>
        </w:tc>
        <w:tc>
          <w:tcPr>
            <w:tcW w:w="1134" w:type="dxa"/>
          </w:tcPr>
          <w:p w:rsidR="001003D5" w:rsidRPr="0074279F" w:rsidRDefault="001003D5" w:rsidP="0074279F">
            <w:pPr>
              <w:ind w:firstLine="34"/>
              <w:contextualSpacing/>
              <w:jc w:val="center"/>
            </w:pPr>
            <w:r w:rsidRPr="0074279F">
              <w:t>13</w:t>
            </w:r>
          </w:p>
        </w:tc>
        <w:tc>
          <w:tcPr>
            <w:tcW w:w="1275" w:type="dxa"/>
          </w:tcPr>
          <w:p w:rsidR="001003D5" w:rsidRPr="0074279F" w:rsidRDefault="001003D5" w:rsidP="0074279F">
            <w:pPr>
              <w:ind w:firstLine="34"/>
              <w:contextualSpacing/>
              <w:jc w:val="center"/>
            </w:pPr>
            <w:r w:rsidRPr="0074279F">
              <w:t>10</w:t>
            </w:r>
          </w:p>
        </w:tc>
        <w:tc>
          <w:tcPr>
            <w:tcW w:w="1134" w:type="dxa"/>
          </w:tcPr>
          <w:p w:rsidR="001003D5" w:rsidRPr="0074279F" w:rsidRDefault="001003D5" w:rsidP="0074279F">
            <w:pPr>
              <w:ind w:firstLine="34"/>
              <w:contextualSpacing/>
              <w:jc w:val="center"/>
            </w:pPr>
            <w:r w:rsidRPr="0074279F">
              <w:t>6</w:t>
            </w:r>
          </w:p>
        </w:tc>
        <w:tc>
          <w:tcPr>
            <w:tcW w:w="1276" w:type="dxa"/>
          </w:tcPr>
          <w:p w:rsidR="001003D5" w:rsidRPr="0074279F" w:rsidRDefault="001003D5" w:rsidP="0074279F">
            <w:pPr>
              <w:ind w:firstLine="34"/>
              <w:contextualSpacing/>
              <w:jc w:val="center"/>
            </w:pPr>
            <w:r w:rsidRPr="0074279F">
              <w:t>4</w:t>
            </w:r>
          </w:p>
        </w:tc>
        <w:tc>
          <w:tcPr>
            <w:tcW w:w="1134" w:type="dxa"/>
          </w:tcPr>
          <w:p w:rsidR="001003D5" w:rsidRPr="0074279F" w:rsidRDefault="001003D5" w:rsidP="0074279F">
            <w:pPr>
              <w:ind w:firstLine="34"/>
              <w:contextualSpacing/>
              <w:jc w:val="center"/>
            </w:pPr>
            <w:r w:rsidRPr="0074279F">
              <w:t>1</w:t>
            </w:r>
          </w:p>
        </w:tc>
      </w:tr>
      <w:tr w:rsidR="001003D5" w:rsidRPr="0074279F" w:rsidTr="001003D5">
        <w:trPr>
          <w:jc w:val="center"/>
        </w:trPr>
        <w:tc>
          <w:tcPr>
            <w:tcW w:w="1565" w:type="dxa"/>
          </w:tcPr>
          <w:p w:rsidR="001003D5" w:rsidRPr="0074279F" w:rsidRDefault="001003D5" w:rsidP="0074279F">
            <w:pPr>
              <w:contextualSpacing/>
              <w:jc w:val="center"/>
              <w:rPr>
                <w:b/>
              </w:rPr>
            </w:pPr>
            <w:r w:rsidRPr="0074279F">
              <w:rPr>
                <w:b/>
              </w:rPr>
              <w:t>1 спортивный разряд</w:t>
            </w:r>
          </w:p>
        </w:tc>
        <w:tc>
          <w:tcPr>
            <w:tcW w:w="1272" w:type="dxa"/>
          </w:tcPr>
          <w:p w:rsidR="001003D5" w:rsidRPr="0074279F" w:rsidRDefault="001003D5" w:rsidP="0074279F">
            <w:pPr>
              <w:ind w:firstLine="34"/>
              <w:contextualSpacing/>
              <w:jc w:val="center"/>
            </w:pPr>
            <w:r w:rsidRPr="0074279F">
              <w:t>13</w:t>
            </w:r>
          </w:p>
        </w:tc>
        <w:tc>
          <w:tcPr>
            <w:tcW w:w="1276" w:type="dxa"/>
          </w:tcPr>
          <w:p w:rsidR="001003D5" w:rsidRPr="0074279F" w:rsidRDefault="001003D5" w:rsidP="0074279F">
            <w:pPr>
              <w:ind w:firstLine="34"/>
              <w:contextualSpacing/>
              <w:jc w:val="center"/>
            </w:pPr>
            <w:r w:rsidRPr="0074279F">
              <w:t>11</w:t>
            </w:r>
          </w:p>
        </w:tc>
        <w:tc>
          <w:tcPr>
            <w:tcW w:w="1134" w:type="dxa"/>
          </w:tcPr>
          <w:p w:rsidR="001003D5" w:rsidRPr="0074279F" w:rsidRDefault="001003D5" w:rsidP="0074279F">
            <w:pPr>
              <w:ind w:firstLine="34"/>
              <w:contextualSpacing/>
              <w:jc w:val="center"/>
            </w:pPr>
            <w:r w:rsidRPr="0074279F">
              <w:t>10</w:t>
            </w:r>
          </w:p>
        </w:tc>
        <w:tc>
          <w:tcPr>
            <w:tcW w:w="1134" w:type="dxa"/>
          </w:tcPr>
          <w:p w:rsidR="001003D5" w:rsidRPr="0074279F" w:rsidRDefault="001003D5" w:rsidP="0074279F">
            <w:pPr>
              <w:ind w:firstLine="34"/>
              <w:contextualSpacing/>
              <w:jc w:val="center"/>
            </w:pPr>
            <w:r w:rsidRPr="0074279F">
              <w:t>13</w:t>
            </w:r>
          </w:p>
        </w:tc>
        <w:tc>
          <w:tcPr>
            <w:tcW w:w="1275" w:type="dxa"/>
          </w:tcPr>
          <w:p w:rsidR="001003D5" w:rsidRPr="0074279F" w:rsidRDefault="001003D5" w:rsidP="0074279F">
            <w:pPr>
              <w:ind w:firstLine="34"/>
              <w:contextualSpacing/>
              <w:jc w:val="center"/>
            </w:pPr>
            <w:r w:rsidRPr="0074279F">
              <w:t>7</w:t>
            </w:r>
          </w:p>
        </w:tc>
        <w:tc>
          <w:tcPr>
            <w:tcW w:w="1134" w:type="dxa"/>
          </w:tcPr>
          <w:p w:rsidR="001003D5" w:rsidRPr="0074279F" w:rsidRDefault="001003D5" w:rsidP="0074279F">
            <w:pPr>
              <w:ind w:firstLine="34"/>
              <w:contextualSpacing/>
              <w:jc w:val="center"/>
            </w:pPr>
            <w:r w:rsidRPr="0074279F">
              <w:t>15</w:t>
            </w:r>
          </w:p>
        </w:tc>
        <w:tc>
          <w:tcPr>
            <w:tcW w:w="1276" w:type="dxa"/>
          </w:tcPr>
          <w:p w:rsidR="001003D5" w:rsidRPr="0074279F" w:rsidRDefault="001003D5" w:rsidP="0074279F">
            <w:pPr>
              <w:ind w:firstLine="34"/>
              <w:contextualSpacing/>
              <w:jc w:val="center"/>
            </w:pPr>
            <w:r w:rsidRPr="0074279F">
              <w:t>11</w:t>
            </w:r>
          </w:p>
        </w:tc>
        <w:tc>
          <w:tcPr>
            <w:tcW w:w="1134" w:type="dxa"/>
          </w:tcPr>
          <w:p w:rsidR="001003D5" w:rsidRPr="0074279F" w:rsidRDefault="001003D5" w:rsidP="0074279F">
            <w:pPr>
              <w:ind w:firstLine="34"/>
              <w:contextualSpacing/>
              <w:jc w:val="center"/>
            </w:pPr>
            <w:r w:rsidRPr="0074279F">
              <w:t>20</w:t>
            </w:r>
          </w:p>
        </w:tc>
      </w:tr>
      <w:tr w:rsidR="001003D5" w:rsidRPr="0074279F" w:rsidTr="001003D5">
        <w:trPr>
          <w:jc w:val="center"/>
        </w:trPr>
        <w:tc>
          <w:tcPr>
            <w:tcW w:w="1565" w:type="dxa"/>
          </w:tcPr>
          <w:p w:rsidR="001003D5" w:rsidRPr="0074279F" w:rsidRDefault="001003D5" w:rsidP="0074279F">
            <w:pPr>
              <w:contextualSpacing/>
              <w:jc w:val="center"/>
              <w:rPr>
                <w:b/>
              </w:rPr>
            </w:pPr>
            <w:r w:rsidRPr="0074279F">
              <w:rPr>
                <w:b/>
              </w:rPr>
              <w:t>КМС</w:t>
            </w:r>
          </w:p>
        </w:tc>
        <w:tc>
          <w:tcPr>
            <w:tcW w:w="1272" w:type="dxa"/>
          </w:tcPr>
          <w:p w:rsidR="001003D5" w:rsidRPr="0074279F" w:rsidRDefault="001003D5" w:rsidP="0074279F">
            <w:pPr>
              <w:ind w:firstLine="34"/>
              <w:contextualSpacing/>
              <w:jc w:val="center"/>
            </w:pPr>
            <w:r w:rsidRPr="0074279F">
              <w:t>4</w:t>
            </w:r>
          </w:p>
        </w:tc>
        <w:tc>
          <w:tcPr>
            <w:tcW w:w="1276" w:type="dxa"/>
          </w:tcPr>
          <w:p w:rsidR="001003D5" w:rsidRPr="0074279F" w:rsidRDefault="001003D5" w:rsidP="0074279F">
            <w:pPr>
              <w:ind w:firstLine="34"/>
              <w:contextualSpacing/>
              <w:jc w:val="center"/>
            </w:pPr>
            <w:r w:rsidRPr="0074279F">
              <w:t>10</w:t>
            </w:r>
          </w:p>
        </w:tc>
        <w:tc>
          <w:tcPr>
            <w:tcW w:w="1134" w:type="dxa"/>
          </w:tcPr>
          <w:p w:rsidR="001003D5" w:rsidRPr="0074279F" w:rsidRDefault="001003D5" w:rsidP="0074279F">
            <w:pPr>
              <w:ind w:firstLine="34"/>
              <w:contextualSpacing/>
              <w:jc w:val="center"/>
            </w:pPr>
            <w:r w:rsidRPr="0074279F">
              <w:t>10</w:t>
            </w:r>
          </w:p>
        </w:tc>
        <w:tc>
          <w:tcPr>
            <w:tcW w:w="1134" w:type="dxa"/>
          </w:tcPr>
          <w:p w:rsidR="001003D5" w:rsidRPr="0074279F" w:rsidRDefault="001003D5" w:rsidP="0074279F">
            <w:pPr>
              <w:ind w:firstLine="34"/>
              <w:contextualSpacing/>
              <w:jc w:val="center"/>
            </w:pPr>
            <w:r w:rsidRPr="0074279F">
              <w:t>12</w:t>
            </w:r>
          </w:p>
        </w:tc>
        <w:tc>
          <w:tcPr>
            <w:tcW w:w="1275" w:type="dxa"/>
          </w:tcPr>
          <w:p w:rsidR="001003D5" w:rsidRPr="0074279F" w:rsidRDefault="001003D5" w:rsidP="0074279F">
            <w:pPr>
              <w:ind w:firstLine="34"/>
              <w:contextualSpacing/>
              <w:jc w:val="center"/>
            </w:pPr>
            <w:r w:rsidRPr="0074279F">
              <w:t>10</w:t>
            </w:r>
          </w:p>
        </w:tc>
        <w:tc>
          <w:tcPr>
            <w:tcW w:w="1134" w:type="dxa"/>
          </w:tcPr>
          <w:p w:rsidR="001003D5" w:rsidRPr="0074279F" w:rsidRDefault="001003D5" w:rsidP="0074279F">
            <w:pPr>
              <w:ind w:firstLine="34"/>
              <w:contextualSpacing/>
              <w:jc w:val="center"/>
            </w:pPr>
            <w:r w:rsidRPr="0074279F">
              <w:t>13</w:t>
            </w:r>
          </w:p>
        </w:tc>
        <w:tc>
          <w:tcPr>
            <w:tcW w:w="1276" w:type="dxa"/>
          </w:tcPr>
          <w:p w:rsidR="001003D5" w:rsidRPr="0074279F" w:rsidRDefault="001003D5" w:rsidP="0074279F">
            <w:pPr>
              <w:ind w:firstLine="34"/>
              <w:contextualSpacing/>
              <w:jc w:val="center"/>
            </w:pPr>
            <w:r w:rsidRPr="0074279F">
              <w:t>6</w:t>
            </w:r>
          </w:p>
        </w:tc>
        <w:tc>
          <w:tcPr>
            <w:tcW w:w="1134" w:type="dxa"/>
          </w:tcPr>
          <w:p w:rsidR="001003D5" w:rsidRPr="0074279F" w:rsidRDefault="001003D5" w:rsidP="0074279F">
            <w:pPr>
              <w:ind w:firstLine="34"/>
              <w:contextualSpacing/>
              <w:jc w:val="center"/>
            </w:pPr>
            <w:r w:rsidRPr="0074279F">
              <w:t>5</w:t>
            </w:r>
          </w:p>
        </w:tc>
      </w:tr>
      <w:tr w:rsidR="001003D5" w:rsidRPr="0074279F" w:rsidTr="001003D5">
        <w:trPr>
          <w:jc w:val="center"/>
        </w:trPr>
        <w:tc>
          <w:tcPr>
            <w:tcW w:w="1565" w:type="dxa"/>
          </w:tcPr>
          <w:p w:rsidR="001003D5" w:rsidRPr="0074279F" w:rsidRDefault="001003D5" w:rsidP="0074279F">
            <w:pPr>
              <w:contextualSpacing/>
              <w:jc w:val="center"/>
              <w:rPr>
                <w:b/>
              </w:rPr>
            </w:pPr>
            <w:r w:rsidRPr="0074279F">
              <w:rPr>
                <w:b/>
              </w:rPr>
              <w:t>МС</w:t>
            </w:r>
          </w:p>
        </w:tc>
        <w:tc>
          <w:tcPr>
            <w:tcW w:w="1272" w:type="dxa"/>
          </w:tcPr>
          <w:p w:rsidR="001003D5" w:rsidRPr="0074279F" w:rsidRDefault="001003D5" w:rsidP="0074279F">
            <w:pPr>
              <w:ind w:firstLine="34"/>
              <w:contextualSpacing/>
              <w:jc w:val="center"/>
            </w:pPr>
            <w:r w:rsidRPr="0074279F">
              <w:t>0</w:t>
            </w:r>
          </w:p>
        </w:tc>
        <w:tc>
          <w:tcPr>
            <w:tcW w:w="1276" w:type="dxa"/>
          </w:tcPr>
          <w:p w:rsidR="001003D5" w:rsidRPr="0074279F" w:rsidRDefault="001003D5" w:rsidP="0074279F">
            <w:pPr>
              <w:ind w:firstLine="34"/>
              <w:contextualSpacing/>
              <w:jc w:val="center"/>
            </w:pPr>
            <w:r w:rsidRPr="0074279F">
              <w:t>0</w:t>
            </w:r>
          </w:p>
        </w:tc>
        <w:tc>
          <w:tcPr>
            <w:tcW w:w="1134" w:type="dxa"/>
          </w:tcPr>
          <w:p w:rsidR="001003D5" w:rsidRPr="0074279F" w:rsidRDefault="001003D5" w:rsidP="0074279F">
            <w:pPr>
              <w:ind w:firstLine="34"/>
              <w:contextualSpacing/>
              <w:jc w:val="center"/>
            </w:pPr>
            <w:r w:rsidRPr="0074279F">
              <w:t>0</w:t>
            </w:r>
          </w:p>
        </w:tc>
        <w:tc>
          <w:tcPr>
            <w:tcW w:w="1134" w:type="dxa"/>
          </w:tcPr>
          <w:p w:rsidR="001003D5" w:rsidRPr="0074279F" w:rsidRDefault="001003D5" w:rsidP="0074279F">
            <w:pPr>
              <w:ind w:firstLine="34"/>
              <w:contextualSpacing/>
              <w:jc w:val="center"/>
            </w:pPr>
            <w:r w:rsidRPr="0074279F">
              <w:t>1</w:t>
            </w:r>
          </w:p>
        </w:tc>
        <w:tc>
          <w:tcPr>
            <w:tcW w:w="1275" w:type="dxa"/>
          </w:tcPr>
          <w:p w:rsidR="001003D5" w:rsidRPr="0074279F" w:rsidRDefault="001003D5" w:rsidP="0074279F">
            <w:pPr>
              <w:ind w:firstLine="34"/>
              <w:contextualSpacing/>
              <w:jc w:val="center"/>
            </w:pPr>
            <w:r w:rsidRPr="0074279F">
              <w:t>1</w:t>
            </w:r>
          </w:p>
        </w:tc>
        <w:tc>
          <w:tcPr>
            <w:tcW w:w="1134" w:type="dxa"/>
          </w:tcPr>
          <w:p w:rsidR="001003D5" w:rsidRPr="0074279F" w:rsidRDefault="001003D5" w:rsidP="0074279F">
            <w:pPr>
              <w:ind w:firstLine="34"/>
              <w:contextualSpacing/>
              <w:jc w:val="center"/>
            </w:pPr>
            <w:r w:rsidRPr="0074279F">
              <w:t>1</w:t>
            </w:r>
          </w:p>
        </w:tc>
        <w:tc>
          <w:tcPr>
            <w:tcW w:w="1276" w:type="dxa"/>
          </w:tcPr>
          <w:p w:rsidR="001003D5" w:rsidRPr="0074279F" w:rsidRDefault="001003D5" w:rsidP="0074279F">
            <w:pPr>
              <w:ind w:firstLine="34"/>
              <w:contextualSpacing/>
              <w:jc w:val="center"/>
            </w:pPr>
            <w:r w:rsidRPr="0074279F">
              <w:t>-</w:t>
            </w:r>
          </w:p>
        </w:tc>
        <w:tc>
          <w:tcPr>
            <w:tcW w:w="1134" w:type="dxa"/>
          </w:tcPr>
          <w:p w:rsidR="001003D5" w:rsidRPr="0074279F" w:rsidRDefault="001003D5" w:rsidP="0074279F">
            <w:pPr>
              <w:ind w:firstLine="34"/>
              <w:contextualSpacing/>
              <w:jc w:val="center"/>
            </w:pPr>
            <w:r w:rsidRPr="0074279F">
              <w:t>-</w:t>
            </w:r>
          </w:p>
        </w:tc>
      </w:tr>
      <w:tr w:rsidR="001003D5" w:rsidRPr="0074279F" w:rsidTr="001003D5">
        <w:trPr>
          <w:jc w:val="center"/>
        </w:trPr>
        <w:tc>
          <w:tcPr>
            <w:tcW w:w="1565" w:type="dxa"/>
          </w:tcPr>
          <w:p w:rsidR="001003D5" w:rsidRPr="0074279F" w:rsidRDefault="001003D5" w:rsidP="0074279F">
            <w:pPr>
              <w:contextualSpacing/>
              <w:rPr>
                <w:b/>
              </w:rPr>
            </w:pPr>
            <w:r w:rsidRPr="0074279F">
              <w:rPr>
                <w:b/>
              </w:rPr>
              <w:t>Итого</w:t>
            </w:r>
          </w:p>
        </w:tc>
        <w:tc>
          <w:tcPr>
            <w:tcW w:w="1272" w:type="dxa"/>
          </w:tcPr>
          <w:p w:rsidR="001003D5" w:rsidRPr="0074279F" w:rsidRDefault="001003D5" w:rsidP="0074279F">
            <w:pPr>
              <w:ind w:firstLine="34"/>
              <w:contextualSpacing/>
              <w:jc w:val="center"/>
            </w:pPr>
            <w:r w:rsidRPr="0074279F">
              <w:t>80</w:t>
            </w:r>
          </w:p>
        </w:tc>
        <w:tc>
          <w:tcPr>
            <w:tcW w:w="1276" w:type="dxa"/>
          </w:tcPr>
          <w:p w:rsidR="001003D5" w:rsidRPr="0074279F" w:rsidRDefault="001003D5" w:rsidP="0074279F">
            <w:pPr>
              <w:ind w:firstLine="34"/>
              <w:contextualSpacing/>
              <w:jc w:val="center"/>
            </w:pPr>
            <w:r w:rsidRPr="0074279F">
              <w:t>185</w:t>
            </w:r>
          </w:p>
        </w:tc>
        <w:tc>
          <w:tcPr>
            <w:tcW w:w="1134" w:type="dxa"/>
          </w:tcPr>
          <w:p w:rsidR="001003D5" w:rsidRPr="0074279F" w:rsidRDefault="001003D5" w:rsidP="0074279F">
            <w:pPr>
              <w:ind w:firstLine="34"/>
              <w:contextualSpacing/>
              <w:jc w:val="center"/>
            </w:pPr>
            <w:r w:rsidRPr="0074279F">
              <w:t>288</w:t>
            </w:r>
          </w:p>
        </w:tc>
        <w:tc>
          <w:tcPr>
            <w:tcW w:w="1134" w:type="dxa"/>
          </w:tcPr>
          <w:p w:rsidR="001003D5" w:rsidRPr="0074279F" w:rsidRDefault="001003D5" w:rsidP="0074279F">
            <w:pPr>
              <w:ind w:firstLine="34"/>
              <w:contextualSpacing/>
              <w:jc w:val="center"/>
            </w:pPr>
            <w:r w:rsidRPr="0074279F">
              <w:t>208</w:t>
            </w:r>
          </w:p>
        </w:tc>
        <w:tc>
          <w:tcPr>
            <w:tcW w:w="1275" w:type="dxa"/>
          </w:tcPr>
          <w:p w:rsidR="001003D5" w:rsidRPr="0074279F" w:rsidRDefault="001003D5" w:rsidP="0074279F">
            <w:pPr>
              <w:ind w:firstLine="34"/>
              <w:contextualSpacing/>
              <w:jc w:val="center"/>
            </w:pPr>
            <w:r w:rsidRPr="0074279F">
              <w:t>130</w:t>
            </w:r>
          </w:p>
        </w:tc>
        <w:tc>
          <w:tcPr>
            <w:tcW w:w="1134" w:type="dxa"/>
          </w:tcPr>
          <w:p w:rsidR="001003D5" w:rsidRPr="0074279F" w:rsidRDefault="001003D5" w:rsidP="0074279F">
            <w:pPr>
              <w:ind w:firstLine="34"/>
              <w:contextualSpacing/>
              <w:jc w:val="center"/>
            </w:pPr>
            <w:r w:rsidRPr="0074279F">
              <w:t>140</w:t>
            </w:r>
          </w:p>
        </w:tc>
        <w:tc>
          <w:tcPr>
            <w:tcW w:w="1276" w:type="dxa"/>
          </w:tcPr>
          <w:p w:rsidR="001003D5" w:rsidRPr="0074279F" w:rsidRDefault="001003D5" w:rsidP="0074279F">
            <w:pPr>
              <w:ind w:firstLine="34"/>
              <w:contextualSpacing/>
              <w:jc w:val="center"/>
            </w:pPr>
            <w:r w:rsidRPr="0074279F">
              <w:t>200</w:t>
            </w:r>
          </w:p>
        </w:tc>
        <w:tc>
          <w:tcPr>
            <w:tcW w:w="1134" w:type="dxa"/>
          </w:tcPr>
          <w:p w:rsidR="001003D5" w:rsidRPr="0074279F" w:rsidRDefault="001003D5" w:rsidP="0074279F">
            <w:pPr>
              <w:ind w:firstLine="34"/>
              <w:contextualSpacing/>
              <w:jc w:val="center"/>
            </w:pPr>
            <w:r w:rsidRPr="0074279F">
              <w:t>297</w:t>
            </w:r>
          </w:p>
        </w:tc>
      </w:tr>
    </w:tbl>
    <w:p w:rsidR="00FB0644" w:rsidRPr="0074279F" w:rsidRDefault="00FB0644" w:rsidP="0074279F">
      <w:pPr>
        <w:ind w:firstLine="709"/>
        <w:contextualSpacing/>
        <w:jc w:val="both"/>
        <w:rPr>
          <w:b/>
        </w:rPr>
      </w:pPr>
    </w:p>
    <w:p w:rsidR="00FB0644" w:rsidRPr="0074279F" w:rsidRDefault="00FB0644" w:rsidP="0074279F">
      <w:pPr>
        <w:ind w:firstLine="709"/>
        <w:contextualSpacing/>
        <w:jc w:val="both"/>
      </w:pPr>
      <w:r w:rsidRPr="0074279F">
        <w:rPr>
          <w:b/>
        </w:rPr>
        <w:t>Вывод:</w:t>
      </w:r>
      <w:r w:rsidRPr="0074279F">
        <w:t xml:space="preserve"> работу по присвоению обучающимся ДЮСШ №5 массовых и спортивных разрядов необходимо проводить регулярно по результатам участия в соревнованиях и итогам сдачи контрольных нормативов по физической подготовленности.</w:t>
      </w:r>
    </w:p>
    <w:p w:rsidR="0074279F" w:rsidRDefault="0074279F" w:rsidP="0074279F">
      <w:pPr>
        <w:pStyle w:val="a4"/>
        <w:spacing w:after="200"/>
        <w:ind w:left="360"/>
        <w:jc w:val="center"/>
        <w:rPr>
          <w:rFonts w:eastAsia="Calibri"/>
          <w:b/>
          <w:lang w:eastAsia="en-US"/>
        </w:rPr>
      </w:pPr>
    </w:p>
    <w:p w:rsidR="002C5558" w:rsidRPr="0074279F" w:rsidRDefault="002C5558" w:rsidP="0074279F">
      <w:pPr>
        <w:pStyle w:val="a4"/>
        <w:spacing w:after="200"/>
        <w:ind w:left="360"/>
        <w:jc w:val="center"/>
        <w:rPr>
          <w:rFonts w:eastAsia="Calibri"/>
          <w:b/>
          <w:lang w:eastAsia="en-US"/>
        </w:rPr>
      </w:pPr>
      <w:r w:rsidRPr="0074279F">
        <w:rPr>
          <w:rFonts w:eastAsia="Calibri"/>
          <w:b/>
          <w:lang w:eastAsia="en-US"/>
        </w:rPr>
        <w:t>Профессиональная ориентация учащихся</w:t>
      </w:r>
    </w:p>
    <w:p w:rsidR="0074279F" w:rsidRPr="0074279F" w:rsidRDefault="0074279F" w:rsidP="0074279F">
      <w:pPr>
        <w:spacing w:before="150"/>
        <w:ind w:firstLine="708"/>
        <w:jc w:val="both"/>
        <w:textAlignment w:val="top"/>
        <w:rPr>
          <w:color w:val="000000"/>
        </w:rPr>
      </w:pPr>
      <w:r w:rsidRPr="0074279F">
        <w:rPr>
          <w:color w:val="000000"/>
        </w:rPr>
        <w:lastRenderedPageBreak/>
        <w:t>Помимо деятельности, направленной на достижение спортивного результата, часто во время тренировочных занятий или спортивных сборов ребята, помогая тренеру, пробуют себя в роли наставников в работе с младшим составом группы. Такие занятия могут дать многое для анализа своих профессиональных компетенций.</w:t>
      </w:r>
    </w:p>
    <w:p w:rsidR="0074279F" w:rsidRPr="0074279F" w:rsidRDefault="0074279F" w:rsidP="0074279F">
      <w:pPr>
        <w:spacing w:before="150"/>
        <w:jc w:val="both"/>
        <w:textAlignment w:val="top"/>
        <w:rPr>
          <w:color w:val="000000"/>
        </w:rPr>
      </w:pPr>
      <w:r w:rsidRPr="0074279F">
        <w:rPr>
          <w:color w:val="000000"/>
        </w:rPr>
        <w:t xml:space="preserve">1. Коммуникативные </w:t>
      </w:r>
      <w:proofErr w:type="gramStart"/>
      <w:r w:rsidRPr="0074279F">
        <w:rPr>
          <w:color w:val="000000"/>
        </w:rPr>
        <w:t>компетенции</w:t>
      </w:r>
      <w:proofErr w:type="gramEnd"/>
      <w:r w:rsidRPr="0074279F">
        <w:rPr>
          <w:color w:val="000000"/>
        </w:rPr>
        <w:t xml:space="preserve"> как в своем спортивном коллективе, так и с младшей группой: способность спортсмена взаимодействовать вербально и </w:t>
      </w:r>
      <w:proofErr w:type="spellStart"/>
      <w:r w:rsidRPr="0074279F">
        <w:rPr>
          <w:color w:val="000000"/>
        </w:rPr>
        <w:t>невербально</w:t>
      </w:r>
      <w:proofErr w:type="spellEnd"/>
      <w:r w:rsidRPr="0074279F">
        <w:rPr>
          <w:color w:val="000000"/>
        </w:rPr>
        <w:t>, проявление определенного уровня культуры, воспитанности на основе гуманистических личностных качеств (общительности, искренности, такта, эмпатии и т. п.) и с учетом коммуникативных возможностей собеседника.</w:t>
      </w:r>
    </w:p>
    <w:p w:rsidR="0074279F" w:rsidRPr="0074279F" w:rsidRDefault="0074279F" w:rsidP="0074279F">
      <w:pPr>
        <w:spacing w:before="150"/>
        <w:jc w:val="both"/>
        <w:textAlignment w:val="top"/>
        <w:rPr>
          <w:color w:val="000000"/>
        </w:rPr>
      </w:pPr>
      <w:r w:rsidRPr="0074279F">
        <w:rPr>
          <w:color w:val="000000"/>
        </w:rPr>
        <w:t>2. Организационные способности: умение управления группой, организации результативной деятельности, группового взаимодействия.</w:t>
      </w:r>
    </w:p>
    <w:p w:rsidR="0074279F" w:rsidRPr="0074279F" w:rsidRDefault="0074279F" w:rsidP="0074279F">
      <w:pPr>
        <w:spacing w:before="150"/>
        <w:jc w:val="both"/>
        <w:textAlignment w:val="top"/>
        <w:rPr>
          <w:color w:val="000000"/>
        </w:rPr>
      </w:pPr>
      <w:r w:rsidRPr="0074279F">
        <w:rPr>
          <w:color w:val="000000"/>
        </w:rPr>
        <w:t>3. Способность понимать и воздействовать на духовный мир своих партнеров по команде, на младших воспитанников, уважение к ним, способность создавать положительный психологический настрой в команде.</w:t>
      </w:r>
    </w:p>
    <w:p w:rsidR="0074279F" w:rsidRPr="0074279F" w:rsidRDefault="0074279F" w:rsidP="0074279F">
      <w:pPr>
        <w:spacing w:before="150"/>
        <w:jc w:val="both"/>
        <w:textAlignment w:val="top"/>
        <w:rPr>
          <w:color w:val="000000"/>
        </w:rPr>
      </w:pPr>
      <w:r w:rsidRPr="0074279F">
        <w:rPr>
          <w:color w:val="000000"/>
        </w:rPr>
        <w:t>4. Готовность к деятельности как возможность для специалиста достичь определенного результата в заданных условиях, то есть возможность эффективно решить профессиональную задачу.</w:t>
      </w:r>
    </w:p>
    <w:p w:rsidR="0074279F" w:rsidRPr="0074279F" w:rsidRDefault="0074279F" w:rsidP="0074279F">
      <w:pPr>
        <w:spacing w:before="150"/>
        <w:jc w:val="both"/>
        <w:textAlignment w:val="top"/>
        <w:rPr>
          <w:color w:val="000000"/>
        </w:rPr>
      </w:pPr>
      <w:r w:rsidRPr="0074279F">
        <w:rPr>
          <w:color w:val="000000"/>
        </w:rPr>
        <w:t>5. Умение анализировать соответствие результатов тренировки поставленным задачам, тем самым выявлять причины успехов и недостатков тренировочного процесса.</w:t>
      </w:r>
    </w:p>
    <w:p w:rsidR="0074279F" w:rsidRPr="0074279F" w:rsidRDefault="0074279F" w:rsidP="0074279F">
      <w:pPr>
        <w:spacing w:before="150"/>
        <w:jc w:val="both"/>
        <w:textAlignment w:val="top"/>
        <w:rPr>
          <w:color w:val="000000"/>
        </w:rPr>
      </w:pPr>
      <w:r w:rsidRPr="0074279F">
        <w:rPr>
          <w:color w:val="000000"/>
        </w:rPr>
        <w:t>Причем совокупность этих компетенций важна не только в деятельности тренера или педагога, но и в развитии личности специалиста в других профессиональных сферах. Актуализация института наставничества юных спортсменов на этапе профориентации будет способствовать рефлексии будущих выпускников по поводу наличия или отсутствие вышеперечисленных качеств, что поможет определиться с выбором будущей деятельности.</w:t>
      </w:r>
    </w:p>
    <w:p w:rsidR="0074279F" w:rsidRPr="0074279F" w:rsidRDefault="0074279F" w:rsidP="0074279F">
      <w:pPr>
        <w:spacing w:before="150"/>
        <w:ind w:firstLine="708"/>
        <w:jc w:val="both"/>
        <w:textAlignment w:val="top"/>
        <w:rPr>
          <w:color w:val="000000"/>
        </w:rPr>
      </w:pPr>
      <w:r w:rsidRPr="0074279F">
        <w:rPr>
          <w:color w:val="000000"/>
        </w:rPr>
        <w:t>Таким образом, формируется схема актуального наставничества: тренер — воспитанник — юные спортсмены. Здесь реализуется задача педагога — помочь воспитаннику проанализировать сформированность этих компетенций, адекватно оценить его физические данные, интеллектуальный потенциал и психофизиологические особенности будущей общественной самореализации, правильности профессионального самоопределения.</w:t>
      </w:r>
    </w:p>
    <w:p w:rsidR="00880F0F" w:rsidRPr="0074279F" w:rsidRDefault="00880F0F" w:rsidP="00880F0F">
      <w:pPr>
        <w:contextualSpacing/>
        <w:jc w:val="right"/>
      </w:pPr>
      <w:r>
        <w:t>Таблица № 13</w:t>
      </w:r>
    </w:p>
    <w:p w:rsidR="002C5558" w:rsidRPr="0074279F" w:rsidRDefault="002C5558" w:rsidP="0074279F">
      <w:pPr>
        <w:spacing w:after="200"/>
        <w:ind w:firstLine="709"/>
        <w:contextualSpacing/>
        <w:jc w:val="both"/>
        <w:rPr>
          <w:rFonts w:eastAsia="Calibri"/>
          <w:lang w:eastAsia="en-US"/>
        </w:rPr>
      </w:pPr>
    </w:p>
    <w:tbl>
      <w:tblPr>
        <w:tblStyle w:val="a3"/>
        <w:tblW w:w="0" w:type="auto"/>
        <w:tblLook w:val="04A0" w:firstRow="1" w:lastRow="0" w:firstColumn="1" w:lastColumn="0" w:noHBand="0" w:noVBand="1"/>
      </w:tblPr>
      <w:tblGrid>
        <w:gridCol w:w="675"/>
        <w:gridCol w:w="3437"/>
        <w:gridCol w:w="2056"/>
        <w:gridCol w:w="2056"/>
        <w:gridCol w:w="2056"/>
      </w:tblGrid>
      <w:tr w:rsidR="002C5558" w:rsidRPr="0074279F" w:rsidTr="003711A3">
        <w:tc>
          <w:tcPr>
            <w:tcW w:w="675"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 xml:space="preserve">№ </w:t>
            </w:r>
            <w:proofErr w:type="gramStart"/>
            <w:r w:rsidRPr="0074279F">
              <w:rPr>
                <w:rFonts w:eastAsia="Calibri"/>
                <w:lang w:eastAsia="en-US"/>
              </w:rPr>
              <w:t>п</w:t>
            </w:r>
            <w:proofErr w:type="gramEnd"/>
            <w:r w:rsidRPr="0074279F">
              <w:rPr>
                <w:rFonts w:eastAsia="Calibri"/>
                <w:lang w:eastAsia="en-US"/>
              </w:rPr>
              <w:t>/п</w:t>
            </w:r>
          </w:p>
        </w:tc>
        <w:tc>
          <w:tcPr>
            <w:tcW w:w="3437"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 xml:space="preserve">ФИО </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Наименование учреждения</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курс</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ФИО тренер</w:t>
            </w:r>
            <w:proofErr w:type="gramStart"/>
            <w:r w:rsidRPr="0074279F">
              <w:rPr>
                <w:rFonts w:eastAsia="Calibri"/>
                <w:lang w:eastAsia="en-US"/>
              </w:rPr>
              <w:t>а-</w:t>
            </w:r>
            <w:proofErr w:type="gramEnd"/>
            <w:r w:rsidRPr="0074279F">
              <w:rPr>
                <w:rFonts w:eastAsia="Calibri"/>
                <w:lang w:eastAsia="en-US"/>
              </w:rPr>
              <w:t xml:space="preserve"> преподавателя</w:t>
            </w:r>
          </w:p>
        </w:tc>
      </w:tr>
      <w:tr w:rsidR="002C5558" w:rsidRPr="0074279F" w:rsidTr="003711A3">
        <w:tc>
          <w:tcPr>
            <w:tcW w:w="10280" w:type="dxa"/>
            <w:gridSpan w:val="5"/>
          </w:tcPr>
          <w:p w:rsidR="002C5558" w:rsidRPr="0074279F" w:rsidRDefault="002C5558" w:rsidP="0074279F">
            <w:pPr>
              <w:spacing w:after="200"/>
              <w:contextualSpacing/>
              <w:jc w:val="center"/>
              <w:rPr>
                <w:rFonts w:eastAsia="Calibri"/>
                <w:b/>
                <w:lang w:eastAsia="en-US"/>
              </w:rPr>
            </w:pPr>
            <w:r w:rsidRPr="0074279F">
              <w:rPr>
                <w:rFonts w:eastAsia="Calibri"/>
                <w:b/>
                <w:lang w:eastAsia="en-US"/>
              </w:rPr>
              <w:t>киокусинкай</w:t>
            </w:r>
          </w:p>
        </w:tc>
      </w:tr>
      <w:tr w:rsidR="002C5558" w:rsidRPr="0074279F" w:rsidTr="003711A3">
        <w:tc>
          <w:tcPr>
            <w:tcW w:w="675"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1</w:t>
            </w:r>
          </w:p>
        </w:tc>
        <w:tc>
          <w:tcPr>
            <w:tcW w:w="3437" w:type="dxa"/>
          </w:tcPr>
          <w:p w:rsidR="002C5558" w:rsidRPr="0074279F" w:rsidRDefault="002C5558" w:rsidP="0074279F">
            <w:pPr>
              <w:spacing w:after="200"/>
              <w:contextualSpacing/>
              <w:jc w:val="both"/>
              <w:rPr>
                <w:rFonts w:eastAsia="Calibri"/>
                <w:lang w:eastAsia="en-US"/>
              </w:rPr>
            </w:pPr>
            <w:proofErr w:type="spellStart"/>
            <w:r w:rsidRPr="0074279F">
              <w:rPr>
                <w:rFonts w:eastAsia="Calibri"/>
                <w:lang w:eastAsia="en-US"/>
              </w:rPr>
              <w:t>Чагасова</w:t>
            </w:r>
            <w:proofErr w:type="spellEnd"/>
            <w:r w:rsidRPr="0074279F">
              <w:rPr>
                <w:rFonts w:eastAsia="Calibri"/>
                <w:lang w:eastAsia="en-US"/>
              </w:rPr>
              <w:t xml:space="preserve"> Илона</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НУОР</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3</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Куцый С.Н.</w:t>
            </w:r>
          </w:p>
        </w:tc>
      </w:tr>
      <w:tr w:rsidR="002C5558" w:rsidRPr="0074279F" w:rsidTr="003711A3">
        <w:tc>
          <w:tcPr>
            <w:tcW w:w="675"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2</w:t>
            </w:r>
          </w:p>
        </w:tc>
        <w:tc>
          <w:tcPr>
            <w:tcW w:w="3437" w:type="dxa"/>
          </w:tcPr>
          <w:p w:rsidR="002C5558" w:rsidRPr="0074279F" w:rsidRDefault="002C5558" w:rsidP="0074279F">
            <w:pPr>
              <w:spacing w:after="200"/>
              <w:contextualSpacing/>
              <w:jc w:val="both"/>
              <w:rPr>
                <w:rFonts w:eastAsia="Calibri"/>
                <w:lang w:eastAsia="en-US"/>
              </w:rPr>
            </w:pPr>
            <w:proofErr w:type="spellStart"/>
            <w:r w:rsidRPr="0074279F">
              <w:rPr>
                <w:rFonts w:eastAsia="Calibri"/>
                <w:lang w:eastAsia="en-US"/>
              </w:rPr>
              <w:t>Пукало</w:t>
            </w:r>
            <w:proofErr w:type="spellEnd"/>
            <w:r w:rsidRPr="0074279F">
              <w:rPr>
                <w:rFonts w:eastAsia="Calibri"/>
                <w:lang w:eastAsia="en-US"/>
              </w:rPr>
              <w:t xml:space="preserve"> Иван</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НУОР</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2</w:t>
            </w:r>
          </w:p>
        </w:tc>
        <w:tc>
          <w:tcPr>
            <w:tcW w:w="2056" w:type="dxa"/>
          </w:tcPr>
          <w:p w:rsidR="002C5558" w:rsidRPr="0074279F" w:rsidRDefault="002C5558" w:rsidP="0074279F">
            <w:r w:rsidRPr="0074279F">
              <w:rPr>
                <w:rFonts w:eastAsia="Calibri"/>
                <w:lang w:eastAsia="en-US"/>
              </w:rPr>
              <w:t>Куцый С.Н.</w:t>
            </w:r>
          </w:p>
        </w:tc>
      </w:tr>
      <w:tr w:rsidR="002C5558" w:rsidRPr="0074279F" w:rsidTr="003711A3">
        <w:tc>
          <w:tcPr>
            <w:tcW w:w="675"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3</w:t>
            </w:r>
          </w:p>
        </w:tc>
        <w:tc>
          <w:tcPr>
            <w:tcW w:w="3437"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 xml:space="preserve">Замесова Диана </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НУОР</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1</w:t>
            </w:r>
          </w:p>
        </w:tc>
        <w:tc>
          <w:tcPr>
            <w:tcW w:w="2056" w:type="dxa"/>
          </w:tcPr>
          <w:p w:rsidR="002C5558" w:rsidRPr="0074279F" w:rsidRDefault="002C5558" w:rsidP="0074279F">
            <w:r w:rsidRPr="0074279F">
              <w:rPr>
                <w:rFonts w:eastAsia="Calibri"/>
                <w:lang w:eastAsia="en-US"/>
              </w:rPr>
              <w:t>Куцый С.Н.</w:t>
            </w:r>
          </w:p>
        </w:tc>
      </w:tr>
      <w:tr w:rsidR="002C5558" w:rsidRPr="0074279F" w:rsidTr="003711A3">
        <w:tc>
          <w:tcPr>
            <w:tcW w:w="675"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4</w:t>
            </w:r>
          </w:p>
        </w:tc>
        <w:tc>
          <w:tcPr>
            <w:tcW w:w="3437" w:type="dxa"/>
          </w:tcPr>
          <w:p w:rsidR="002C5558" w:rsidRPr="0074279F" w:rsidRDefault="002C5558" w:rsidP="0074279F">
            <w:pPr>
              <w:spacing w:after="200"/>
              <w:contextualSpacing/>
              <w:jc w:val="both"/>
              <w:rPr>
                <w:rFonts w:eastAsia="Calibri"/>
                <w:lang w:eastAsia="en-US"/>
              </w:rPr>
            </w:pPr>
          </w:p>
        </w:tc>
        <w:tc>
          <w:tcPr>
            <w:tcW w:w="2056" w:type="dxa"/>
          </w:tcPr>
          <w:p w:rsidR="002C5558" w:rsidRPr="0074279F" w:rsidRDefault="002C5558" w:rsidP="0074279F">
            <w:pPr>
              <w:spacing w:after="200"/>
              <w:contextualSpacing/>
              <w:jc w:val="both"/>
              <w:rPr>
                <w:rFonts w:eastAsia="Calibri"/>
                <w:lang w:eastAsia="en-US"/>
              </w:rPr>
            </w:pPr>
          </w:p>
        </w:tc>
        <w:tc>
          <w:tcPr>
            <w:tcW w:w="2056" w:type="dxa"/>
          </w:tcPr>
          <w:p w:rsidR="002C5558" w:rsidRPr="0074279F" w:rsidRDefault="002C5558" w:rsidP="0074279F">
            <w:pPr>
              <w:spacing w:after="200"/>
              <w:contextualSpacing/>
              <w:jc w:val="both"/>
              <w:rPr>
                <w:rFonts w:eastAsia="Calibri"/>
                <w:lang w:eastAsia="en-US"/>
              </w:rPr>
            </w:pP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Зарва И.А.</w:t>
            </w:r>
          </w:p>
        </w:tc>
      </w:tr>
      <w:tr w:rsidR="002C5558" w:rsidRPr="0074279F" w:rsidTr="003711A3">
        <w:tc>
          <w:tcPr>
            <w:tcW w:w="675"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5</w:t>
            </w:r>
          </w:p>
        </w:tc>
        <w:tc>
          <w:tcPr>
            <w:tcW w:w="3437" w:type="dxa"/>
          </w:tcPr>
          <w:p w:rsidR="002C5558" w:rsidRPr="0074279F" w:rsidRDefault="002C5558" w:rsidP="0074279F">
            <w:pPr>
              <w:spacing w:after="200"/>
              <w:contextualSpacing/>
              <w:jc w:val="both"/>
              <w:rPr>
                <w:rFonts w:eastAsia="Calibri"/>
                <w:lang w:eastAsia="en-US"/>
              </w:rPr>
            </w:pPr>
          </w:p>
        </w:tc>
        <w:tc>
          <w:tcPr>
            <w:tcW w:w="2056" w:type="dxa"/>
          </w:tcPr>
          <w:p w:rsidR="002C5558" w:rsidRPr="0074279F" w:rsidRDefault="002C5558" w:rsidP="0074279F">
            <w:pPr>
              <w:spacing w:after="200"/>
              <w:contextualSpacing/>
              <w:jc w:val="both"/>
              <w:rPr>
                <w:rFonts w:eastAsia="Calibri"/>
                <w:lang w:eastAsia="en-US"/>
              </w:rPr>
            </w:pPr>
          </w:p>
        </w:tc>
        <w:tc>
          <w:tcPr>
            <w:tcW w:w="2056" w:type="dxa"/>
          </w:tcPr>
          <w:p w:rsidR="002C5558" w:rsidRPr="0074279F" w:rsidRDefault="002C5558" w:rsidP="0074279F">
            <w:pPr>
              <w:spacing w:after="200"/>
              <w:contextualSpacing/>
              <w:jc w:val="both"/>
              <w:rPr>
                <w:rFonts w:eastAsia="Calibri"/>
                <w:lang w:eastAsia="en-US"/>
              </w:rPr>
            </w:pPr>
          </w:p>
        </w:tc>
        <w:tc>
          <w:tcPr>
            <w:tcW w:w="2056" w:type="dxa"/>
          </w:tcPr>
          <w:p w:rsidR="002C5558" w:rsidRPr="0074279F" w:rsidRDefault="002C5558" w:rsidP="0074279F">
            <w:pPr>
              <w:spacing w:after="200"/>
              <w:contextualSpacing/>
              <w:jc w:val="both"/>
              <w:rPr>
                <w:rFonts w:eastAsia="Calibri"/>
                <w:lang w:eastAsia="en-US"/>
              </w:rPr>
            </w:pPr>
          </w:p>
        </w:tc>
      </w:tr>
      <w:tr w:rsidR="002C5558" w:rsidRPr="0074279F" w:rsidTr="003711A3">
        <w:tc>
          <w:tcPr>
            <w:tcW w:w="10280" w:type="dxa"/>
            <w:gridSpan w:val="5"/>
          </w:tcPr>
          <w:p w:rsidR="002C5558" w:rsidRPr="0074279F" w:rsidRDefault="002C5558" w:rsidP="0074279F">
            <w:pPr>
              <w:spacing w:after="200"/>
              <w:contextualSpacing/>
              <w:jc w:val="center"/>
              <w:rPr>
                <w:rFonts w:eastAsia="Calibri"/>
                <w:b/>
                <w:lang w:eastAsia="en-US"/>
              </w:rPr>
            </w:pPr>
            <w:r w:rsidRPr="0074279F">
              <w:rPr>
                <w:rFonts w:eastAsia="Calibri"/>
                <w:b/>
                <w:lang w:eastAsia="en-US"/>
              </w:rPr>
              <w:t>Лыжные гонки</w:t>
            </w:r>
          </w:p>
        </w:tc>
      </w:tr>
      <w:tr w:rsidR="002C5558" w:rsidRPr="0074279F" w:rsidTr="003711A3">
        <w:tc>
          <w:tcPr>
            <w:tcW w:w="675" w:type="dxa"/>
          </w:tcPr>
          <w:p w:rsidR="002C5558" w:rsidRPr="0074279F" w:rsidRDefault="00880F0F" w:rsidP="0074279F">
            <w:pPr>
              <w:spacing w:after="200"/>
              <w:contextualSpacing/>
              <w:jc w:val="both"/>
              <w:rPr>
                <w:rFonts w:eastAsia="Calibri"/>
                <w:lang w:eastAsia="en-US"/>
              </w:rPr>
            </w:pPr>
            <w:r>
              <w:rPr>
                <w:rFonts w:eastAsia="Calibri"/>
                <w:lang w:eastAsia="en-US"/>
              </w:rPr>
              <w:t>6</w:t>
            </w:r>
          </w:p>
        </w:tc>
        <w:tc>
          <w:tcPr>
            <w:tcW w:w="3437"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Молокова Виктория Романовна</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НУОР</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1</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Молоков Р.А.</w:t>
            </w:r>
          </w:p>
        </w:tc>
      </w:tr>
      <w:tr w:rsidR="002C5558" w:rsidRPr="0074279F" w:rsidTr="003711A3">
        <w:tc>
          <w:tcPr>
            <w:tcW w:w="10280" w:type="dxa"/>
            <w:gridSpan w:val="5"/>
          </w:tcPr>
          <w:p w:rsidR="002C5558" w:rsidRPr="0074279F" w:rsidRDefault="002C5558" w:rsidP="0074279F">
            <w:pPr>
              <w:spacing w:after="200"/>
              <w:contextualSpacing/>
              <w:jc w:val="center"/>
              <w:rPr>
                <w:rFonts w:eastAsia="Calibri"/>
                <w:b/>
                <w:lang w:eastAsia="en-US"/>
              </w:rPr>
            </w:pPr>
            <w:r w:rsidRPr="0074279F">
              <w:rPr>
                <w:rFonts w:eastAsia="Calibri"/>
                <w:b/>
                <w:lang w:eastAsia="en-US"/>
              </w:rPr>
              <w:t>Спортивная борьба</w:t>
            </w:r>
          </w:p>
        </w:tc>
      </w:tr>
      <w:tr w:rsidR="002C5558" w:rsidRPr="0074279F" w:rsidTr="003711A3">
        <w:tc>
          <w:tcPr>
            <w:tcW w:w="675" w:type="dxa"/>
          </w:tcPr>
          <w:p w:rsidR="002C5558" w:rsidRPr="0074279F" w:rsidRDefault="00880F0F" w:rsidP="0074279F">
            <w:pPr>
              <w:spacing w:after="200"/>
              <w:contextualSpacing/>
              <w:jc w:val="both"/>
              <w:rPr>
                <w:rFonts w:eastAsia="Calibri"/>
                <w:lang w:eastAsia="en-US"/>
              </w:rPr>
            </w:pPr>
            <w:r>
              <w:rPr>
                <w:rFonts w:eastAsia="Calibri"/>
                <w:lang w:eastAsia="en-US"/>
              </w:rPr>
              <w:t>7</w:t>
            </w:r>
          </w:p>
        </w:tc>
        <w:tc>
          <w:tcPr>
            <w:tcW w:w="3437"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Заболотников Владислав</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НУОР</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4</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Каширин К.С.</w:t>
            </w:r>
          </w:p>
        </w:tc>
      </w:tr>
      <w:tr w:rsidR="002C5558" w:rsidRPr="0074279F" w:rsidTr="003711A3">
        <w:tc>
          <w:tcPr>
            <w:tcW w:w="10280" w:type="dxa"/>
            <w:gridSpan w:val="5"/>
          </w:tcPr>
          <w:p w:rsidR="002C5558" w:rsidRPr="0074279F" w:rsidRDefault="002C5558" w:rsidP="0074279F">
            <w:pPr>
              <w:spacing w:after="200"/>
              <w:contextualSpacing/>
              <w:jc w:val="center"/>
              <w:rPr>
                <w:rFonts w:eastAsia="Calibri"/>
                <w:b/>
                <w:lang w:eastAsia="en-US"/>
              </w:rPr>
            </w:pPr>
            <w:r w:rsidRPr="0074279F">
              <w:rPr>
                <w:rFonts w:eastAsia="Calibri"/>
                <w:b/>
                <w:lang w:eastAsia="en-US"/>
              </w:rPr>
              <w:t>Футбол</w:t>
            </w:r>
          </w:p>
        </w:tc>
      </w:tr>
      <w:tr w:rsidR="002C5558" w:rsidRPr="0074279F" w:rsidTr="003711A3">
        <w:tc>
          <w:tcPr>
            <w:tcW w:w="675" w:type="dxa"/>
          </w:tcPr>
          <w:p w:rsidR="002C5558" w:rsidRPr="0074279F" w:rsidRDefault="00880F0F" w:rsidP="0074279F">
            <w:pPr>
              <w:spacing w:after="200"/>
              <w:contextualSpacing/>
              <w:jc w:val="both"/>
              <w:rPr>
                <w:rFonts w:eastAsia="Calibri"/>
                <w:lang w:eastAsia="en-US"/>
              </w:rPr>
            </w:pPr>
            <w:r>
              <w:rPr>
                <w:rFonts w:eastAsia="Calibri"/>
                <w:lang w:eastAsia="en-US"/>
              </w:rPr>
              <w:t>8</w:t>
            </w:r>
          </w:p>
        </w:tc>
        <w:tc>
          <w:tcPr>
            <w:tcW w:w="3437" w:type="dxa"/>
          </w:tcPr>
          <w:p w:rsidR="002C5558" w:rsidRPr="0074279F" w:rsidRDefault="002C5558" w:rsidP="0074279F">
            <w:pPr>
              <w:spacing w:after="200"/>
              <w:contextualSpacing/>
              <w:jc w:val="both"/>
              <w:rPr>
                <w:rFonts w:eastAsia="Calibri"/>
                <w:lang w:eastAsia="en-US"/>
              </w:rPr>
            </w:pPr>
            <w:proofErr w:type="spellStart"/>
            <w:r w:rsidRPr="0074279F">
              <w:rPr>
                <w:rFonts w:eastAsia="Calibri"/>
                <w:lang w:eastAsia="en-US"/>
              </w:rPr>
              <w:t>Асатрян</w:t>
            </w:r>
            <w:proofErr w:type="spellEnd"/>
            <w:r w:rsidRPr="0074279F">
              <w:rPr>
                <w:rFonts w:eastAsia="Calibri"/>
                <w:lang w:eastAsia="en-US"/>
              </w:rPr>
              <w:t xml:space="preserve"> Игорь</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ПТФК</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4</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Самбаров Б.Г.</w:t>
            </w:r>
          </w:p>
        </w:tc>
      </w:tr>
      <w:tr w:rsidR="002C5558" w:rsidRPr="0074279F" w:rsidTr="003711A3">
        <w:tc>
          <w:tcPr>
            <w:tcW w:w="675" w:type="dxa"/>
          </w:tcPr>
          <w:p w:rsidR="002C5558" w:rsidRPr="0074279F" w:rsidRDefault="00880F0F" w:rsidP="0074279F">
            <w:pPr>
              <w:spacing w:after="200"/>
              <w:contextualSpacing/>
              <w:jc w:val="both"/>
              <w:rPr>
                <w:rFonts w:eastAsia="Calibri"/>
                <w:lang w:eastAsia="en-US"/>
              </w:rPr>
            </w:pPr>
            <w:r>
              <w:rPr>
                <w:rFonts w:eastAsia="Calibri"/>
                <w:lang w:eastAsia="en-US"/>
              </w:rPr>
              <w:t>9</w:t>
            </w:r>
          </w:p>
        </w:tc>
        <w:tc>
          <w:tcPr>
            <w:tcW w:w="3437"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Килин Даниил</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ПТФК</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4</w:t>
            </w:r>
          </w:p>
        </w:tc>
        <w:tc>
          <w:tcPr>
            <w:tcW w:w="2056" w:type="dxa"/>
          </w:tcPr>
          <w:p w:rsidR="002C5558" w:rsidRPr="0074279F" w:rsidRDefault="002C5558" w:rsidP="0074279F">
            <w:pPr>
              <w:spacing w:after="200"/>
              <w:contextualSpacing/>
              <w:jc w:val="both"/>
              <w:rPr>
                <w:rFonts w:eastAsia="Calibri"/>
                <w:lang w:eastAsia="en-US"/>
              </w:rPr>
            </w:pPr>
            <w:r w:rsidRPr="0074279F">
              <w:rPr>
                <w:rFonts w:eastAsia="Calibri"/>
                <w:lang w:eastAsia="en-US"/>
              </w:rPr>
              <w:t>Самбаров Б.Г.</w:t>
            </w:r>
          </w:p>
        </w:tc>
      </w:tr>
    </w:tbl>
    <w:p w:rsidR="002C5558" w:rsidRPr="0074279F" w:rsidRDefault="002C5558" w:rsidP="00880F0F">
      <w:pPr>
        <w:contextualSpacing/>
        <w:jc w:val="both"/>
        <w:rPr>
          <w:color w:val="FF0000"/>
        </w:rPr>
      </w:pPr>
    </w:p>
    <w:p w:rsidR="00DA1EAD" w:rsidRDefault="00DA1EAD" w:rsidP="0074279F">
      <w:pPr>
        <w:ind w:firstLine="709"/>
        <w:contextualSpacing/>
        <w:jc w:val="center"/>
        <w:rPr>
          <w:b/>
        </w:rPr>
      </w:pPr>
      <w:r w:rsidRPr="0074279F">
        <w:rPr>
          <w:b/>
        </w:rPr>
        <w:t>Наличие званий «Юный судья»</w:t>
      </w:r>
    </w:p>
    <w:p w:rsidR="00880F0F" w:rsidRPr="0074279F" w:rsidRDefault="00880F0F" w:rsidP="0074279F">
      <w:pPr>
        <w:ind w:firstLine="709"/>
        <w:contextualSpacing/>
        <w:jc w:val="center"/>
        <w:rPr>
          <w:b/>
        </w:rPr>
      </w:pPr>
    </w:p>
    <w:p w:rsidR="002C5558" w:rsidRPr="00842F93" w:rsidRDefault="00880F0F" w:rsidP="00842F93">
      <w:pPr>
        <w:contextualSpacing/>
        <w:jc w:val="right"/>
      </w:pPr>
      <w:r>
        <w:t>Таблица № 14</w:t>
      </w:r>
    </w:p>
    <w:tbl>
      <w:tblPr>
        <w:tblStyle w:val="a3"/>
        <w:tblW w:w="0" w:type="auto"/>
        <w:tblInd w:w="-318" w:type="dxa"/>
        <w:tblLook w:val="04A0" w:firstRow="1" w:lastRow="0" w:firstColumn="1" w:lastColumn="0" w:noHBand="0" w:noVBand="1"/>
      </w:tblPr>
      <w:tblGrid>
        <w:gridCol w:w="1135"/>
        <w:gridCol w:w="2835"/>
        <w:gridCol w:w="1985"/>
        <w:gridCol w:w="1984"/>
        <w:gridCol w:w="2659"/>
      </w:tblGrid>
      <w:tr w:rsidR="00DA1EAD" w:rsidRPr="0074279F" w:rsidTr="00AA22DA">
        <w:tc>
          <w:tcPr>
            <w:tcW w:w="1135" w:type="dxa"/>
            <w:vMerge w:val="restart"/>
          </w:tcPr>
          <w:p w:rsidR="00DA1EAD" w:rsidRPr="0074279F" w:rsidRDefault="00DA1EAD" w:rsidP="0074279F">
            <w:pPr>
              <w:contextualSpacing/>
              <w:jc w:val="both"/>
            </w:pPr>
            <w:r w:rsidRPr="0074279F">
              <w:t xml:space="preserve">№ </w:t>
            </w:r>
            <w:proofErr w:type="gramStart"/>
            <w:r w:rsidRPr="0074279F">
              <w:t>п</w:t>
            </w:r>
            <w:proofErr w:type="gramEnd"/>
            <w:r w:rsidRPr="0074279F">
              <w:t>/п</w:t>
            </w:r>
          </w:p>
        </w:tc>
        <w:tc>
          <w:tcPr>
            <w:tcW w:w="2835" w:type="dxa"/>
            <w:vMerge w:val="restart"/>
          </w:tcPr>
          <w:p w:rsidR="00DA1EAD" w:rsidRPr="0074279F" w:rsidRDefault="00DA1EAD" w:rsidP="0074279F">
            <w:pPr>
              <w:contextualSpacing/>
              <w:jc w:val="both"/>
            </w:pPr>
            <w:r w:rsidRPr="0074279F">
              <w:t>Вид спорта</w:t>
            </w:r>
          </w:p>
        </w:tc>
        <w:tc>
          <w:tcPr>
            <w:tcW w:w="6628" w:type="dxa"/>
            <w:gridSpan w:val="3"/>
          </w:tcPr>
          <w:p w:rsidR="00DA1EAD" w:rsidRPr="0074279F" w:rsidRDefault="00AA22DA" w:rsidP="0074279F">
            <w:pPr>
              <w:contextualSpacing/>
              <w:jc w:val="both"/>
            </w:pPr>
            <w:r w:rsidRPr="0074279F">
              <w:t>Количество, чел</w:t>
            </w:r>
          </w:p>
        </w:tc>
      </w:tr>
      <w:tr w:rsidR="00DA1EAD" w:rsidRPr="0074279F" w:rsidTr="00880F0F">
        <w:tc>
          <w:tcPr>
            <w:tcW w:w="1135" w:type="dxa"/>
            <w:vMerge/>
          </w:tcPr>
          <w:p w:rsidR="00DA1EAD" w:rsidRPr="0074279F" w:rsidRDefault="00DA1EAD" w:rsidP="0074279F">
            <w:pPr>
              <w:contextualSpacing/>
              <w:jc w:val="both"/>
            </w:pPr>
          </w:p>
        </w:tc>
        <w:tc>
          <w:tcPr>
            <w:tcW w:w="2835" w:type="dxa"/>
            <w:vMerge/>
          </w:tcPr>
          <w:p w:rsidR="00DA1EAD" w:rsidRPr="0074279F" w:rsidRDefault="00DA1EAD" w:rsidP="0074279F">
            <w:pPr>
              <w:contextualSpacing/>
              <w:jc w:val="both"/>
            </w:pPr>
          </w:p>
        </w:tc>
        <w:tc>
          <w:tcPr>
            <w:tcW w:w="1985" w:type="dxa"/>
          </w:tcPr>
          <w:p w:rsidR="00DA1EAD" w:rsidRPr="0074279F" w:rsidRDefault="00DA1EAD" w:rsidP="0074279F">
            <w:pPr>
              <w:contextualSpacing/>
              <w:jc w:val="both"/>
            </w:pPr>
            <w:r w:rsidRPr="0074279F">
              <w:t>всего</w:t>
            </w:r>
          </w:p>
        </w:tc>
        <w:tc>
          <w:tcPr>
            <w:tcW w:w="1984" w:type="dxa"/>
          </w:tcPr>
          <w:p w:rsidR="00DA1EAD" w:rsidRPr="0074279F" w:rsidRDefault="00DA1EAD" w:rsidP="0074279F">
            <w:pPr>
              <w:contextualSpacing/>
              <w:jc w:val="both"/>
            </w:pPr>
            <w:r w:rsidRPr="0074279F">
              <w:t>Их них 14-16 лет</w:t>
            </w:r>
          </w:p>
        </w:tc>
        <w:tc>
          <w:tcPr>
            <w:tcW w:w="2659" w:type="dxa"/>
          </w:tcPr>
          <w:p w:rsidR="00DA1EAD" w:rsidRPr="0074279F" w:rsidRDefault="00DA1EAD" w:rsidP="0074279F">
            <w:pPr>
              <w:contextualSpacing/>
              <w:jc w:val="both"/>
            </w:pPr>
            <w:r w:rsidRPr="0074279F">
              <w:t>Их них «Юный судья»</w:t>
            </w:r>
          </w:p>
        </w:tc>
      </w:tr>
      <w:tr w:rsidR="00DA1EAD" w:rsidRPr="0074279F" w:rsidTr="00880F0F">
        <w:tc>
          <w:tcPr>
            <w:tcW w:w="1135" w:type="dxa"/>
          </w:tcPr>
          <w:p w:rsidR="00DA1EAD" w:rsidRPr="0074279F" w:rsidRDefault="00DA1EAD" w:rsidP="0074279F">
            <w:pPr>
              <w:pStyle w:val="a4"/>
              <w:numPr>
                <w:ilvl w:val="0"/>
                <w:numId w:val="33"/>
              </w:numPr>
              <w:jc w:val="both"/>
            </w:pPr>
          </w:p>
        </w:tc>
        <w:tc>
          <w:tcPr>
            <w:tcW w:w="2835" w:type="dxa"/>
            <w:vAlign w:val="center"/>
          </w:tcPr>
          <w:p w:rsidR="00DA1EAD" w:rsidRPr="0074279F" w:rsidRDefault="00DA1EAD" w:rsidP="0074279F">
            <w:pPr>
              <w:contextualSpacing/>
              <w:jc w:val="both"/>
            </w:pPr>
            <w:r w:rsidRPr="0074279F">
              <w:t>Спортивная борьба</w:t>
            </w:r>
          </w:p>
        </w:tc>
        <w:tc>
          <w:tcPr>
            <w:tcW w:w="1985" w:type="dxa"/>
          </w:tcPr>
          <w:p w:rsidR="00DA1EAD" w:rsidRPr="0074279F" w:rsidRDefault="00DA1EAD" w:rsidP="0074279F">
            <w:pPr>
              <w:contextualSpacing/>
              <w:jc w:val="both"/>
            </w:pPr>
            <w:r w:rsidRPr="0074279F">
              <w:t>74</w:t>
            </w:r>
          </w:p>
        </w:tc>
        <w:tc>
          <w:tcPr>
            <w:tcW w:w="1984" w:type="dxa"/>
          </w:tcPr>
          <w:p w:rsidR="00DA1EAD" w:rsidRPr="0074279F" w:rsidRDefault="00AA22DA" w:rsidP="0074279F">
            <w:pPr>
              <w:contextualSpacing/>
              <w:jc w:val="both"/>
            </w:pPr>
            <w:r w:rsidRPr="0074279F">
              <w:t>7</w:t>
            </w:r>
          </w:p>
        </w:tc>
        <w:tc>
          <w:tcPr>
            <w:tcW w:w="2659" w:type="dxa"/>
          </w:tcPr>
          <w:p w:rsidR="00DA1EAD" w:rsidRPr="0074279F" w:rsidRDefault="00A37A83" w:rsidP="0074279F">
            <w:pPr>
              <w:contextualSpacing/>
              <w:jc w:val="both"/>
            </w:pPr>
            <w:r w:rsidRPr="0074279F">
              <w:t>-</w:t>
            </w:r>
          </w:p>
        </w:tc>
      </w:tr>
      <w:tr w:rsidR="00DA1EAD" w:rsidRPr="0074279F" w:rsidTr="00880F0F">
        <w:tc>
          <w:tcPr>
            <w:tcW w:w="1135" w:type="dxa"/>
          </w:tcPr>
          <w:p w:rsidR="00DA1EAD" w:rsidRPr="0074279F" w:rsidRDefault="00DA1EAD" w:rsidP="0074279F">
            <w:pPr>
              <w:pStyle w:val="a4"/>
              <w:numPr>
                <w:ilvl w:val="0"/>
                <w:numId w:val="33"/>
              </w:numPr>
              <w:jc w:val="both"/>
            </w:pPr>
          </w:p>
        </w:tc>
        <w:tc>
          <w:tcPr>
            <w:tcW w:w="2835" w:type="dxa"/>
            <w:vAlign w:val="center"/>
          </w:tcPr>
          <w:p w:rsidR="00DA1EAD" w:rsidRPr="0074279F" w:rsidRDefault="00DA1EAD" w:rsidP="0074279F">
            <w:pPr>
              <w:contextualSpacing/>
              <w:jc w:val="both"/>
            </w:pPr>
            <w:r w:rsidRPr="0074279F">
              <w:t>Киокусинкай</w:t>
            </w:r>
          </w:p>
        </w:tc>
        <w:tc>
          <w:tcPr>
            <w:tcW w:w="1985" w:type="dxa"/>
          </w:tcPr>
          <w:p w:rsidR="00DA1EAD" w:rsidRPr="0074279F" w:rsidRDefault="00AA22DA" w:rsidP="0074279F">
            <w:pPr>
              <w:contextualSpacing/>
              <w:jc w:val="both"/>
            </w:pPr>
            <w:r w:rsidRPr="0074279F">
              <w:t>173</w:t>
            </w:r>
          </w:p>
        </w:tc>
        <w:tc>
          <w:tcPr>
            <w:tcW w:w="1984" w:type="dxa"/>
          </w:tcPr>
          <w:p w:rsidR="00DA1EAD" w:rsidRPr="0074279F" w:rsidRDefault="00AA22DA" w:rsidP="0074279F">
            <w:pPr>
              <w:contextualSpacing/>
              <w:jc w:val="both"/>
            </w:pPr>
            <w:r w:rsidRPr="0074279F">
              <w:t>43</w:t>
            </w:r>
          </w:p>
        </w:tc>
        <w:tc>
          <w:tcPr>
            <w:tcW w:w="2659" w:type="dxa"/>
          </w:tcPr>
          <w:p w:rsidR="00DA1EAD" w:rsidRPr="0074279F" w:rsidRDefault="00A37A83" w:rsidP="0074279F">
            <w:pPr>
              <w:contextualSpacing/>
              <w:jc w:val="both"/>
            </w:pPr>
            <w:r w:rsidRPr="0074279F">
              <w:t>-</w:t>
            </w:r>
          </w:p>
        </w:tc>
      </w:tr>
      <w:tr w:rsidR="00DA1EAD" w:rsidRPr="0074279F" w:rsidTr="00880F0F">
        <w:tc>
          <w:tcPr>
            <w:tcW w:w="1135" w:type="dxa"/>
          </w:tcPr>
          <w:p w:rsidR="00DA1EAD" w:rsidRPr="0074279F" w:rsidRDefault="00DA1EAD" w:rsidP="0074279F">
            <w:pPr>
              <w:pStyle w:val="a4"/>
              <w:numPr>
                <w:ilvl w:val="0"/>
                <w:numId w:val="33"/>
              </w:numPr>
              <w:jc w:val="both"/>
            </w:pPr>
          </w:p>
        </w:tc>
        <w:tc>
          <w:tcPr>
            <w:tcW w:w="2835" w:type="dxa"/>
            <w:vAlign w:val="center"/>
          </w:tcPr>
          <w:p w:rsidR="00DA1EAD" w:rsidRPr="0074279F" w:rsidRDefault="00DA1EAD" w:rsidP="0074279F">
            <w:pPr>
              <w:contextualSpacing/>
              <w:jc w:val="both"/>
            </w:pPr>
            <w:r w:rsidRPr="0074279F">
              <w:t xml:space="preserve">Футбол </w:t>
            </w:r>
          </w:p>
        </w:tc>
        <w:tc>
          <w:tcPr>
            <w:tcW w:w="1985" w:type="dxa"/>
          </w:tcPr>
          <w:p w:rsidR="00DA1EAD" w:rsidRPr="0074279F" w:rsidRDefault="00AA22DA" w:rsidP="0074279F">
            <w:pPr>
              <w:contextualSpacing/>
              <w:jc w:val="both"/>
            </w:pPr>
            <w:r w:rsidRPr="0074279F">
              <w:t>214</w:t>
            </w:r>
          </w:p>
        </w:tc>
        <w:tc>
          <w:tcPr>
            <w:tcW w:w="1984" w:type="dxa"/>
          </w:tcPr>
          <w:p w:rsidR="00DA1EAD" w:rsidRPr="0074279F" w:rsidRDefault="00AA22DA" w:rsidP="0074279F">
            <w:pPr>
              <w:contextualSpacing/>
              <w:jc w:val="both"/>
            </w:pPr>
            <w:r w:rsidRPr="0074279F">
              <w:t>10</w:t>
            </w:r>
          </w:p>
        </w:tc>
        <w:tc>
          <w:tcPr>
            <w:tcW w:w="2659" w:type="dxa"/>
          </w:tcPr>
          <w:p w:rsidR="00DA1EAD" w:rsidRPr="0074279F" w:rsidRDefault="00A37A83" w:rsidP="0074279F">
            <w:pPr>
              <w:contextualSpacing/>
              <w:jc w:val="both"/>
            </w:pPr>
            <w:r w:rsidRPr="0074279F">
              <w:t>2</w:t>
            </w:r>
          </w:p>
        </w:tc>
      </w:tr>
      <w:tr w:rsidR="00DA1EAD" w:rsidRPr="0074279F" w:rsidTr="00880F0F">
        <w:tc>
          <w:tcPr>
            <w:tcW w:w="1135" w:type="dxa"/>
          </w:tcPr>
          <w:p w:rsidR="00DA1EAD" w:rsidRPr="0074279F" w:rsidRDefault="00DA1EAD" w:rsidP="0074279F">
            <w:pPr>
              <w:pStyle w:val="a4"/>
              <w:numPr>
                <w:ilvl w:val="0"/>
                <w:numId w:val="33"/>
              </w:numPr>
              <w:jc w:val="both"/>
            </w:pPr>
          </w:p>
        </w:tc>
        <w:tc>
          <w:tcPr>
            <w:tcW w:w="2835" w:type="dxa"/>
            <w:vAlign w:val="center"/>
          </w:tcPr>
          <w:p w:rsidR="00DA1EAD" w:rsidRPr="0074279F" w:rsidRDefault="00DA1EAD" w:rsidP="0074279F">
            <w:pPr>
              <w:contextualSpacing/>
              <w:jc w:val="both"/>
            </w:pPr>
            <w:r w:rsidRPr="0074279F">
              <w:t>Каратэ-до Шотокан</w:t>
            </w:r>
          </w:p>
        </w:tc>
        <w:tc>
          <w:tcPr>
            <w:tcW w:w="1985" w:type="dxa"/>
          </w:tcPr>
          <w:p w:rsidR="00DA1EAD" w:rsidRPr="0074279F" w:rsidRDefault="00AA22DA" w:rsidP="0074279F">
            <w:pPr>
              <w:contextualSpacing/>
              <w:jc w:val="both"/>
            </w:pPr>
            <w:r w:rsidRPr="0074279F">
              <w:t>23</w:t>
            </w:r>
          </w:p>
        </w:tc>
        <w:tc>
          <w:tcPr>
            <w:tcW w:w="1984" w:type="dxa"/>
          </w:tcPr>
          <w:p w:rsidR="00DA1EAD" w:rsidRPr="0074279F" w:rsidRDefault="00AA22DA" w:rsidP="0074279F">
            <w:pPr>
              <w:contextualSpacing/>
              <w:jc w:val="both"/>
            </w:pPr>
            <w:r w:rsidRPr="0074279F">
              <w:t>5</w:t>
            </w:r>
          </w:p>
        </w:tc>
        <w:tc>
          <w:tcPr>
            <w:tcW w:w="2659" w:type="dxa"/>
          </w:tcPr>
          <w:p w:rsidR="00DA1EAD" w:rsidRPr="0074279F" w:rsidRDefault="00A37A83" w:rsidP="0074279F">
            <w:pPr>
              <w:contextualSpacing/>
              <w:jc w:val="both"/>
            </w:pPr>
            <w:r w:rsidRPr="0074279F">
              <w:t>-</w:t>
            </w:r>
          </w:p>
        </w:tc>
      </w:tr>
      <w:tr w:rsidR="00DA1EAD" w:rsidRPr="0074279F" w:rsidTr="00880F0F">
        <w:tc>
          <w:tcPr>
            <w:tcW w:w="1135" w:type="dxa"/>
          </w:tcPr>
          <w:p w:rsidR="00DA1EAD" w:rsidRPr="0074279F" w:rsidRDefault="00DA1EAD" w:rsidP="0074279F">
            <w:pPr>
              <w:pStyle w:val="a4"/>
              <w:numPr>
                <w:ilvl w:val="0"/>
                <w:numId w:val="33"/>
              </w:numPr>
              <w:jc w:val="both"/>
            </w:pPr>
          </w:p>
        </w:tc>
        <w:tc>
          <w:tcPr>
            <w:tcW w:w="2835" w:type="dxa"/>
            <w:vAlign w:val="center"/>
          </w:tcPr>
          <w:p w:rsidR="00DA1EAD" w:rsidRPr="0074279F" w:rsidRDefault="00DA1EAD" w:rsidP="0074279F">
            <w:pPr>
              <w:contextualSpacing/>
              <w:jc w:val="both"/>
            </w:pPr>
            <w:r w:rsidRPr="0074279F">
              <w:t>Атлетическая гимнастика</w:t>
            </w:r>
          </w:p>
        </w:tc>
        <w:tc>
          <w:tcPr>
            <w:tcW w:w="1985" w:type="dxa"/>
          </w:tcPr>
          <w:p w:rsidR="00DA1EAD" w:rsidRPr="0074279F" w:rsidRDefault="00AA22DA" w:rsidP="0074279F">
            <w:pPr>
              <w:contextualSpacing/>
              <w:jc w:val="both"/>
            </w:pPr>
            <w:r w:rsidRPr="0074279F">
              <w:t>82</w:t>
            </w:r>
          </w:p>
        </w:tc>
        <w:tc>
          <w:tcPr>
            <w:tcW w:w="1984" w:type="dxa"/>
          </w:tcPr>
          <w:p w:rsidR="00DA1EAD" w:rsidRPr="0074279F" w:rsidRDefault="00AA22DA" w:rsidP="0074279F">
            <w:pPr>
              <w:contextualSpacing/>
              <w:jc w:val="both"/>
            </w:pPr>
            <w:r w:rsidRPr="0074279F">
              <w:t>35</w:t>
            </w:r>
          </w:p>
        </w:tc>
        <w:tc>
          <w:tcPr>
            <w:tcW w:w="2659" w:type="dxa"/>
          </w:tcPr>
          <w:p w:rsidR="00DA1EAD" w:rsidRPr="0074279F" w:rsidRDefault="00A37A83" w:rsidP="0074279F">
            <w:pPr>
              <w:contextualSpacing/>
              <w:jc w:val="both"/>
            </w:pPr>
            <w:r w:rsidRPr="0074279F">
              <w:t>-</w:t>
            </w:r>
          </w:p>
        </w:tc>
      </w:tr>
      <w:tr w:rsidR="00DA1EAD" w:rsidRPr="0074279F" w:rsidTr="00880F0F">
        <w:tc>
          <w:tcPr>
            <w:tcW w:w="1135" w:type="dxa"/>
          </w:tcPr>
          <w:p w:rsidR="00DA1EAD" w:rsidRPr="0074279F" w:rsidRDefault="00DA1EAD" w:rsidP="0074279F">
            <w:pPr>
              <w:pStyle w:val="a4"/>
              <w:numPr>
                <w:ilvl w:val="0"/>
                <w:numId w:val="33"/>
              </w:numPr>
              <w:jc w:val="both"/>
            </w:pPr>
          </w:p>
        </w:tc>
        <w:tc>
          <w:tcPr>
            <w:tcW w:w="2835" w:type="dxa"/>
          </w:tcPr>
          <w:p w:rsidR="00DA1EAD" w:rsidRPr="0074279F" w:rsidRDefault="00DA1EAD" w:rsidP="0074279F">
            <w:pPr>
              <w:contextualSpacing/>
              <w:jc w:val="both"/>
            </w:pPr>
            <w:r w:rsidRPr="0074279F">
              <w:t>Чир спорт</w:t>
            </w:r>
          </w:p>
        </w:tc>
        <w:tc>
          <w:tcPr>
            <w:tcW w:w="1985" w:type="dxa"/>
          </w:tcPr>
          <w:p w:rsidR="00DA1EAD" w:rsidRPr="0074279F" w:rsidRDefault="00AA22DA" w:rsidP="0074279F">
            <w:pPr>
              <w:contextualSpacing/>
              <w:jc w:val="both"/>
            </w:pPr>
            <w:r w:rsidRPr="0074279F">
              <w:t>43</w:t>
            </w:r>
          </w:p>
        </w:tc>
        <w:tc>
          <w:tcPr>
            <w:tcW w:w="1984" w:type="dxa"/>
          </w:tcPr>
          <w:p w:rsidR="00DA1EAD" w:rsidRPr="0074279F" w:rsidRDefault="00AA22DA" w:rsidP="0074279F">
            <w:pPr>
              <w:contextualSpacing/>
              <w:jc w:val="both"/>
            </w:pPr>
            <w:r w:rsidRPr="0074279F">
              <w:t>2</w:t>
            </w:r>
          </w:p>
        </w:tc>
        <w:tc>
          <w:tcPr>
            <w:tcW w:w="2659" w:type="dxa"/>
          </w:tcPr>
          <w:p w:rsidR="00DA1EAD" w:rsidRPr="0074279F" w:rsidRDefault="00A37A83" w:rsidP="0074279F">
            <w:pPr>
              <w:contextualSpacing/>
              <w:jc w:val="both"/>
            </w:pPr>
            <w:r w:rsidRPr="0074279F">
              <w:t>-</w:t>
            </w:r>
          </w:p>
        </w:tc>
      </w:tr>
      <w:tr w:rsidR="00DA1EAD" w:rsidRPr="0074279F" w:rsidTr="00880F0F">
        <w:tc>
          <w:tcPr>
            <w:tcW w:w="1135" w:type="dxa"/>
          </w:tcPr>
          <w:p w:rsidR="00DA1EAD" w:rsidRPr="0074279F" w:rsidRDefault="00DA1EAD" w:rsidP="0074279F">
            <w:pPr>
              <w:pStyle w:val="a4"/>
              <w:numPr>
                <w:ilvl w:val="0"/>
                <w:numId w:val="33"/>
              </w:numPr>
              <w:jc w:val="both"/>
            </w:pPr>
          </w:p>
        </w:tc>
        <w:tc>
          <w:tcPr>
            <w:tcW w:w="2835" w:type="dxa"/>
          </w:tcPr>
          <w:p w:rsidR="00DA1EAD" w:rsidRPr="0074279F" w:rsidRDefault="00DA1EAD" w:rsidP="0074279F">
            <w:pPr>
              <w:contextualSpacing/>
              <w:jc w:val="both"/>
            </w:pPr>
            <w:r w:rsidRPr="0074279F">
              <w:t>Шахматы</w:t>
            </w:r>
          </w:p>
        </w:tc>
        <w:tc>
          <w:tcPr>
            <w:tcW w:w="1985" w:type="dxa"/>
          </w:tcPr>
          <w:p w:rsidR="00DA1EAD" w:rsidRPr="0074279F" w:rsidRDefault="00AA22DA" w:rsidP="0074279F">
            <w:pPr>
              <w:contextualSpacing/>
              <w:jc w:val="both"/>
            </w:pPr>
            <w:r w:rsidRPr="0074279F">
              <w:t>127</w:t>
            </w:r>
          </w:p>
        </w:tc>
        <w:tc>
          <w:tcPr>
            <w:tcW w:w="1984" w:type="dxa"/>
          </w:tcPr>
          <w:p w:rsidR="00DA1EAD" w:rsidRPr="0074279F" w:rsidRDefault="00AA22DA" w:rsidP="0074279F">
            <w:pPr>
              <w:contextualSpacing/>
              <w:jc w:val="both"/>
            </w:pPr>
            <w:r w:rsidRPr="0074279F">
              <w:t>0</w:t>
            </w:r>
          </w:p>
        </w:tc>
        <w:tc>
          <w:tcPr>
            <w:tcW w:w="2659" w:type="dxa"/>
          </w:tcPr>
          <w:p w:rsidR="00DA1EAD" w:rsidRPr="0074279F" w:rsidRDefault="00A37A83" w:rsidP="0074279F">
            <w:pPr>
              <w:contextualSpacing/>
              <w:jc w:val="both"/>
            </w:pPr>
            <w:r w:rsidRPr="0074279F">
              <w:t>-</w:t>
            </w:r>
          </w:p>
        </w:tc>
      </w:tr>
      <w:tr w:rsidR="00DA1EAD" w:rsidRPr="0074279F" w:rsidTr="00880F0F">
        <w:tc>
          <w:tcPr>
            <w:tcW w:w="1135" w:type="dxa"/>
          </w:tcPr>
          <w:p w:rsidR="00DA1EAD" w:rsidRPr="0074279F" w:rsidRDefault="00DA1EAD" w:rsidP="0074279F">
            <w:pPr>
              <w:pStyle w:val="a4"/>
              <w:numPr>
                <w:ilvl w:val="0"/>
                <w:numId w:val="33"/>
              </w:numPr>
              <w:jc w:val="both"/>
            </w:pPr>
          </w:p>
        </w:tc>
        <w:tc>
          <w:tcPr>
            <w:tcW w:w="2835" w:type="dxa"/>
          </w:tcPr>
          <w:p w:rsidR="00DA1EAD" w:rsidRPr="0074279F" w:rsidRDefault="00DA1EAD" w:rsidP="0074279F">
            <w:pPr>
              <w:contextualSpacing/>
              <w:jc w:val="both"/>
            </w:pPr>
            <w:r w:rsidRPr="0074279F">
              <w:t>Лыжные гонки</w:t>
            </w:r>
          </w:p>
        </w:tc>
        <w:tc>
          <w:tcPr>
            <w:tcW w:w="1985" w:type="dxa"/>
          </w:tcPr>
          <w:p w:rsidR="00DA1EAD" w:rsidRPr="0074279F" w:rsidRDefault="00AA22DA" w:rsidP="0074279F">
            <w:pPr>
              <w:contextualSpacing/>
              <w:jc w:val="both"/>
            </w:pPr>
            <w:r w:rsidRPr="0074279F">
              <w:t>136</w:t>
            </w:r>
          </w:p>
        </w:tc>
        <w:tc>
          <w:tcPr>
            <w:tcW w:w="1984" w:type="dxa"/>
          </w:tcPr>
          <w:p w:rsidR="00DA1EAD" w:rsidRPr="0074279F" w:rsidRDefault="00AA22DA" w:rsidP="0074279F">
            <w:pPr>
              <w:contextualSpacing/>
              <w:jc w:val="both"/>
            </w:pPr>
            <w:r w:rsidRPr="0074279F">
              <w:t>43</w:t>
            </w:r>
          </w:p>
        </w:tc>
        <w:tc>
          <w:tcPr>
            <w:tcW w:w="2659" w:type="dxa"/>
          </w:tcPr>
          <w:p w:rsidR="00DA1EAD" w:rsidRPr="0074279F" w:rsidRDefault="00A37A83" w:rsidP="0074279F">
            <w:pPr>
              <w:contextualSpacing/>
              <w:jc w:val="both"/>
            </w:pPr>
            <w:r w:rsidRPr="0074279F">
              <w:t>-</w:t>
            </w:r>
          </w:p>
        </w:tc>
      </w:tr>
      <w:tr w:rsidR="00AA22DA" w:rsidRPr="0074279F" w:rsidTr="00880F0F">
        <w:tc>
          <w:tcPr>
            <w:tcW w:w="1135" w:type="dxa"/>
          </w:tcPr>
          <w:p w:rsidR="00AA22DA" w:rsidRPr="0074279F" w:rsidRDefault="00AA22DA" w:rsidP="0074279F">
            <w:pPr>
              <w:pStyle w:val="a4"/>
              <w:jc w:val="both"/>
            </w:pPr>
          </w:p>
        </w:tc>
        <w:tc>
          <w:tcPr>
            <w:tcW w:w="2835" w:type="dxa"/>
          </w:tcPr>
          <w:p w:rsidR="00AA22DA" w:rsidRPr="0074279F" w:rsidRDefault="00AA22DA" w:rsidP="0074279F">
            <w:pPr>
              <w:contextualSpacing/>
              <w:jc w:val="both"/>
            </w:pPr>
            <w:r w:rsidRPr="0074279F">
              <w:t>Всего</w:t>
            </w:r>
          </w:p>
        </w:tc>
        <w:tc>
          <w:tcPr>
            <w:tcW w:w="1985" w:type="dxa"/>
          </w:tcPr>
          <w:p w:rsidR="00AA22DA" w:rsidRPr="0074279F" w:rsidRDefault="00AA22DA" w:rsidP="0074279F">
            <w:pPr>
              <w:contextualSpacing/>
              <w:jc w:val="both"/>
            </w:pPr>
            <w:r w:rsidRPr="0074279F">
              <w:t>872</w:t>
            </w:r>
          </w:p>
        </w:tc>
        <w:tc>
          <w:tcPr>
            <w:tcW w:w="1984" w:type="dxa"/>
          </w:tcPr>
          <w:p w:rsidR="00AA22DA" w:rsidRPr="0074279F" w:rsidRDefault="00AA22DA" w:rsidP="0074279F">
            <w:pPr>
              <w:contextualSpacing/>
              <w:jc w:val="both"/>
            </w:pPr>
            <w:r w:rsidRPr="0074279F">
              <w:t>145</w:t>
            </w:r>
          </w:p>
        </w:tc>
        <w:tc>
          <w:tcPr>
            <w:tcW w:w="2659" w:type="dxa"/>
          </w:tcPr>
          <w:p w:rsidR="00AA22DA" w:rsidRPr="0074279F" w:rsidRDefault="00A37A83" w:rsidP="0074279F">
            <w:pPr>
              <w:contextualSpacing/>
              <w:jc w:val="both"/>
            </w:pPr>
            <w:r w:rsidRPr="0074279F">
              <w:t>2</w:t>
            </w:r>
          </w:p>
        </w:tc>
      </w:tr>
    </w:tbl>
    <w:p w:rsidR="00DA1EAD" w:rsidRPr="0074279F" w:rsidRDefault="00DA1EAD" w:rsidP="0074279F">
      <w:pPr>
        <w:ind w:firstLine="709"/>
        <w:contextualSpacing/>
        <w:jc w:val="both"/>
        <w:rPr>
          <w:color w:val="FF0000"/>
        </w:rPr>
      </w:pPr>
    </w:p>
    <w:p w:rsidR="00DA1EAD" w:rsidRDefault="00DA1EAD" w:rsidP="0074279F">
      <w:pPr>
        <w:ind w:firstLine="709"/>
        <w:contextualSpacing/>
        <w:jc w:val="both"/>
        <w:rPr>
          <w:color w:val="FF0000"/>
        </w:rPr>
      </w:pPr>
    </w:p>
    <w:p w:rsidR="00842F93" w:rsidRPr="0074279F" w:rsidRDefault="00842F93" w:rsidP="0074279F">
      <w:pPr>
        <w:ind w:firstLine="709"/>
        <w:contextualSpacing/>
        <w:jc w:val="both"/>
        <w:rPr>
          <w:color w:val="FF0000"/>
        </w:rPr>
      </w:pPr>
    </w:p>
    <w:p w:rsidR="007E2C92" w:rsidRPr="00880F0F" w:rsidRDefault="007E2C92" w:rsidP="00880F0F">
      <w:pPr>
        <w:jc w:val="center"/>
        <w:rPr>
          <w:b/>
        </w:rPr>
      </w:pPr>
      <w:r w:rsidRPr="00880F0F">
        <w:rPr>
          <w:b/>
        </w:rPr>
        <w:t>Мониторинг физической подготовленности учащихся</w:t>
      </w:r>
    </w:p>
    <w:p w:rsidR="00FB0644" w:rsidRPr="0074279F" w:rsidRDefault="00FB0644" w:rsidP="0074279F">
      <w:pPr>
        <w:pStyle w:val="ad"/>
        <w:ind w:firstLine="709"/>
        <w:jc w:val="both"/>
      </w:pPr>
      <w:r w:rsidRPr="0074279F">
        <w:rPr>
          <w:rStyle w:val="ac"/>
        </w:rPr>
        <w:t>Физическая подготовка</w:t>
      </w:r>
      <w:r w:rsidRPr="0074279F">
        <w:rPr>
          <w:rStyle w:val="apple-converted-space"/>
        </w:rPr>
        <w:t> </w:t>
      </w:r>
      <w:r w:rsidRPr="0074279F">
        <w:t>- это процесс развития функциональных возможностей и физических каче</w:t>
      </w:r>
      <w:proofErr w:type="gramStart"/>
      <w:r w:rsidRPr="0074279F">
        <w:t>ств сп</w:t>
      </w:r>
      <w:proofErr w:type="gramEnd"/>
      <w:r w:rsidRPr="0074279F">
        <w:t xml:space="preserve">ортсмена: силы, выносливости, быстроты, гибкости и координации движений. Физическая подготовка делится на </w:t>
      </w:r>
      <w:proofErr w:type="gramStart"/>
      <w:r w:rsidRPr="0074279F">
        <w:t>общую</w:t>
      </w:r>
      <w:proofErr w:type="gramEnd"/>
      <w:r w:rsidRPr="0074279F">
        <w:t xml:space="preserve"> и специальную.</w:t>
      </w:r>
      <w:r w:rsidRPr="0074279F">
        <w:rPr>
          <w:rStyle w:val="apple-converted-space"/>
        </w:rPr>
        <w:t> </w:t>
      </w:r>
      <w:r w:rsidRPr="0074279F">
        <w:rPr>
          <w:rStyle w:val="ac"/>
          <w:b w:val="0"/>
          <w:iCs/>
        </w:rPr>
        <w:t xml:space="preserve">Общая физическая подготовка </w:t>
      </w:r>
      <w:r w:rsidRPr="0074279F">
        <w:rPr>
          <w:rStyle w:val="ac"/>
          <w:b w:val="0"/>
        </w:rPr>
        <w:t>(</w:t>
      </w:r>
      <w:r w:rsidRPr="0074279F">
        <w:rPr>
          <w:rStyle w:val="ac"/>
          <w:b w:val="0"/>
          <w:iCs/>
        </w:rPr>
        <w:t>ОФП)</w:t>
      </w:r>
      <w:r w:rsidRPr="0074279F">
        <w:rPr>
          <w:rStyle w:val="apple-converted-space"/>
          <w:b/>
        </w:rPr>
        <w:t> </w:t>
      </w:r>
      <w:proofErr w:type="gramStart"/>
      <w:r w:rsidRPr="0074279F">
        <w:rPr>
          <w:b/>
        </w:rPr>
        <w:t>-</w:t>
      </w:r>
      <w:r w:rsidRPr="0074279F">
        <w:t>н</w:t>
      </w:r>
      <w:proofErr w:type="gramEnd"/>
      <w:r w:rsidRPr="0074279F">
        <w:t>аправлена на укрепление здоровья спортсмена и разностороннее развитие всех физических качеств. Это обеспечивает фундамент для развития специальных физических качеств необходимых для спортивного совершенствования в избранном виде спорта.</w:t>
      </w:r>
      <w:r w:rsidRPr="0074279F">
        <w:rPr>
          <w:rStyle w:val="apple-converted-space"/>
        </w:rPr>
        <w:t> </w:t>
      </w:r>
      <w:r w:rsidRPr="0074279F">
        <w:rPr>
          <w:rStyle w:val="ac"/>
          <w:b w:val="0"/>
          <w:iCs/>
        </w:rPr>
        <w:t>Специальная физическая подготовка (СФП</w:t>
      </w:r>
      <w:r w:rsidRPr="0074279F">
        <w:rPr>
          <w:rStyle w:val="ac"/>
          <w:iCs/>
        </w:rPr>
        <w:t>)</w:t>
      </w:r>
      <w:r w:rsidRPr="0074279F">
        <w:rPr>
          <w:rStyle w:val="apple-converted-space"/>
        </w:rPr>
        <w:t> </w:t>
      </w:r>
      <w:r w:rsidRPr="0074279F">
        <w:t xml:space="preserve">- это процесс, направленный на развитие ведущих физических качеств и функциональных возможностей в соответствии с требованиями, предъявляемыми особенностями вида спорта. ОФП и СФП тесно взаимосвязаны. ОФП создает базу для СФП и должна соответствовать ей. Эффективное совершенствование СФП возможно лишь при наличии высокого уровня ОФП. </w:t>
      </w:r>
    </w:p>
    <w:p w:rsidR="00FB0644" w:rsidRPr="0074279F" w:rsidRDefault="00FB0644" w:rsidP="0074279F">
      <w:pPr>
        <w:pStyle w:val="ad"/>
        <w:ind w:firstLine="709"/>
        <w:jc w:val="both"/>
        <w:rPr>
          <w:b/>
        </w:rPr>
      </w:pPr>
      <w:r w:rsidRPr="0074279F">
        <w:t>В целях определения уровня общей, специальной, техниче</w:t>
      </w:r>
      <w:r w:rsidR="001471E0" w:rsidRPr="0074279F">
        <w:t xml:space="preserve">ской и тактической подготовок учащихся, </w:t>
      </w:r>
      <w:r w:rsidRPr="0074279F">
        <w:t>два раза в год, на начало и заверш</w:t>
      </w:r>
      <w:r w:rsidR="001471E0" w:rsidRPr="0074279F">
        <w:t xml:space="preserve">ение учебного года, проводится </w:t>
      </w:r>
      <w:r w:rsidRPr="0074279F">
        <w:t xml:space="preserve"> сдача контрольных нормативов на всех этапах обуче</w:t>
      </w:r>
      <w:r w:rsidR="001471E0" w:rsidRPr="0074279F">
        <w:t>ния</w:t>
      </w:r>
      <w:r w:rsidRPr="0074279F">
        <w:t xml:space="preserve">. По окончании, проводится мониторинг сдачи контрольных нормативов, что позволяет не только оценить всесторонний уровень подготовки учащихся, но и произвести необходимую корректировку планов подготовки, направить учебный процесс на повышение результативности. </w:t>
      </w:r>
    </w:p>
    <w:p w:rsidR="00FB0644" w:rsidRPr="0074279F" w:rsidRDefault="00FB0644" w:rsidP="0074279F">
      <w:pPr>
        <w:ind w:firstLine="709"/>
        <w:jc w:val="both"/>
      </w:pPr>
      <w:r w:rsidRPr="0074279F">
        <w:t xml:space="preserve">Проведение мониторинга контрольных нормативов по физической подготовленности, на наш взгляд, является важной составной частью физического воспитания детей. Этот процесс, способствует формированию самостоятельности, творчества детей на занятиях и соревнованиях, создает предпосылки для осознанного отношения к учебно-тренировочным занятиям и выполнению заданий тренера-преподавателя. Контрольные нормативы характеризуют функциональные возможности учащихся, применительно к требованиям избранного вида спорта.  Результаты мониторинга позволяют тренерам-преподавателям определять степень общей, специальной, технической и тактической подготовки учащихся, производить корректировку тренировочных нагрузок.        </w:t>
      </w:r>
    </w:p>
    <w:p w:rsidR="00FB0644" w:rsidRPr="0074279F" w:rsidRDefault="00FB0644" w:rsidP="0074279F">
      <w:pPr>
        <w:ind w:firstLine="851"/>
        <w:jc w:val="both"/>
      </w:pPr>
      <w:r w:rsidRPr="0074279F">
        <w:t>Мониторинг контрольных нормативов, в соответствии с пр</w:t>
      </w:r>
      <w:r w:rsidR="0020163A" w:rsidRPr="0074279F">
        <w:t>ограммой проводился тренерами-</w:t>
      </w:r>
      <w:r w:rsidRPr="0074279F">
        <w:t>преподавателями во всех объединениях, на всех этапах обучения в сентябре и мае месяцах. Результаты мониторинга оценивались нами качественно и количественно. Результаты выполнения контрольных нормативов внесены тренерами - преподавателями в журнал учета учебно-тренировочных занятий и в общем протоколе.</w:t>
      </w:r>
    </w:p>
    <w:p w:rsidR="00FB0644" w:rsidRPr="00880F0F" w:rsidRDefault="00880F0F" w:rsidP="0074279F">
      <w:pPr>
        <w:ind w:firstLine="851"/>
        <w:jc w:val="right"/>
        <w:rPr>
          <w:i/>
          <w:color w:val="000000" w:themeColor="text1"/>
        </w:rPr>
      </w:pPr>
      <w:r w:rsidRPr="00880F0F">
        <w:rPr>
          <w:i/>
          <w:color w:val="000000" w:themeColor="text1"/>
        </w:rPr>
        <w:lastRenderedPageBreak/>
        <w:t>Таблица № 15</w:t>
      </w:r>
    </w:p>
    <w:p w:rsidR="00FB0644" w:rsidRPr="00880F0F" w:rsidRDefault="00FB0644" w:rsidP="0074279F">
      <w:pPr>
        <w:jc w:val="center"/>
        <w:rPr>
          <w:b/>
          <w:color w:val="000000" w:themeColor="text1"/>
        </w:rPr>
      </w:pPr>
      <w:r w:rsidRPr="00880F0F">
        <w:rPr>
          <w:b/>
          <w:color w:val="000000" w:themeColor="text1"/>
        </w:rPr>
        <w:t>Протокол контрольных  нормативов по физической  подготовленности  учащихся ДЮСШ №5 в спортивно-оздоровительных группах на начало 20</w:t>
      </w:r>
      <w:r w:rsidR="00A37A83" w:rsidRPr="00880F0F">
        <w:rPr>
          <w:b/>
          <w:color w:val="000000" w:themeColor="text1"/>
        </w:rPr>
        <w:t>21</w:t>
      </w:r>
      <w:r w:rsidRPr="00880F0F">
        <w:rPr>
          <w:b/>
          <w:color w:val="000000" w:themeColor="text1"/>
        </w:rPr>
        <w:t>-20</w:t>
      </w:r>
      <w:r w:rsidR="00A37A83" w:rsidRPr="00880F0F">
        <w:rPr>
          <w:b/>
          <w:color w:val="000000" w:themeColor="text1"/>
        </w:rPr>
        <w:t>22</w:t>
      </w:r>
      <w:r w:rsidRPr="00880F0F">
        <w:rPr>
          <w:b/>
          <w:color w:val="000000" w:themeColor="text1"/>
        </w:rPr>
        <w:t xml:space="preserve">  учебного года</w:t>
      </w:r>
    </w:p>
    <w:p w:rsidR="00A37A83" w:rsidRPr="00880F0F" w:rsidRDefault="00A37A83" w:rsidP="0074279F">
      <w:pPr>
        <w:ind w:firstLine="709"/>
        <w:jc w:val="both"/>
        <w:rPr>
          <w:b/>
          <w:color w:val="000000" w:themeColor="text1"/>
        </w:rPr>
      </w:pPr>
    </w:p>
    <w:tbl>
      <w:tblPr>
        <w:tblW w:w="10613"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473"/>
        <w:gridCol w:w="1700"/>
        <w:gridCol w:w="1842"/>
        <w:gridCol w:w="1275"/>
        <w:gridCol w:w="1418"/>
        <w:gridCol w:w="1276"/>
      </w:tblGrid>
      <w:tr w:rsidR="00A37A83" w:rsidRPr="0074279F" w:rsidTr="00A37A83">
        <w:trPr>
          <w:jc w:val="center"/>
        </w:trPr>
        <w:tc>
          <w:tcPr>
            <w:tcW w:w="629" w:type="dxa"/>
            <w:vMerge w:val="restar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proofErr w:type="gramStart"/>
            <w:r w:rsidRPr="0074279F">
              <w:rPr>
                <w:b/>
                <w:lang w:eastAsia="en-US"/>
              </w:rPr>
              <w:t>п</w:t>
            </w:r>
            <w:proofErr w:type="gramEnd"/>
            <w:r w:rsidRPr="0074279F">
              <w:rPr>
                <w:b/>
                <w:lang w:eastAsia="en-US"/>
              </w:rPr>
              <w:t>/п</w:t>
            </w:r>
          </w:p>
        </w:tc>
        <w:tc>
          <w:tcPr>
            <w:tcW w:w="2473" w:type="dxa"/>
            <w:vMerge w:val="restar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Ф.И.О.</w:t>
            </w:r>
          </w:p>
          <w:p w:rsidR="00A37A83" w:rsidRPr="0074279F" w:rsidRDefault="00A37A83" w:rsidP="0074279F">
            <w:pPr>
              <w:jc w:val="center"/>
              <w:rPr>
                <w:b/>
                <w:lang w:eastAsia="en-US"/>
              </w:rPr>
            </w:pPr>
            <w:r w:rsidRPr="0074279F">
              <w:rPr>
                <w:b/>
                <w:lang w:eastAsia="en-US"/>
              </w:rPr>
              <w:t>тренера-</w:t>
            </w:r>
          </w:p>
          <w:p w:rsidR="00A37A83" w:rsidRPr="0074279F" w:rsidRDefault="00A37A83" w:rsidP="0074279F">
            <w:pPr>
              <w:jc w:val="center"/>
              <w:rPr>
                <w:b/>
                <w:lang w:eastAsia="en-US"/>
              </w:rPr>
            </w:pPr>
            <w:r w:rsidRPr="0074279F">
              <w:rPr>
                <w:b/>
                <w:lang w:eastAsia="en-US"/>
              </w:rPr>
              <w:t>преподавателя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r w:rsidRPr="0074279F">
              <w:rPr>
                <w:b/>
                <w:lang w:eastAsia="en-US"/>
              </w:rPr>
              <w:t>объединения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кол-во учащихся</w:t>
            </w:r>
          </w:p>
          <w:p w:rsidR="00A37A83" w:rsidRPr="0074279F" w:rsidRDefault="00A37A83" w:rsidP="0074279F">
            <w:pPr>
              <w:jc w:val="center"/>
              <w:rPr>
                <w:b/>
                <w:lang w:eastAsia="en-US"/>
              </w:rPr>
            </w:pPr>
            <w:r w:rsidRPr="0074279F">
              <w:rPr>
                <w:b/>
                <w:lang w:eastAsia="en-US"/>
              </w:rPr>
              <w:t>в объединении</w:t>
            </w:r>
          </w:p>
        </w:tc>
        <w:tc>
          <w:tcPr>
            <w:tcW w:w="3969" w:type="dxa"/>
            <w:gridSpan w:val="3"/>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показатели</w:t>
            </w:r>
          </w:p>
        </w:tc>
      </w:tr>
      <w:tr w:rsidR="00A37A83" w:rsidRPr="0074279F" w:rsidTr="00A37A83">
        <w:trPr>
          <w:jc w:val="cent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b/>
                <w:lang w:eastAsia="en-US"/>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b/>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b/>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высокий уровень</w:t>
            </w:r>
          </w:p>
        </w:tc>
        <w:tc>
          <w:tcPr>
            <w:tcW w:w="1418"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средний</w:t>
            </w:r>
          </w:p>
          <w:p w:rsidR="00A37A83" w:rsidRPr="0074279F" w:rsidRDefault="00A37A83" w:rsidP="0074279F">
            <w:pPr>
              <w:jc w:val="center"/>
              <w:rPr>
                <w:b/>
                <w:lang w:eastAsia="en-US"/>
              </w:rPr>
            </w:pPr>
            <w:r w:rsidRPr="0074279F">
              <w:rPr>
                <w:b/>
                <w:lang w:eastAsia="en-US"/>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низкий</w:t>
            </w:r>
          </w:p>
          <w:p w:rsidR="00A37A83" w:rsidRPr="0074279F" w:rsidRDefault="00A37A83" w:rsidP="0074279F">
            <w:pPr>
              <w:jc w:val="center"/>
              <w:rPr>
                <w:b/>
                <w:lang w:eastAsia="en-US"/>
              </w:rPr>
            </w:pPr>
            <w:r w:rsidRPr="0074279F">
              <w:rPr>
                <w:b/>
                <w:lang w:eastAsia="en-US"/>
              </w:rPr>
              <w:t>уровень</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w:t>
            </w:r>
          </w:p>
        </w:tc>
        <w:tc>
          <w:tcPr>
            <w:tcW w:w="247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Арасланов Р.Р.</w:t>
            </w:r>
          </w:p>
        </w:tc>
        <w:tc>
          <w:tcPr>
            <w:tcW w:w="1700"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СО-1, № 55</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w:t>
            </w:r>
          </w:p>
        </w:tc>
        <w:tc>
          <w:tcPr>
            <w:tcW w:w="12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tabs>
                <w:tab w:val="left" w:pos="210"/>
                <w:tab w:val="center" w:pos="529"/>
              </w:tabs>
              <w:jc w:val="center"/>
              <w:rPr>
                <w:lang w:eastAsia="en-US"/>
              </w:rPr>
            </w:pPr>
            <w:r w:rsidRPr="0074279F">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13/100</w:t>
            </w:r>
          </w:p>
        </w:tc>
        <w:tc>
          <w:tcPr>
            <w:tcW w:w="1276"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2</w:t>
            </w:r>
          </w:p>
        </w:tc>
        <w:tc>
          <w:tcPr>
            <w:tcW w:w="247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Арасланов Р.Р.</w:t>
            </w:r>
          </w:p>
        </w:tc>
        <w:tc>
          <w:tcPr>
            <w:tcW w:w="1700"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СО-1, № 15</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17</w:t>
            </w:r>
          </w:p>
        </w:tc>
        <w:tc>
          <w:tcPr>
            <w:tcW w:w="12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14/82,4</w:t>
            </w:r>
          </w:p>
        </w:tc>
        <w:tc>
          <w:tcPr>
            <w:tcW w:w="1276"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3/17,6</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3</w:t>
            </w:r>
          </w:p>
        </w:tc>
        <w:tc>
          <w:tcPr>
            <w:tcW w:w="247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Каширин К.С.</w:t>
            </w:r>
          </w:p>
        </w:tc>
        <w:tc>
          <w:tcPr>
            <w:tcW w:w="1700"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СО-1,№ 1</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12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8/50</w:t>
            </w:r>
          </w:p>
        </w:tc>
        <w:tc>
          <w:tcPr>
            <w:tcW w:w="1418"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5/31,3</w:t>
            </w:r>
          </w:p>
        </w:tc>
        <w:tc>
          <w:tcPr>
            <w:tcW w:w="1276"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3/18,8</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4</w:t>
            </w:r>
          </w:p>
        </w:tc>
        <w:tc>
          <w:tcPr>
            <w:tcW w:w="247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Дорофеев И.А.</w:t>
            </w:r>
          </w:p>
        </w:tc>
        <w:tc>
          <w:tcPr>
            <w:tcW w:w="1700"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СО-1, № 21</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11/84,6</w:t>
            </w:r>
          </w:p>
        </w:tc>
        <w:tc>
          <w:tcPr>
            <w:tcW w:w="1418"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2/15,4</w:t>
            </w:r>
          </w:p>
        </w:tc>
        <w:tc>
          <w:tcPr>
            <w:tcW w:w="1276"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5</w:t>
            </w:r>
          </w:p>
        </w:tc>
        <w:tc>
          <w:tcPr>
            <w:tcW w:w="247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Самбаров Б.Г.</w:t>
            </w:r>
          </w:p>
        </w:tc>
        <w:tc>
          <w:tcPr>
            <w:tcW w:w="1700"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СО-1, № 25</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3/23,1</w:t>
            </w:r>
          </w:p>
        </w:tc>
        <w:tc>
          <w:tcPr>
            <w:tcW w:w="1418"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8/61,5</w:t>
            </w:r>
          </w:p>
        </w:tc>
        <w:tc>
          <w:tcPr>
            <w:tcW w:w="1276"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2/15,4</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6</w:t>
            </w:r>
          </w:p>
        </w:tc>
        <w:tc>
          <w:tcPr>
            <w:tcW w:w="247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Шемякин В.Г.</w:t>
            </w:r>
          </w:p>
        </w:tc>
        <w:tc>
          <w:tcPr>
            <w:tcW w:w="1700"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СО-1, № 19</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3/30</w:t>
            </w:r>
          </w:p>
        </w:tc>
        <w:tc>
          <w:tcPr>
            <w:tcW w:w="1418"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7/70</w:t>
            </w:r>
          </w:p>
        </w:tc>
        <w:tc>
          <w:tcPr>
            <w:tcW w:w="1276"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7</w:t>
            </w:r>
          </w:p>
        </w:tc>
        <w:tc>
          <w:tcPr>
            <w:tcW w:w="247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Талкыбаев Ч.В.</w:t>
            </w:r>
          </w:p>
        </w:tc>
        <w:tc>
          <w:tcPr>
            <w:tcW w:w="1700"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СО-1, № 4</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6/40</w:t>
            </w:r>
          </w:p>
        </w:tc>
        <w:tc>
          <w:tcPr>
            <w:tcW w:w="1276"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9/60</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8</w:t>
            </w:r>
          </w:p>
        </w:tc>
        <w:tc>
          <w:tcPr>
            <w:tcW w:w="247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Талкыбаев Ч.В.</w:t>
            </w:r>
          </w:p>
        </w:tc>
        <w:tc>
          <w:tcPr>
            <w:tcW w:w="1700"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СО-1, № 4</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12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2/12,5</w:t>
            </w:r>
          </w:p>
        </w:tc>
        <w:tc>
          <w:tcPr>
            <w:tcW w:w="1276"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14/87,5</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9</w:t>
            </w:r>
          </w:p>
        </w:tc>
        <w:tc>
          <w:tcPr>
            <w:tcW w:w="247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Исляева Н.В.</w:t>
            </w:r>
          </w:p>
        </w:tc>
        <w:tc>
          <w:tcPr>
            <w:tcW w:w="1700"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СО-1, № 41</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12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13/86,7</w:t>
            </w:r>
          </w:p>
        </w:tc>
        <w:tc>
          <w:tcPr>
            <w:tcW w:w="1276"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2/13,3</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10</w:t>
            </w:r>
          </w:p>
        </w:tc>
        <w:tc>
          <w:tcPr>
            <w:tcW w:w="2473"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Исляева Н.В.</w:t>
            </w:r>
          </w:p>
        </w:tc>
        <w:tc>
          <w:tcPr>
            <w:tcW w:w="1700"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СО-1, № 40</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12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12/80</w:t>
            </w:r>
          </w:p>
        </w:tc>
        <w:tc>
          <w:tcPr>
            <w:tcW w:w="1276"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3/20</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11</w:t>
            </w:r>
          </w:p>
        </w:tc>
        <w:tc>
          <w:tcPr>
            <w:tcW w:w="2473"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Исляева Н.В.</w:t>
            </w:r>
          </w:p>
        </w:tc>
        <w:tc>
          <w:tcPr>
            <w:tcW w:w="1700"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СО-1, № 39</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12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13/86,7</w:t>
            </w:r>
          </w:p>
        </w:tc>
        <w:tc>
          <w:tcPr>
            <w:tcW w:w="1276"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2/13,3</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12</w:t>
            </w:r>
          </w:p>
        </w:tc>
        <w:tc>
          <w:tcPr>
            <w:tcW w:w="2473"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Исляева Н.В.</w:t>
            </w:r>
          </w:p>
        </w:tc>
        <w:tc>
          <w:tcPr>
            <w:tcW w:w="1700"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СО-1, № 42</w:t>
            </w: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12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2/13,3</w:t>
            </w:r>
          </w:p>
        </w:tc>
        <w:tc>
          <w:tcPr>
            <w:tcW w:w="1418"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11/73,3</w:t>
            </w:r>
          </w:p>
        </w:tc>
        <w:tc>
          <w:tcPr>
            <w:tcW w:w="1276"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2/13,3</w:t>
            </w:r>
          </w:p>
        </w:tc>
      </w:tr>
      <w:tr w:rsidR="00A37A83" w:rsidRPr="0074279F" w:rsidTr="00A37A83">
        <w:trPr>
          <w:jc w:val="center"/>
        </w:trPr>
        <w:tc>
          <w:tcPr>
            <w:tcW w:w="3102" w:type="dxa"/>
            <w:gridSpan w:val="2"/>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Общее количество</w:t>
            </w:r>
          </w:p>
        </w:tc>
        <w:tc>
          <w:tcPr>
            <w:tcW w:w="1700"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b/>
                <w:lang w:eastAsia="en-US"/>
              </w:rPr>
            </w:pPr>
          </w:p>
        </w:tc>
        <w:tc>
          <w:tcPr>
            <w:tcW w:w="18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b/>
                <w:lang w:eastAsia="en-US"/>
              </w:rPr>
            </w:pPr>
            <w:r w:rsidRPr="0074279F">
              <w:rPr>
                <w:b/>
                <w:lang w:eastAsia="en-US"/>
              </w:rPr>
              <w:t>173</w:t>
            </w:r>
          </w:p>
        </w:tc>
        <w:tc>
          <w:tcPr>
            <w:tcW w:w="12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b/>
                <w:lang w:eastAsia="en-US"/>
              </w:rPr>
            </w:pPr>
            <w:r w:rsidRPr="0074279F">
              <w:rPr>
                <w:b/>
                <w:lang w:eastAsia="en-US"/>
              </w:rPr>
              <w:t>27/15,6%</w:t>
            </w:r>
          </w:p>
        </w:tc>
        <w:tc>
          <w:tcPr>
            <w:tcW w:w="1418"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b/>
                <w:lang w:eastAsia="en-US"/>
              </w:rPr>
            </w:pPr>
            <w:r w:rsidRPr="0074279F">
              <w:rPr>
                <w:b/>
                <w:lang w:eastAsia="en-US"/>
              </w:rPr>
              <w:t>106/61,3</w:t>
            </w:r>
          </w:p>
        </w:tc>
        <w:tc>
          <w:tcPr>
            <w:tcW w:w="1276"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b/>
                <w:lang w:eastAsia="en-US"/>
              </w:rPr>
            </w:pPr>
            <w:r w:rsidRPr="0074279F">
              <w:rPr>
                <w:b/>
                <w:lang w:eastAsia="en-US"/>
              </w:rPr>
              <w:t>40/23,1</w:t>
            </w:r>
          </w:p>
        </w:tc>
      </w:tr>
    </w:tbl>
    <w:p w:rsidR="00A37A83" w:rsidRPr="0074279F" w:rsidRDefault="00A37A83" w:rsidP="0074279F">
      <w:pPr>
        <w:ind w:firstLine="709"/>
        <w:jc w:val="both"/>
      </w:pPr>
      <w:r w:rsidRPr="0074279F">
        <w:rPr>
          <w:b/>
        </w:rPr>
        <w:t xml:space="preserve"> Вывод</w:t>
      </w:r>
      <w:r w:rsidRPr="0074279F">
        <w:t xml:space="preserve">: </w:t>
      </w:r>
    </w:p>
    <w:p w:rsidR="00A37A83" w:rsidRPr="0074279F" w:rsidRDefault="00A37A83" w:rsidP="0074279F">
      <w:pPr>
        <w:jc w:val="both"/>
      </w:pPr>
      <w:r w:rsidRPr="0074279F">
        <w:t>Уровень физической подготовленности</w:t>
      </w:r>
      <w:r w:rsidR="0076292B">
        <w:t xml:space="preserve"> учащихся ДЮСШ №5 в спортивно-</w:t>
      </w:r>
      <w:r w:rsidRPr="0074279F">
        <w:t xml:space="preserve">оздоровительных группах  на  сентябрь  2021-2022 учебного года составил: </w:t>
      </w:r>
    </w:p>
    <w:p w:rsidR="00A37A83" w:rsidRPr="0074279F" w:rsidRDefault="00A37A83" w:rsidP="0074279F">
      <w:pPr>
        <w:ind w:firstLine="709"/>
        <w:jc w:val="both"/>
      </w:pPr>
      <w:r w:rsidRPr="0074279F">
        <w:t xml:space="preserve"> высокий – 15,6 % (22,2%); средний – 61,3% (50,7%); низкий уровень – 23,1% (27,0%). Самый </w:t>
      </w:r>
      <w:r w:rsidRPr="0074279F">
        <w:rPr>
          <w:u w:val="single"/>
        </w:rPr>
        <w:t>высокий уровень</w:t>
      </w:r>
      <w:r w:rsidRPr="0074279F">
        <w:t xml:space="preserve"> физической подготовленности показали учащиеся групп тренера – преподавателя  </w:t>
      </w:r>
      <w:r w:rsidRPr="0074279F">
        <w:rPr>
          <w:u w:val="single"/>
        </w:rPr>
        <w:t xml:space="preserve">Дорофеева И.А. </w:t>
      </w:r>
      <w:r w:rsidRPr="0074279F">
        <w:t xml:space="preserve">(высокий уровень сдачи контрольных нормативов составляет </w:t>
      </w:r>
      <w:r w:rsidRPr="0074279F">
        <w:rPr>
          <w:b/>
        </w:rPr>
        <w:t>84,6 %</w:t>
      </w:r>
      <w:r w:rsidRPr="0074279F">
        <w:t xml:space="preserve">). </w:t>
      </w:r>
      <w:r w:rsidRPr="0074279F">
        <w:rPr>
          <w:u w:val="single"/>
        </w:rPr>
        <w:t>Средний уровень</w:t>
      </w:r>
      <w:r w:rsidRPr="0074279F">
        <w:t xml:space="preserve"> подготовки продемонстрировали учащиеся тренеров-преподавателей </w:t>
      </w:r>
      <w:r w:rsidRPr="0074279F">
        <w:rPr>
          <w:u w:val="single"/>
        </w:rPr>
        <w:t xml:space="preserve">Исляевой Н.В.  – 86,7 %, Шемякина В.Г. – 70 %, Арасланова Р.Р. – 100%; Самбарова Б.Г. -61, 5%. </w:t>
      </w:r>
      <w:r w:rsidRPr="0074279F">
        <w:t xml:space="preserve">Самый </w:t>
      </w:r>
      <w:r w:rsidRPr="0074279F">
        <w:rPr>
          <w:u w:val="single"/>
        </w:rPr>
        <w:t>низкий уровень</w:t>
      </w:r>
      <w:r w:rsidRPr="0074279F">
        <w:t xml:space="preserve"> физической подготовленности показали учащиеся тренера-преподавателя </w:t>
      </w:r>
      <w:r w:rsidRPr="0074279F">
        <w:rPr>
          <w:u w:val="single"/>
        </w:rPr>
        <w:t xml:space="preserve">Талкыбаева Ч.В.- </w:t>
      </w:r>
      <w:r w:rsidRPr="0074279F">
        <w:rPr>
          <w:b/>
          <w:u w:val="single"/>
        </w:rPr>
        <w:t>87,5%.</w:t>
      </w:r>
    </w:p>
    <w:p w:rsidR="00FB0644" w:rsidRPr="0074279F" w:rsidRDefault="00FB0644" w:rsidP="0074279F">
      <w:pPr>
        <w:ind w:firstLine="709"/>
        <w:jc w:val="both"/>
      </w:pPr>
      <w:r w:rsidRPr="0074279F">
        <w:rPr>
          <w:b/>
        </w:rPr>
        <w:t>Рекомендации:</w:t>
      </w:r>
      <w:r w:rsidR="001471E0" w:rsidRPr="0074279F">
        <w:t xml:space="preserve"> всем тренерам-</w:t>
      </w:r>
      <w:r w:rsidRPr="0074279F">
        <w:t>преподавателям продолжить работу по повышению уровня физической подготовленности учащихся с помощь</w:t>
      </w:r>
      <w:r w:rsidR="00A37A83" w:rsidRPr="0074279F">
        <w:t>ю различных методов тренировки</w:t>
      </w:r>
    </w:p>
    <w:p w:rsidR="00A37A83" w:rsidRPr="0074279F" w:rsidRDefault="00A37A83" w:rsidP="0074279F">
      <w:pPr>
        <w:ind w:firstLine="709"/>
        <w:jc w:val="both"/>
      </w:pPr>
    </w:p>
    <w:p w:rsidR="00FB0644" w:rsidRPr="0074279F" w:rsidRDefault="00880F0F" w:rsidP="0074279F">
      <w:pPr>
        <w:jc w:val="right"/>
        <w:rPr>
          <w:i/>
        </w:rPr>
      </w:pPr>
      <w:r>
        <w:rPr>
          <w:i/>
        </w:rPr>
        <w:t>Таблица № 16</w:t>
      </w:r>
    </w:p>
    <w:p w:rsidR="00FB0644" w:rsidRPr="0074279F" w:rsidRDefault="00FB0644" w:rsidP="0074279F">
      <w:pPr>
        <w:jc w:val="center"/>
        <w:rPr>
          <w:b/>
        </w:rPr>
      </w:pPr>
      <w:r w:rsidRPr="0074279F">
        <w:rPr>
          <w:b/>
        </w:rPr>
        <w:t>Протокол контрольных  нормативов по физической  подготовленности  учащихся ДЮСШ №5 в группах начальной подготовки на начало  20</w:t>
      </w:r>
      <w:r w:rsidR="00A37A83" w:rsidRPr="0074279F">
        <w:rPr>
          <w:b/>
        </w:rPr>
        <w:t>21</w:t>
      </w:r>
      <w:r w:rsidRPr="0074279F">
        <w:rPr>
          <w:b/>
        </w:rPr>
        <w:t>-20</w:t>
      </w:r>
      <w:r w:rsidR="00A37A83" w:rsidRPr="0074279F">
        <w:rPr>
          <w:b/>
        </w:rPr>
        <w:t>22</w:t>
      </w:r>
      <w:r w:rsidRPr="0074279F">
        <w:rPr>
          <w:b/>
        </w:rPr>
        <w:t xml:space="preserve"> учебного года</w:t>
      </w:r>
    </w:p>
    <w:tbl>
      <w:tblPr>
        <w:tblpPr w:leftFromText="180" w:rightFromText="180" w:bottomFromText="200" w:vertAnchor="text" w:horzAnchor="margin" w:tblpXSpec="center" w:tblpY="56"/>
        <w:tblW w:w="5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134"/>
        <w:gridCol w:w="1980"/>
        <w:gridCol w:w="1827"/>
        <w:gridCol w:w="1373"/>
        <w:gridCol w:w="1216"/>
        <w:gridCol w:w="1211"/>
        <w:gridCol w:w="1218"/>
      </w:tblGrid>
      <w:tr w:rsidR="00A37A83" w:rsidRPr="0074279F" w:rsidTr="00A37A83">
        <w:tc>
          <w:tcPr>
            <w:tcW w:w="250"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proofErr w:type="gramStart"/>
            <w:r w:rsidRPr="0074279F">
              <w:rPr>
                <w:b/>
                <w:lang w:eastAsia="en-US"/>
              </w:rPr>
              <w:t>п</w:t>
            </w:r>
            <w:proofErr w:type="gramEnd"/>
            <w:r w:rsidRPr="0074279F">
              <w:rPr>
                <w:b/>
                <w:lang w:eastAsia="en-US"/>
              </w:rPr>
              <w:t>/п</w:t>
            </w:r>
          </w:p>
        </w:tc>
        <w:tc>
          <w:tcPr>
            <w:tcW w:w="925"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Ф.И.О.</w:t>
            </w:r>
          </w:p>
          <w:p w:rsidR="00A37A83" w:rsidRPr="0074279F" w:rsidRDefault="00A37A83" w:rsidP="0074279F">
            <w:pPr>
              <w:jc w:val="center"/>
              <w:rPr>
                <w:b/>
                <w:lang w:eastAsia="en-US"/>
              </w:rPr>
            </w:pPr>
            <w:r w:rsidRPr="0074279F">
              <w:rPr>
                <w:b/>
                <w:lang w:eastAsia="en-US"/>
              </w:rPr>
              <w:t>тренера-</w:t>
            </w:r>
          </w:p>
          <w:p w:rsidR="00A37A83" w:rsidRPr="0074279F" w:rsidRDefault="00A37A83" w:rsidP="0074279F">
            <w:pPr>
              <w:jc w:val="center"/>
              <w:rPr>
                <w:b/>
                <w:lang w:eastAsia="en-US"/>
              </w:rPr>
            </w:pPr>
            <w:r w:rsidRPr="0074279F">
              <w:rPr>
                <w:b/>
                <w:lang w:eastAsia="en-US"/>
              </w:rPr>
              <w:t>преподавателя</w:t>
            </w:r>
          </w:p>
        </w:tc>
        <w:tc>
          <w:tcPr>
            <w:tcW w:w="858"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вид спорта</w:t>
            </w:r>
          </w:p>
        </w:tc>
        <w:tc>
          <w:tcPr>
            <w:tcW w:w="792"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r w:rsidRPr="0074279F">
              <w:rPr>
                <w:b/>
                <w:lang w:eastAsia="en-US"/>
              </w:rPr>
              <w:t>объединения</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b/>
                <w:lang w:eastAsia="en-US"/>
              </w:rPr>
            </w:pPr>
            <w:r w:rsidRPr="0074279F">
              <w:rPr>
                <w:b/>
                <w:lang w:eastAsia="en-US"/>
              </w:rPr>
              <w:t>Кол-во обуч-ся</w:t>
            </w:r>
          </w:p>
        </w:tc>
        <w:tc>
          <w:tcPr>
            <w:tcW w:w="527"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высокий уровень</w:t>
            </w:r>
          </w:p>
        </w:tc>
        <w:tc>
          <w:tcPr>
            <w:tcW w:w="525"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средний</w:t>
            </w:r>
          </w:p>
          <w:p w:rsidR="00A37A83" w:rsidRPr="0074279F" w:rsidRDefault="00A37A83" w:rsidP="0074279F">
            <w:pPr>
              <w:rPr>
                <w:b/>
                <w:lang w:eastAsia="en-US"/>
              </w:rPr>
            </w:pPr>
            <w:r w:rsidRPr="0074279F">
              <w:rPr>
                <w:b/>
                <w:lang w:eastAsia="en-US"/>
              </w:rPr>
              <w:t>уровень</w:t>
            </w:r>
          </w:p>
        </w:tc>
        <w:tc>
          <w:tcPr>
            <w:tcW w:w="528"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низкий</w:t>
            </w:r>
          </w:p>
          <w:p w:rsidR="00A37A83" w:rsidRPr="0074279F" w:rsidRDefault="00A37A83" w:rsidP="0074279F">
            <w:pPr>
              <w:rPr>
                <w:b/>
                <w:lang w:eastAsia="en-US"/>
              </w:rPr>
            </w:pPr>
            <w:r w:rsidRPr="0074279F">
              <w:rPr>
                <w:b/>
                <w:lang w:eastAsia="en-US"/>
              </w:rPr>
              <w:t>уровень</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Солдатов С.Н.</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киокусинкай</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ГНП-3 №10</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5/38,5</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8/61,5</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2</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Арасланов Р.Р.</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киокусинкай</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17</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8/53,3</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7/46,7</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3</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Арасланов Р.Р.</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киокусинкай</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ГНП-3 № 16</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4/26,7</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11/73,3</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4</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Багренцева И.В.</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шахматы</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51</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24</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1/4,2</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23/95,8</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5</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Багренцева И.В.</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шахматы</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52</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22</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6/27,3</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16/72,7</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6</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Багренцева И.В.</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шахматы</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53</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22</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2/9,1</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11/50</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9/40,9</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7</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Каширин К.С.</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грб</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2</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8/61,5</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3/23,1</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2/15,4</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8</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Куцый С.Н.</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киокусинкай</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ГНП-2 № 12</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3/20</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8/53,3</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4/26,7</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9</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Пенязев В.В.</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лыжные гонки</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56</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20</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4/20</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13/65</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3/15</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highlight w:val="yellow"/>
                <w:lang w:eastAsia="en-US"/>
              </w:rPr>
            </w:pPr>
            <w:r w:rsidRPr="0074279F">
              <w:rPr>
                <w:lang w:eastAsia="en-US"/>
              </w:rPr>
              <w:t>10</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Пенязев В.В.</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лыжные гонки</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57</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19</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4/21,1</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15/78,9</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highlight w:val="yellow"/>
                <w:lang w:eastAsia="en-US"/>
              </w:rPr>
            </w:pPr>
            <w:r w:rsidRPr="0074279F">
              <w:rPr>
                <w:lang w:eastAsia="en-US"/>
              </w:rPr>
              <w:t>11</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Пенязев В.В.</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лыжные гонки</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58</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20</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3/15</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7/35</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10/50</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lastRenderedPageBreak/>
              <w:t>12</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Филиппов Е.Г.</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32</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17</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7/41,2</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6/35,3</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4/23,5</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13</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Филиппов Е.Г.</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33</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9/56,3</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5/31,3</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2/12,5</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14</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Филиппов Е.Г.</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34</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9/56,3</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6/37,5</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1/6,3</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15</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Дорофеев И.А.</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23</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14</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13/92,9</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1/7,1</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16</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Дорофеев И.А.</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22</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10/76,9</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3/23,1</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17</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Самбаров Б.Г.</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26</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5/33,3</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9/60</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1/6,7</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18</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Клеймёнова А.Е.</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чир спорт</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43</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12</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1/8,3</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7/58,3</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4/33,3</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19</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Клеймёнова А.Е.</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чир спорт</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44</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9</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3/33,3</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6/66,7</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20</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Клеймёнова А.Е.</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чир спорт</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45</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9</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2/22,2</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3/33,3</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4/44,5</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21</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Талкыбаев Ч.В.</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грб</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10/75</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5/25</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22</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Татаринов Ю.А.</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атл</w:t>
            </w:r>
            <w:proofErr w:type="gramStart"/>
            <w:r w:rsidRPr="0074279F">
              <w:rPr>
                <w:lang w:eastAsia="en-US"/>
              </w:rPr>
              <w:t>.г</w:t>
            </w:r>
            <w:proofErr w:type="gramEnd"/>
            <w:r w:rsidRPr="0074279F">
              <w:rPr>
                <w:lang w:eastAsia="en-US"/>
              </w:rPr>
              <w:t>имнастика</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36</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3/20</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6/40</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6/40</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23</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Татаринов Ю.А.</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атл</w:t>
            </w:r>
            <w:proofErr w:type="gramStart"/>
            <w:r w:rsidRPr="0074279F">
              <w:rPr>
                <w:lang w:eastAsia="en-US"/>
              </w:rPr>
              <w:t>.г</w:t>
            </w:r>
            <w:proofErr w:type="gramEnd"/>
            <w:r w:rsidRPr="0074279F">
              <w:rPr>
                <w:lang w:eastAsia="en-US"/>
              </w:rPr>
              <w:t>имнастика</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37</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5/31,3</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4/25</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7/43,8</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24</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Татаринов Ю.А.</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атл</w:t>
            </w:r>
            <w:proofErr w:type="gramStart"/>
            <w:r w:rsidRPr="0074279F">
              <w:rPr>
                <w:lang w:eastAsia="en-US"/>
              </w:rPr>
              <w:t>.г</w:t>
            </w:r>
            <w:proofErr w:type="gramEnd"/>
            <w:r w:rsidRPr="0074279F">
              <w:rPr>
                <w:lang w:eastAsia="en-US"/>
              </w:rPr>
              <w:t>имнастика</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38</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14</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3/21,4</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4/28,6</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7/50</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25</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Татаринов Ю.А.</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атл</w:t>
            </w:r>
            <w:proofErr w:type="gramStart"/>
            <w:r w:rsidRPr="0074279F">
              <w:rPr>
                <w:lang w:eastAsia="en-US"/>
              </w:rPr>
              <w:t>.г</w:t>
            </w:r>
            <w:proofErr w:type="gramEnd"/>
            <w:r w:rsidRPr="0074279F">
              <w:rPr>
                <w:lang w:eastAsia="en-US"/>
              </w:rPr>
              <w:t>имнастика</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39</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5/38,5</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4/30,8</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4/30,8</w:t>
            </w:r>
          </w:p>
        </w:tc>
      </w:tr>
      <w:tr w:rsidR="00A37A83" w:rsidRPr="0074279F" w:rsidTr="00A37A83">
        <w:tc>
          <w:tcPr>
            <w:tcW w:w="25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26</w:t>
            </w:r>
          </w:p>
        </w:tc>
        <w:tc>
          <w:tcPr>
            <w:tcW w:w="9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Зарва И.А.</w:t>
            </w:r>
          </w:p>
        </w:tc>
        <w:tc>
          <w:tcPr>
            <w:tcW w:w="85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киокусинкай</w:t>
            </w:r>
          </w:p>
        </w:tc>
        <w:tc>
          <w:tcPr>
            <w:tcW w:w="79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7</w:t>
            </w: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527"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val="en-US" w:eastAsia="en-US"/>
              </w:rPr>
            </w:pPr>
            <w:r w:rsidRPr="0074279F">
              <w:rPr>
                <w:lang w:eastAsia="en-US"/>
              </w:rPr>
              <w:t>4/25</w:t>
            </w:r>
          </w:p>
        </w:tc>
        <w:tc>
          <w:tcPr>
            <w:tcW w:w="525"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12/75</w:t>
            </w:r>
          </w:p>
        </w:tc>
        <w:tc>
          <w:tcPr>
            <w:tcW w:w="52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rPr>
          <w:trHeight w:val="70"/>
        </w:trPr>
        <w:tc>
          <w:tcPr>
            <w:tcW w:w="1175" w:type="pct"/>
            <w:gridSpan w:val="2"/>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Общее количество</w:t>
            </w:r>
          </w:p>
        </w:tc>
        <w:tc>
          <w:tcPr>
            <w:tcW w:w="858"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rPr>
                <w:b/>
                <w:lang w:eastAsia="en-US"/>
              </w:rPr>
            </w:pPr>
          </w:p>
        </w:tc>
        <w:tc>
          <w:tcPr>
            <w:tcW w:w="792"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rPr>
                <w:b/>
                <w:lang w:eastAsia="en-US"/>
              </w:rPr>
            </w:pPr>
          </w:p>
        </w:tc>
        <w:tc>
          <w:tcPr>
            <w:tcW w:w="59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tabs>
                <w:tab w:val="left" w:pos="420"/>
                <w:tab w:val="center" w:pos="558"/>
              </w:tabs>
              <w:jc w:val="center"/>
              <w:rPr>
                <w:b/>
                <w:lang w:eastAsia="en-US"/>
              </w:rPr>
            </w:pPr>
            <w:r w:rsidRPr="0074279F">
              <w:rPr>
                <w:b/>
                <w:lang w:eastAsia="en-US"/>
              </w:rPr>
              <w:t>408</w:t>
            </w:r>
          </w:p>
        </w:tc>
        <w:tc>
          <w:tcPr>
            <w:tcW w:w="527"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tabs>
                <w:tab w:val="left" w:pos="420"/>
                <w:tab w:val="center" w:pos="558"/>
              </w:tabs>
              <w:jc w:val="center"/>
              <w:rPr>
                <w:b/>
                <w:lang w:eastAsia="en-US"/>
              </w:rPr>
            </w:pPr>
            <w:r w:rsidRPr="0074279F">
              <w:rPr>
                <w:b/>
                <w:lang w:eastAsia="en-US"/>
              </w:rPr>
              <w:t>117/</w:t>
            </w:r>
          </w:p>
          <w:p w:rsidR="00A37A83" w:rsidRPr="0074279F" w:rsidRDefault="00A37A83" w:rsidP="0074279F">
            <w:pPr>
              <w:tabs>
                <w:tab w:val="left" w:pos="420"/>
                <w:tab w:val="center" w:pos="558"/>
              </w:tabs>
              <w:jc w:val="center"/>
              <w:rPr>
                <w:b/>
                <w:lang w:eastAsia="en-US"/>
              </w:rPr>
            </w:pPr>
            <w:r w:rsidRPr="0074279F">
              <w:rPr>
                <w:b/>
                <w:lang w:eastAsia="en-US"/>
              </w:rPr>
              <w:t>28,7%</w:t>
            </w:r>
          </w:p>
        </w:tc>
        <w:tc>
          <w:tcPr>
            <w:tcW w:w="525"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tabs>
                <w:tab w:val="left" w:pos="255"/>
                <w:tab w:val="center" w:pos="515"/>
              </w:tabs>
              <w:jc w:val="center"/>
              <w:rPr>
                <w:b/>
                <w:lang w:eastAsia="en-US"/>
              </w:rPr>
            </w:pPr>
            <w:r w:rsidRPr="0074279F">
              <w:rPr>
                <w:b/>
                <w:lang w:eastAsia="en-US"/>
              </w:rPr>
              <w:t>173/</w:t>
            </w:r>
          </w:p>
          <w:p w:rsidR="00A37A83" w:rsidRPr="0074279F" w:rsidRDefault="00A37A83" w:rsidP="0074279F">
            <w:pPr>
              <w:tabs>
                <w:tab w:val="left" w:pos="255"/>
                <w:tab w:val="center" w:pos="515"/>
              </w:tabs>
              <w:jc w:val="center"/>
              <w:rPr>
                <w:b/>
                <w:lang w:eastAsia="en-US"/>
              </w:rPr>
            </w:pPr>
            <w:r w:rsidRPr="0074279F">
              <w:rPr>
                <w:b/>
                <w:lang w:eastAsia="en-US"/>
              </w:rPr>
              <w:t>42,4%</w:t>
            </w:r>
          </w:p>
        </w:tc>
        <w:tc>
          <w:tcPr>
            <w:tcW w:w="528"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b/>
                <w:lang w:eastAsia="en-US"/>
              </w:rPr>
            </w:pPr>
            <w:r w:rsidRPr="0074279F">
              <w:rPr>
                <w:b/>
                <w:lang w:eastAsia="en-US"/>
              </w:rPr>
              <w:t>118/</w:t>
            </w:r>
          </w:p>
          <w:p w:rsidR="00A37A83" w:rsidRPr="0074279F" w:rsidRDefault="00A37A83" w:rsidP="0074279F">
            <w:pPr>
              <w:jc w:val="center"/>
              <w:rPr>
                <w:b/>
                <w:lang w:eastAsia="en-US"/>
              </w:rPr>
            </w:pPr>
            <w:r w:rsidRPr="0074279F">
              <w:rPr>
                <w:b/>
                <w:lang w:eastAsia="en-US"/>
              </w:rPr>
              <w:t>28,9%</w:t>
            </w:r>
          </w:p>
        </w:tc>
      </w:tr>
    </w:tbl>
    <w:p w:rsidR="00A37A83" w:rsidRPr="0074279F" w:rsidRDefault="00A37A83" w:rsidP="0074279F">
      <w:pPr>
        <w:ind w:firstLine="709"/>
        <w:jc w:val="both"/>
      </w:pPr>
      <w:r w:rsidRPr="0074279F">
        <w:rPr>
          <w:b/>
        </w:rPr>
        <w:t xml:space="preserve">Вывод: </w:t>
      </w:r>
      <w:r w:rsidRPr="0074279F">
        <w:t xml:space="preserve">Уровень физической подготовленности учащихся ДЮСШ №5 в группах начальной подготовки  на  начало 2021-2022 учебного года составил: </w:t>
      </w:r>
    </w:p>
    <w:p w:rsidR="00A37A83" w:rsidRPr="0074279F" w:rsidRDefault="00A37A83" w:rsidP="0074279F">
      <w:pPr>
        <w:ind w:firstLine="709"/>
        <w:jc w:val="both"/>
      </w:pPr>
      <w:r w:rsidRPr="0074279F">
        <w:t xml:space="preserve"> высокий – 28,7 % (32,6%); средний – 42,4 % (43,6%); низкий уровень – 28,9 % (23,8%).Самый </w:t>
      </w:r>
      <w:r w:rsidRPr="0074279F">
        <w:rPr>
          <w:u w:val="single"/>
        </w:rPr>
        <w:t>высокий уровень</w:t>
      </w:r>
      <w:r w:rsidRPr="0074279F">
        <w:t xml:space="preserve"> физической подготовленности показали учащиеся групп тренеров – </w:t>
      </w:r>
      <w:proofErr w:type="spellStart"/>
      <w:r w:rsidRPr="0074279F">
        <w:t>преподавателей</w:t>
      </w:r>
      <w:r w:rsidRPr="0074279F">
        <w:rPr>
          <w:u w:val="single"/>
        </w:rPr>
        <w:t>Дорофеева</w:t>
      </w:r>
      <w:proofErr w:type="spellEnd"/>
      <w:r w:rsidRPr="0074279F">
        <w:rPr>
          <w:u w:val="single"/>
        </w:rPr>
        <w:t xml:space="preserve"> И.А. </w:t>
      </w:r>
      <w:r w:rsidRPr="0074279F">
        <w:t xml:space="preserve">(высокий уровень сдачи контрольных нормативов составляет </w:t>
      </w:r>
      <w:r w:rsidRPr="0074279F">
        <w:rPr>
          <w:b/>
        </w:rPr>
        <w:t>92,9 %</w:t>
      </w:r>
      <w:r w:rsidRPr="0074279F">
        <w:t xml:space="preserve">); Каширина К.С.(высокий уровень сдачи контрольных нормативов составляет </w:t>
      </w:r>
      <w:r w:rsidRPr="0074279F">
        <w:rPr>
          <w:b/>
        </w:rPr>
        <w:t>61,5 %</w:t>
      </w:r>
      <w:r w:rsidRPr="0074279F">
        <w:t xml:space="preserve">); </w:t>
      </w:r>
      <w:r w:rsidRPr="0074279F">
        <w:rPr>
          <w:u w:val="single"/>
        </w:rPr>
        <w:t>Средний уровень</w:t>
      </w:r>
      <w:r w:rsidRPr="0074279F">
        <w:t xml:space="preserve"> подготовки продемонстрировали учащиеся тренеров-преподавателей </w:t>
      </w:r>
      <w:r w:rsidRPr="0074279F">
        <w:rPr>
          <w:u w:val="single"/>
        </w:rPr>
        <w:t xml:space="preserve">Зарва И.А.  – 75 %, Талкыбаева Ч.В. – 75 %, Арасланова Р.Р. – 73,3%; Солдатова С.Н. -61, 5%. </w:t>
      </w:r>
      <w:r w:rsidRPr="0074279F">
        <w:t xml:space="preserve">Самый </w:t>
      </w:r>
      <w:r w:rsidRPr="0074279F">
        <w:rPr>
          <w:u w:val="single"/>
        </w:rPr>
        <w:t>низкий уровень</w:t>
      </w:r>
      <w:r w:rsidRPr="0074279F">
        <w:t xml:space="preserve"> физической подготовленности показали учащиеся тренера-преподавателя </w:t>
      </w:r>
      <w:r w:rsidRPr="0074279F">
        <w:rPr>
          <w:u w:val="single"/>
        </w:rPr>
        <w:t xml:space="preserve">Багренцева И.В- </w:t>
      </w:r>
      <w:r w:rsidRPr="0074279F">
        <w:rPr>
          <w:b/>
          <w:u w:val="single"/>
        </w:rPr>
        <w:t xml:space="preserve">95,8%; </w:t>
      </w:r>
      <w:r w:rsidRPr="0074279F">
        <w:rPr>
          <w:u w:val="single"/>
        </w:rPr>
        <w:t xml:space="preserve">Клеймёнова А.Е. </w:t>
      </w:r>
      <w:r w:rsidRPr="0074279F">
        <w:rPr>
          <w:b/>
          <w:u w:val="single"/>
        </w:rPr>
        <w:t>– 66,7%.</w:t>
      </w:r>
    </w:p>
    <w:p w:rsidR="00A37A83" w:rsidRPr="0074279F" w:rsidRDefault="00A37A83" w:rsidP="0074279F">
      <w:pPr>
        <w:jc w:val="center"/>
        <w:rPr>
          <w:b/>
          <w:color w:val="FF0000"/>
        </w:rPr>
      </w:pPr>
    </w:p>
    <w:p w:rsidR="00FB0644" w:rsidRPr="0074279F" w:rsidRDefault="00880F0F" w:rsidP="0074279F">
      <w:pPr>
        <w:jc w:val="right"/>
        <w:rPr>
          <w:i/>
        </w:rPr>
      </w:pPr>
      <w:r>
        <w:rPr>
          <w:i/>
        </w:rPr>
        <w:t>Таблица № 17</w:t>
      </w:r>
    </w:p>
    <w:p w:rsidR="00FB0644" w:rsidRPr="0074279F" w:rsidRDefault="00FB0644" w:rsidP="0074279F">
      <w:pPr>
        <w:jc w:val="center"/>
        <w:rPr>
          <w:b/>
        </w:rPr>
      </w:pPr>
      <w:r w:rsidRPr="0074279F">
        <w:rPr>
          <w:b/>
        </w:rPr>
        <w:t>Протокол контрольных  нормативов по физической</w:t>
      </w:r>
      <w:r w:rsidR="0020163A" w:rsidRPr="0074279F">
        <w:rPr>
          <w:b/>
        </w:rPr>
        <w:t xml:space="preserve">  подготовленности учащихся </w:t>
      </w:r>
      <w:r w:rsidRPr="0074279F">
        <w:rPr>
          <w:b/>
        </w:rPr>
        <w:t>ДЮСШ №5 в учебно-тренировочных группах на</w:t>
      </w:r>
      <w:r w:rsidR="0020163A" w:rsidRPr="0074279F">
        <w:rPr>
          <w:b/>
        </w:rPr>
        <w:t xml:space="preserve"> начало 20</w:t>
      </w:r>
      <w:r w:rsidR="00A37A83" w:rsidRPr="0074279F">
        <w:rPr>
          <w:b/>
        </w:rPr>
        <w:t>21-2022</w:t>
      </w:r>
      <w:r w:rsidR="0020163A" w:rsidRPr="0074279F">
        <w:rPr>
          <w:b/>
        </w:rPr>
        <w:t xml:space="preserve"> учебного года</w:t>
      </w:r>
    </w:p>
    <w:tbl>
      <w:tblPr>
        <w:tblpPr w:leftFromText="180" w:rightFromText="180" w:bottomFromText="200" w:vertAnchor="text" w:horzAnchor="margin" w:tblpXSpec="center" w:tblpY="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833"/>
        <w:gridCol w:w="1542"/>
        <w:gridCol w:w="1614"/>
        <w:gridCol w:w="1335"/>
        <w:gridCol w:w="1265"/>
        <w:gridCol w:w="1131"/>
        <w:gridCol w:w="1175"/>
      </w:tblGrid>
      <w:tr w:rsidR="00A37A83" w:rsidRPr="0074279F" w:rsidTr="00A37A83">
        <w:tc>
          <w:tcPr>
            <w:tcW w:w="56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proofErr w:type="gramStart"/>
            <w:r w:rsidRPr="0074279F">
              <w:rPr>
                <w:b/>
                <w:lang w:eastAsia="en-US"/>
              </w:rPr>
              <w:t>п</w:t>
            </w:r>
            <w:proofErr w:type="gramEnd"/>
            <w:r w:rsidRPr="0074279F">
              <w:rPr>
                <w:b/>
                <w:lang w:eastAsia="en-US"/>
              </w:rPr>
              <w:t>/п</w:t>
            </w:r>
          </w:p>
        </w:tc>
        <w:tc>
          <w:tcPr>
            <w:tcW w:w="183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Ф.И.О.</w:t>
            </w:r>
          </w:p>
          <w:p w:rsidR="00A37A83" w:rsidRPr="0074279F" w:rsidRDefault="00A37A83" w:rsidP="0074279F">
            <w:pPr>
              <w:jc w:val="center"/>
              <w:rPr>
                <w:b/>
                <w:lang w:eastAsia="en-US"/>
              </w:rPr>
            </w:pPr>
            <w:r w:rsidRPr="0074279F">
              <w:rPr>
                <w:b/>
                <w:lang w:eastAsia="en-US"/>
              </w:rPr>
              <w:t>тренера-</w:t>
            </w:r>
          </w:p>
          <w:p w:rsidR="00A37A83" w:rsidRPr="0074279F" w:rsidRDefault="00A37A83" w:rsidP="0074279F">
            <w:pPr>
              <w:jc w:val="center"/>
              <w:rPr>
                <w:b/>
                <w:lang w:eastAsia="en-US"/>
              </w:rPr>
            </w:pPr>
            <w:r w:rsidRPr="0074279F">
              <w:rPr>
                <w:b/>
                <w:lang w:eastAsia="en-US"/>
              </w:rPr>
              <w:t>преподавателя</w:t>
            </w:r>
          </w:p>
        </w:tc>
        <w:tc>
          <w:tcPr>
            <w:tcW w:w="1542"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вид спорта</w:t>
            </w:r>
          </w:p>
        </w:tc>
        <w:tc>
          <w:tcPr>
            <w:tcW w:w="1614"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r w:rsidRPr="0074279F">
              <w:rPr>
                <w:b/>
                <w:lang w:eastAsia="en-US"/>
              </w:rPr>
              <w:t>объединения</w:t>
            </w:r>
          </w:p>
        </w:tc>
        <w:tc>
          <w:tcPr>
            <w:tcW w:w="133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Общее</w:t>
            </w:r>
          </w:p>
          <w:p w:rsidR="00A37A83" w:rsidRPr="0074279F" w:rsidRDefault="00A37A83" w:rsidP="0074279F">
            <w:pPr>
              <w:jc w:val="center"/>
              <w:rPr>
                <w:b/>
                <w:lang w:eastAsia="en-US"/>
              </w:rPr>
            </w:pPr>
            <w:r w:rsidRPr="0074279F">
              <w:rPr>
                <w:b/>
                <w:lang w:eastAsia="en-US"/>
              </w:rPr>
              <w:t>кол-во</w:t>
            </w:r>
          </w:p>
        </w:tc>
        <w:tc>
          <w:tcPr>
            <w:tcW w:w="126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 xml:space="preserve">высокий уровень </w:t>
            </w:r>
          </w:p>
          <w:p w:rsidR="00A37A83" w:rsidRPr="0074279F" w:rsidRDefault="00A37A83" w:rsidP="0074279F">
            <w:pPr>
              <w:rPr>
                <w:b/>
                <w:lang w:eastAsia="en-US"/>
              </w:rPr>
            </w:pPr>
          </w:p>
        </w:tc>
        <w:tc>
          <w:tcPr>
            <w:tcW w:w="113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средний</w:t>
            </w:r>
          </w:p>
          <w:p w:rsidR="00A37A83" w:rsidRPr="0074279F" w:rsidRDefault="00A37A83" w:rsidP="0074279F">
            <w:pPr>
              <w:rPr>
                <w:b/>
                <w:lang w:eastAsia="en-US"/>
              </w:rPr>
            </w:pPr>
            <w:r w:rsidRPr="0074279F">
              <w:rPr>
                <w:b/>
                <w:lang w:eastAsia="en-US"/>
              </w:rPr>
              <w:t>уровень</w:t>
            </w:r>
          </w:p>
        </w:tc>
        <w:tc>
          <w:tcPr>
            <w:tcW w:w="117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низкий</w:t>
            </w:r>
          </w:p>
          <w:p w:rsidR="00A37A83" w:rsidRPr="0074279F" w:rsidRDefault="00A37A83" w:rsidP="0074279F">
            <w:pPr>
              <w:jc w:val="center"/>
              <w:rPr>
                <w:b/>
                <w:lang w:eastAsia="en-US"/>
              </w:rPr>
            </w:pPr>
            <w:r w:rsidRPr="0074279F">
              <w:rPr>
                <w:b/>
                <w:lang w:eastAsia="en-US"/>
              </w:rPr>
              <w:t>уровень</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Солдатов С.Н.</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УТГ-4 № 14</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11</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7/63,6</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4/36,4</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Каширин К.С.</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грб</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УТГ-1 № 3</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5/55,6</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4/44,4</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highlight w:val="yellow"/>
                <w:lang w:eastAsia="en-US"/>
              </w:rPr>
            </w:pPr>
            <w:r w:rsidRPr="0074279F">
              <w:rPr>
                <w:lang w:eastAsia="en-US"/>
              </w:rPr>
              <w:t>3</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Куцый С.Н.</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УТГ-3 № 14</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5/62,5</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3/37,5</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Куцый С.Н.</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УТГ-1 № 13</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6/66,7</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3/33,3</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Дорофеев И.А.</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футбол</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УТГ-1 № 24</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12</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10/83,3</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2/16,7</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Самбаров Б.Г.</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футбол</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УТГ-2 № 27</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19</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5/26,3</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12/63,2</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2/10,5</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7</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Шемякин В.Г.</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шотокан</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УТГ-1 № 19</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12</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3/25</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9/75</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8</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Шемякин В.Г.</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шотокан</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УТГ-1 № 20</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13</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3/23,1</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10/76,9</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Талкыбаев Ч.В.</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грб</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УТГ-1 № 6</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10/100</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10</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Зарва И.А.</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УТГ-2 № 8</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7/70</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3/30</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11</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Зарва И.А.</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УТГ-3 № 9</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8/100</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rPr>
          <w:trHeight w:val="70"/>
        </w:trPr>
        <w:tc>
          <w:tcPr>
            <w:tcW w:w="2394" w:type="dxa"/>
            <w:gridSpan w:val="2"/>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Общее количество</w:t>
            </w:r>
          </w:p>
        </w:tc>
        <w:tc>
          <w:tcPr>
            <w:tcW w:w="15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b/>
                <w:lang w:eastAsia="en-US"/>
              </w:rPr>
            </w:pPr>
          </w:p>
        </w:tc>
        <w:tc>
          <w:tcPr>
            <w:tcW w:w="1614"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b/>
                <w:lang w:eastAsia="en-US"/>
              </w:rPr>
            </w:pPr>
          </w:p>
        </w:tc>
        <w:tc>
          <w:tcPr>
            <w:tcW w:w="133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tabs>
                <w:tab w:val="left" w:pos="420"/>
                <w:tab w:val="center" w:pos="558"/>
              </w:tabs>
              <w:jc w:val="center"/>
              <w:rPr>
                <w:b/>
                <w:lang w:eastAsia="en-US"/>
              </w:rPr>
            </w:pPr>
            <w:r w:rsidRPr="0074279F">
              <w:rPr>
                <w:b/>
                <w:lang w:eastAsia="en-US"/>
              </w:rPr>
              <w:t>121</w:t>
            </w:r>
          </w:p>
        </w:tc>
        <w:tc>
          <w:tcPr>
            <w:tcW w:w="126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tabs>
                <w:tab w:val="left" w:pos="255"/>
                <w:tab w:val="center" w:pos="515"/>
              </w:tabs>
              <w:jc w:val="center"/>
              <w:rPr>
                <w:b/>
                <w:lang w:eastAsia="en-US"/>
              </w:rPr>
            </w:pPr>
            <w:r w:rsidRPr="0074279F">
              <w:rPr>
                <w:b/>
                <w:lang w:eastAsia="en-US"/>
              </w:rPr>
              <w:t>59/48,8</w:t>
            </w:r>
          </w:p>
        </w:tc>
        <w:tc>
          <w:tcPr>
            <w:tcW w:w="1131"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b/>
                <w:lang w:eastAsia="en-US"/>
              </w:rPr>
            </w:pPr>
            <w:r w:rsidRPr="0074279F">
              <w:rPr>
                <w:b/>
                <w:lang w:eastAsia="en-US"/>
              </w:rPr>
              <w:t>60/49,6</w:t>
            </w:r>
          </w:p>
        </w:tc>
        <w:tc>
          <w:tcPr>
            <w:tcW w:w="11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b/>
                <w:lang w:eastAsia="en-US"/>
              </w:rPr>
            </w:pPr>
            <w:r w:rsidRPr="0074279F">
              <w:rPr>
                <w:b/>
                <w:lang w:eastAsia="en-US"/>
              </w:rPr>
              <w:t>2/1,7</w:t>
            </w:r>
          </w:p>
        </w:tc>
      </w:tr>
    </w:tbl>
    <w:p w:rsidR="00A37A83" w:rsidRPr="0074279F" w:rsidRDefault="00A37A83" w:rsidP="0074279F">
      <w:pPr>
        <w:tabs>
          <w:tab w:val="left" w:pos="0"/>
        </w:tabs>
        <w:ind w:left="-567"/>
        <w:jc w:val="center"/>
        <w:rPr>
          <w:b/>
        </w:rPr>
      </w:pPr>
    </w:p>
    <w:p w:rsidR="00A37A83" w:rsidRPr="0074279F" w:rsidRDefault="00A37A83" w:rsidP="0074279F">
      <w:pPr>
        <w:ind w:firstLine="709"/>
        <w:jc w:val="both"/>
      </w:pPr>
      <w:proofErr w:type="spellStart"/>
      <w:r w:rsidRPr="0074279F">
        <w:rPr>
          <w:b/>
        </w:rPr>
        <w:lastRenderedPageBreak/>
        <w:t>Вывод</w:t>
      </w:r>
      <w:proofErr w:type="gramStart"/>
      <w:r w:rsidRPr="0074279F">
        <w:rPr>
          <w:b/>
        </w:rPr>
        <w:t>:</w:t>
      </w:r>
      <w:r w:rsidRPr="0074279F">
        <w:t>У</w:t>
      </w:r>
      <w:proofErr w:type="gramEnd"/>
      <w:r w:rsidRPr="0074279F">
        <w:t>ровень</w:t>
      </w:r>
      <w:proofErr w:type="spellEnd"/>
      <w:r w:rsidRPr="0074279F">
        <w:t xml:space="preserve"> физической подготовленности учащихся МАУ ДО «ДЮСШ №5» в учебно-тренировочных группах на  начало 2021-2022 учебного года составил:  высокий – 48,8 % (43,7%); средний –49,6 % (51,4%); низкий уровень – 1,7 % (4,9%).</w:t>
      </w:r>
    </w:p>
    <w:p w:rsidR="00FB0644" w:rsidRPr="0074279F" w:rsidRDefault="00A37A83" w:rsidP="0074279F">
      <w:pPr>
        <w:ind w:firstLine="709"/>
        <w:jc w:val="both"/>
      </w:pPr>
      <w:r w:rsidRPr="0074279F">
        <w:t>Наиболее высокие показатели (высокий уровень) достигнуты учащимися тренеров-преподавателей: Зарва И.А. – 100%, Дорофеев И.А. – 83,3%.</w:t>
      </w:r>
    </w:p>
    <w:p w:rsidR="00A37A83" w:rsidRPr="0074279F" w:rsidRDefault="00A37A83" w:rsidP="0074279F">
      <w:pPr>
        <w:ind w:firstLine="851"/>
        <w:jc w:val="right"/>
        <w:rPr>
          <w:i/>
          <w:color w:val="FF0000"/>
        </w:rPr>
      </w:pPr>
    </w:p>
    <w:p w:rsidR="00FB0644" w:rsidRPr="0074279F" w:rsidRDefault="00880F0F" w:rsidP="0074279F">
      <w:pPr>
        <w:ind w:firstLine="851"/>
        <w:jc w:val="right"/>
        <w:rPr>
          <w:i/>
        </w:rPr>
      </w:pPr>
      <w:r>
        <w:rPr>
          <w:i/>
        </w:rPr>
        <w:t>Таблица № 18</w:t>
      </w:r>
    </w:p>
    <w:p w:rsidR="00FB0644" w:rsidRPr="0074279F" w:rsidRDefault="00FB0644" w:rsidP="0074279F">
      <w:pPr>
        <w:jc w:val="center"/>
        <w:rPr>
          <w:b/>
        </w:rPr>
      </w:pPr>
      <w:r w:rsidRPr="0074279F">
        <w:rPr>
          <w:b/>
        </w:rPr>
        <w:t xml:space="preserve">Протокол контрольных  нормативов по физической  подготовленности  учащихся ДЮСШ №5 в спортивно-оздоровительных группах </w:t>
      </w:r>
      <w:r w:rsidR="00A37A83" w:rsidRPr="0074279F">
        <w:rPr>
          <w:b/>
        </w:rPr>
        <w:t xml:space="preserve">по итогам </w:t>
      </w:r>
      <w:r w:rsidRPr="0074279F">
        <w:rPr>
          <w:b/>
        </w:rPr>
        <w:t xml:space="preserve"> 20</w:t>
      </w:r>
      <w:r w:rsidR="00A37A83" w:rsidRPr="0074279F">
        <w:rPr>
          <w:b/>
        </w:rPr>
        <w:t>21</w:t>
      </w:r>
      <w:r w:rsidRPr="0074279F">
        <w:rPr>
          <w:b/>
        </w:rPr>
        <w:t>-202</w:t>
      </w:r>
      <w:r w:rsidR="00A37A83" w:rsidRPr="0074279F">
        <w:rPr>
          <w:b/>
        </w:rPr>
        <w:t>2</w:t>
      </w:r>
      <w:r w:rsidRPr="0074279F">
        <w:rPr>
          <w:b/>
        </w:rPr>
        <w:t xml:space="preserve">  учебного года</w:t>
      </w:r>
    </w:p>
    <w:p w:rsidR="00A37A83" w:rsidRPr="0074279F" w:rsidRDefault="00A37A83" w:rsidP="0074279F">
      <w:pPr>
        <w:jc w:val="right"/>
        <w:rPr>
          <w:i/>
          <w:color w:val="FF0000"/>
        </w:rPr>
      </w:pPr>
    </w:p>
    <w:tbl>
      <w:tblPr>
        <w:tblW w:w="10620"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475"/>
        <w:gridCol w:w="1701"/>
        <w:gridCol w:w="1843"/>
        <w:gridCol w:w="1276"/>
        <w:gridCol w:w="1419"/>
        <w:gridCol w:w="1277"/>
      </w:tblGrid>
      <w:tr w:rsidR="00A37A83" w:rsidRPr="0074279F" w:rsidTr="00A37A83">
        <w:trPr>
          <w:jc w:val="center"/>
        </w:trPr>
        <w:tc>
          <w:tcPr>
            <w:tcW w:w="629" w:type="dxa"/>
            <w:vMerge w:val="restar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proofErr w:type="gramStart"/>
            <w:r w:rsidRPr="0074279F">
              <w:rPr>
                <w:b/>
                <w:lang w:eastAsia="en-US"/>
              </w:rPr>
              <w:t>п</w:t>
            </w:r>
            <w:proofErr w:type="gramEnd"/>
            <w:r w:rsidRPr="0074279F">
              <w:rPr>
                <w:b/>
                <w:lang w:eastAsia="en-US"/>
              </w:rPr>
              <w:t>/п</w:t>
            </w:r>
          </w:p>
        </w:tc>
        <w:tc>
          <w:tcPr>
            <w:tcW w:w="2475" w:type="dxa"/>
            <w:vMerge w:val="restar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Ф.И.О.</w:t>
            </w:r>
          </w:p>
          <w:p w:rsidR="00A37A83" w:rsidRPr="0074279F" w:rsidRDefault="00A37A83" w:rsidP="0074279F">
            <w:pPr>
              <w:jc w:val="center"/>
              <w:rPr>
                <w:b/>
                <w:lang w:eastAsia="en-US"/>
              </w:rPr>
            </w:pPr>
            <w:r w:rsidRPr="0074279F">
              <w:rPr>
                <w:b/>
                <w:lang w:eastAsia="en-US"/>
              </w:rPr>
              <w:t>тренера-</w:t>
            </w:r>
          </w:p>
          <w:p w:rsidR="00A37A83" w:rsidRPr="0074279F" w:rsidRDefault="00A37A83" w:rsidP="0074279F">
            <w:pPr>
              <w:jc w:val="center"/>
              <w:rPr>
                <w:b/>
                <w:lang w:eastAsia="en-US"/>
              </w:rPr>
            </w:pPr>
            <w:r w:rsidRPr="0074279F">
              <w:rPr>
                <w:b/>
                <w:lang w:eastAsia="en-US"/>
              </w:rPr>
              <w:t>преподавателя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r w:rsidRPr="0074279F">
              <w:rPr>
                <w:b/>
                <w:lang w:eastAsia="en-US"/>
              </w:rPr>
              <w:t>объединения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кол-во учащихся</w:t>
            </w:r>
          </w:p>
          <w:p w:rsidR="00A37A83" w:rsidRPr="0074279F" w:rsidRDefault="00A37A83" w:rsidP="0074279F">
            <w:pPr>
              <w:jc w:val="center"/>
              <w:rPr>
                <w:b/>
                <w:lang w:eastAsia="en-US"/>
              </w:rPr>
            </w:pPr>
            <w:r w:rsidRPr="0074279F">
              <w:rPr>
                <w:b/>
                <w:lang w:eastAsia="en-US"/>
              </w:rPr>
              <w:t>в объединении</w:t>
            </w:r>
          </w:p>
        </w:tc>
        <w:tc>
          <w:tcPr>
            <w:tcW w:w="3972" w:type="dxa"/>
            <w:gridSpan w:val="3"/>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показатели</w:t>
            </w:r>
          </w:p>
        </w:tc>
      </w:tr>
      <w:tr w:rsidR="00A37A83" w:rsidRPr="0074279F" w:rsidTr="00A37A83">
        <w:trPr>
          <w:jc w:val="center"/>
        </w:trPr>
        <w:tc>
          <w:tcPr>
            <w:tcW w:w="629" w:type="dxa"/>
            <w:vMerge/>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b/>
                <w:lang w:eastAsia="en-US"/>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b/>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высокий уровень</w:t>
            </w:r>
          </w:p>
        </w:tc>
        <w:tc>
          <w:tcPr>
            <w:tcW w:w="141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средний</w:t>
            </w:r>
          </w:p>
          <w:p w:rsidR="00A37A83" w:rsidRPr="0074279F" w:rsidRDefault="00A37A83" w:rsidP="0074279F">
            <w:pPr>
              <w:jc w:val="center"/>
              <w:rPr>
                <w:b/>
                <w:lang w:eastAsia="en-US"/>
              </w:rPr>
            </w:pPr>
            <w:r w:rsidRPr="0074279F">
              <w:rPr>
                <w:b/>
                <w:lang w:eastAsia="en-US"/>
              </w:rPr>
              <w:t>уровень</w:t>
            </w:r>
          </w:p>
        </w:tc>
        <w:tc>
          <w:tcPr>
            <w:tcW w:w="1277"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низкий</w:t>
            </w:r>
          </w:p>
          <w:p w:rsidR="00A37A83" w:rsidRPr="0074279F" w:rsidRDefault="00A37A83" w:rsidP="0074279F">
            <w:pPr>
              <w:jc w:val="center"/>
              <w:rPr>
                <w:b/>
                <w:lang w:eastAsia="en-US"/>
              </w:rPr>
            </w:pPr>
            <w:r w:rsidRPr="0074279F">
              <w:rPr>
                <w:b/>
                <w:lang w:eastAsia="en-US"/>
              </w:rPr>
              <w:t>уровень</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w:t>
            </w:r>
          </w:p>
        </w:tc>
        <w:tc>
          <w:tcPr>
            <w:tcW w:w="247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Арасланов Р.Р.</w:t>
            </w:r>
          </w:p>
        </w:tc>
        <w:tc>
          <w:tcPr>
            <w:tcW w:w="170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СО-1, № 55</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tabs>
                <w:tab w:val="left" w:pos="210"/>
                <w:tab w:val="center" w:pos="529"/>
              </w:tabs>
              <w:jc w:val="center"/>
              <w:rPr>
                <w:lang w:eastAsia="en-US"/>
              </w:rPr>
            </w:pPr>
            <w:r w:rsidRPr="0074279F">
              <w:rPr>
                <w:lang w:eastAsia="en-US"/>
              </w:rPr>
              <w:t>4/</w:t>
            </w:r>
            <w:r w:rsidRPr="0074279F">
              <w:rPr>
                <w:lang w:val="en-US" w:eastAsia="en-US"/>
              </w:rPr>
              <w:t>28</w:t>
            </w:r>
            <w:r w:rsidRPr="0074279F">
              <w:rPr>
                <w:lang w:eastAsia="en-US"/>
              </w:rPr>
              <w:t>,6</w:t>
            </w:r>
          </w:p>
        </w:tc>
        <w:tc>
          <w:tcPr>
            <w:tcW w:w="141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10/71,4</w:t>
            </w:r>
          </w:p>
        </w:tc>
        <w:tc>
          <w:tcPr>
            <w:tcW w:w="1277"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2</w:t>
            </w:r>
          </w:p>
        </w:tc>
        <w:tc>
          <w:tcPr>
            <w:tcW w:w="247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Арасланов Р.Р.</w:t>
            </w:r>
          </w:p>
        </w:tc>
        <w:tc>
          <w:tcPr>
            <w:tcW w:w="170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СО-1, № 15</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w:t>
            </w:r>
          </w:p>
        </w:tc>
        <w:tc>
          <w:tcPr>
            <w:tcW w:w="141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16/100</w:t>
            </w:r>
          </w:p>
        </w:tc>
        <w:tc>
          <w:tcPr>
            <w:tcW w:w="1277"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3</w:t>
            </w:r>
          </w:p>
        </w:tc>
        <w:tc>
          <w:tcPr>
            <w:tcW w:w="24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Каширин К.С.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СО-1,№ 1</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10/55,6</w:t>
            </w:r>
          </w:p>
        </w:tc>
        <w:tc>
          <w:tcPr>
            <w:tcW w:w="1419"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5/27,8</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3/16,7</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4</w:t>
            </w:r>
          </w:p>
        </w:tc>
        <w:tc>
          <w:tcPr>
            <w:tcW w:w="24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Дорофеев И.А.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СО-1, № 21</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12/92,3</w:t>
            </w:r>
          </w:p>
        </w:tc>
        <w:tc>
          <w:tcPr>
            <w:tcW w:w="1419"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1/7,7</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5</w:t>
            </w:r>
          </w:p>
        </w:tc>
        <w:tc>
          <w:tcPr>
            <w:tcW w:w="24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Самбаров Б.Г.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СО-1, № 25</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4/30,8</w:t>
            </w:r>
          </w:p>
        </w:tc>
        <w:tc>
          <w:tcPr>
            <w:tcW w:w="1419"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8/61,5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1/7,7</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6</w:t>
            </w:r>
          </w:p>
        </w:tc>
        <w:tc>
          <w:tcPr>
            <w:tcW w:w="24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Шемякин В.Г.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СО-1, № 19</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5/45,5</w:t>
            </w:r>
          </w:p>
        </w:tc>
        <w:tc>
          <w:tcPr>
            <w:tcW w:w="1419"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6/54,5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7</w:t>
            </w:r>
          </w:p>
        </w:tc>
        <w:tc>
          <w:tcPr>
            <w:tcW w:w="24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Талкыбаев Ч.В.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СО-1, № 4</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9/50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6/33,3</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3/16,7</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8</w:t>
            </w:r>
          </w:p>
        </w:tc>
        <w:tc>
          <w:tcPr>
            <w:tcW w:w="24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Талкыбаев Ч.В.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СО-1, № 54</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10/62,5</w:t>
            </w:r>
          </w:p>
        </w:tc>
        <w:tc>
          <w:tcPr>
            <w:tcW w:w="1419"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3/18,8</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3/18,8</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9</w:t>
            </w:r>
          </w:p>
        </w:tc>
        <w:tc>
          <w:tcPr>
            <w:tcW w:w="247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Исляева Н.В.</w:t>
            </w:r>
          </w:p>
        </w:tc>
        <w:tc>
          <w:tcPr>
            <w:tcW w:w="170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СО-1, № 41</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10/66,7</w:t>
            </w:r>
          </w:p>
        </w:tc>
        <w:tc>
          <w:tcPr>
            <w:tcW w:w="141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3/20</w:t>
            </w:r>
          </w:p>
        </w:tc>
        <w:tc>
          <w:tcPr>
            <w:tcW w:w="1277"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2/13,3</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10</w:t>
            </w:r>
          </w:p>
        </w:tc>
        <w:tc>
          <w:tcPr>
            <w:tcW w:w="247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Исляева Н.В.</w:t>
            </w:r>
          </w:p>
        </w:tc>
        <w:tc>
          <w:tcPr>
            <w:tcW w:w="170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СО-1, № 40</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9/60</w:t>
            </w:r>
          </w:p>
        </w:tc>
        <w:tc>
          <w:tcPr>
            <w:tcW w:w="141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5/33,3</w:t>
            </w:r>
          </w:p>
        </w:tc>
        <w:tc>
          <w:tcPr>
            <w:tcW w:w="1277"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1/6,7</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11</w:t>
            </w:r>
          </w:p>
        </w:tc>
        <w:tc>
          <w:tcPr>
            <w:tcW w:w="247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Исляева Н.В.</w:t>
            </w:r>
          </w:p>
        </w:tc>
        <w:tc>
          <w:tcPr>
            <w:tcW w:w="170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СО-1, № 60</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6/40</w:t>
            </w:r>
          </w:p>
        </w:tc>
        <w:tc>
          <w:tcPr>
            <w:tcW w:w="141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8/53,3</w:t>
            </w:r>
          </w:p>
        </w:tc>
        <w:tc>
          <w:tcPr>
            <w:tcW w:w="1277"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1/6,7</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12</w:t>
            </w:r>
          </w:p>
        </w:tc>
        <w:tc>
          <w:tcPr>
            <w:tcW w:w="247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Исляева Н.В.</w:t>
            </w:r>
          </w:p>
        </w:tc>
        <w:tc>
          <w:tcPr>
            <w:tcW w:w="170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lang w:eastAsia="en-US"/>
              </w:rPr>
            </w:pPr>
            <w:r w:rsidRPr="0074279F">
              <w:rPr>
                <w:lang w:eastAsia="en-US"/>
              </w:rPr>
              <w:t>СО-1, № 42</w:t>
            </w: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17</w:t>
            </w:r>
          </w:p>
        </w:tc>
        <w:tc>
          <w:tcPr>
            <w:tcW w:w="1276"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6/35,6</w:t>
            </w:r>
          </w:p>
        </w:tc>
        <w:tc>
          <w:tcPr>
            <w:tcW w:w="141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11/64,7</w:t>
            </w:r>
          </w:p>
        </w:tc>
        <w:tc>
          <w:tcPr>
            <w:tcW w:w="1277"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w:t>
            </w:r>
          </w:p>
        </w:tc>
        <w:tc>
          <w:tcPr>
            <w:tcW w:w="24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Исляева Н.В.</w:t>
            </w:r>
          </w:p>
        </w:tc>
        <w:tc>
          <w:tcPr>
            <w:tcW w:w="1701"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СО-1, № 39</w:t>
            </w:r>
          </w:p>
        </w:tc>
        <w:tc>
          <w:tcPr>
            <w:tcW w:w="1843"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1276"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8/53,3</w:t>
            </w:r>
          </w:p>
        </w:tc>
        <w:tc>
          <w:tcPr>
            <w:tcW w:w="141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7/46,7</w:t>
            </w:r>
          </w:p>
        </w:tc>
        <w:tc>
          <w:tcPr>
            <w:tcW w:w="1277"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14</w:t>
            </w:r>
          </w:p>
        </w:tc>
        <w:tc>
          <w:tcPr>
            <w:tcW w:w="24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Куцый С.Н.</w:t>
            </w:r>
          </w:p>
        </w:tc>
        <w:tc>
          <w:tcPr>
            <w:tcW w:w="1701"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СО-1, № 12</w:t>
            </w:r>
          </w:p>
        </w:tc>
        <w:tc>
          <w:tcPr>
            <w:tcW w:w="1843"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25</w:t>
            </w:r>
          </w:p>
        </w:tc>
        <w:tc>
          <w:tcPr>
            <w:tcW w:w="1276"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w:t>
            </w:r>
          </w:p>
        </w:tc>
        <w:tc>
          <w:tcPr>
            <w:tcW w:w="141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25/100</w:t>
            </w:r>
          </w:p>
        </w:tc>
        <w:tc>
          <w:tcPr>
            <w:tcW w:w="1277"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w:t>
            </w:r>
          </w:p>
        </w:tc>
      </w:tr>
      <w:tr w:rsidR="00A37A83" w:rsidRPr="0074279F" w:rsidTr="00A37A83">
        <w:trPr>
          <w:jc w:val="center"/>
        </w:trPr>
        <w:tc>
          <w:tcPr>
            <w:tcW w:w="62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247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Куцый С.Н.</w:t>
            </w:r>
          </w:p>
        </w:tc>
        <w:tc>
          <w:tcPr>
            <w:tcW w:w="1701"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СО-1, № 67</w:t>
            </w:r>
          </w:p>
        </w:tc>
        <w:tc>
          <w:tcPr>
            <w:tcW w:w="1843"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25</w:t>
            </w:r>
          </w:p>
        </w:tc>
        <w:tc>
          <w:tcPr>
            <w:tcW w:w="1276"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w:t>
            </w:r>
          </w:p>
        </w:tc>
        <w:tc>
          <w:tcPr>
            <w:tcW w:w="1419"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23/92</w:t>
            </w:r>
          </w:p>
        </w:tc>
        <w:tc>
          <w:tcPr>
            <w:tcW w:w="1277"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2/8</w:t>
            </w:r>
          </w:p>
        </w:tc>
      </w:tr>
      <w:tr w:rsidR="00A37A83" w:rsidRPr="0074279F" w:rsidTr="00A37A83">
        <w:trPr>
          <w:jc w:val="center"/>
        </w:trPr>
        <w:tc>
          <w:tcPr>
            <w:tcW w:w="3104" w:type="dxa"/>
            <w:gridSpan w:val="2"/>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Общее количество</w:t>
            </w:r>
          </w:p>
        </w:tc>
        <w:tc>
          <w:tcPr>
            <w:tcW w:w="1701"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246</w:t>
            </w:r>
          </w:p>
        </w:tc>
        <w:tc>
          <w:tcPr>
            <w:tcW w:w="1276"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93/37,8</w:t>
            </w:r>
          </w:p>
        </w:tc>
        <w:tc>
          <w:tcPr>
            <w:tcW w:w="1419"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137/55,7</w:t>
            </w:r>
          </w:p>
        </w:tc>
        <w:tc>
          <w:tcPr>
            <w:tcW w:w="1277"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16/6,5</w:t>
            </w:r>
          </w:p>
        </w:tc>
      </w:tr>
    </w:tbl>
    <w:p w:rsidR="00A37A83" w:rsidRPr="0074279F" w:rsidRDefault="00A37A83" w:rsidP="0074279F">
      <w:pPr>
        <w:ind w:firstLine="709"/>
        <w:jc w:val="both"/>
        <w:rPr>
          <w:b/>
        </w:rPr>
      </w:pPr>
    </w:p>
    <w:p w:rsidR="00A37A83" w:rsidRPr="0074279F" w:rsidRDefault="00A37A83" w:rsidP="0074279F">
      <w:pPr>
        <w:ind w:firstLine="709"/>
        <w:jc w:val="both"/>
      </w:pPr>
      <w:r w:rsidRPr="0074279F">
        <w:rPr>
          <w:b/>
        </w:rPr>
        <w:t>Вывод</w:t>
      </w:r>
      <w:r w:rsidRPr="0074279F">
        <w:t>:</w:t>
      </w:r>
    </w:p>
    <w:p w:rsidR="00A37A83" w:rsidRPr="0074279F" w:rsidRDefault="00A37A83" w:rsidP="0074279F">
      <w:pPr>
        <w:jc w:val="both"/>
      </w:pPr>
      <w:r w:rsidRPr="0074279F">
        <w:t>Уровень физической подготовленности учащихся ДЮСШ №5 в спортивно – оздоровительных группах  на  май  2021-2022 учебного года составил:</w:t>
      </w:r>
    </w:p>
    <w:p w:rsidR="00A37A83" w:rsidRPr="0074279F" w:rsidRDefault="00A37A83" w:rsidP="0074279F">
      <w:pPr>
        <w:ind w:firstLine="709"/>
        <w:jc w:val="both"/>
      </w:pPr>
      <w:r w:rsidRPr="0074279F">
        <w:t xml:space="preserve">высокий – </w:t>
      </w:r>
      <w:r w:rsidRPr="0074279F">
        <w:rPr>
          <w:b/>
        </w:rPr>
        <w:t>37,8</w:t>
      </w:r>
      <w:r w:rsidRPr="0074279F">
        <w:t xml:space="preserve"> % (15,6 %); средний – </w:t>
      </w:r>
      <w:r w:rsidRPr="0074279F">
        <w:rPr>
          <w:b/>
          <w:lang w:eastAsia="en-US"/>
        </w:rPr>
        <w:t>55,7</w:t>
      </w:r>
      <w:r w:rsidRPr="0074279F">
        <w:t xml:space="preserve"> % (61,3%); низкий уровень – </w:t>
      </w:r>
      <w:r w:rsidRPr="0074279F">
        <w:rPr>
          <w:b/>
          <w:lang w:eastAsia="en-US"/>
        </w:rPr>
        <w:t xml:space="preserve">6,5 </w:t>
      </w:r>
      <w:r w:rsidRPr="0074279F">
        <w:rPr>
          <w:lang w:eastAsia="en-US"/>
        </w:rPr>
        <w:t>%</w:t>
      </w:r>
      <w:r w:rsidRPr="0074279F">
        <w:t xml:space="preserve"> (23,1%). Самый </w:t>
      </w:r>
      <w:r w:rsidRPr="0074279F">
        <w:rPr>
          <w:u w:val="single"/>
        </w:rPr>
        <w:t>высокий уровень</w:t>
      </w:r>
      <w:r w:rsidRPr="0074279F">
        <w:t xml:space="preserve"> физической подготовленности показали учащиеся групп тренера – преподавателя  </w:t>
      </w:r>
      <w:r w:rsidRPr="0074279F">
        <w:rPr>
          <w:u w:val="single"/>
        </w:rPr>
        <w:t xml:space="preserve">Дорофеева И.А. </w:t>
      </w:r>
      <w:r w:rsidRPr="0074279F">
        <w:t xml:space="preserve">(высокий уровень сдачи контрольных нормативов составляет </w:t>
      </w:r>
      <w:r w:rsidRPr="0074279F">
        <w:rPr>
          <w:b/>
        </w:rPr>
        <w:t>92,3 %</w:t>
      </w:r>
      <w:r w:rsidRPr="0074279F">
        <w:t xml:space="preserve">). </w:t>
      </w:r>
      <w:r w:rsidRPr="0074279F">
        <w:rPr>
          <w:u w:val="single"/>
        </w:rPr>
        <w:t>Средний уровень</w:t>
      </w:r>
      <w:r w:rsidRPr="0074279F">
        <w:t xml:space="preserve"> подготовки продемонстрировали учащиеся тренеров-преподавателей </w:t>
      </w:r>
      <w:r w:rsidRPr="0074279F">
        <w:rPr>
          <w:u w:val="single"/>
        </w:rPr>
        <w:t>Арасланова Р.Р. – 100%; Исляевой Н.В.  – 64,7 %, Самбарова Б.Г. -61, 5%.</w:t>
      </w:r>
    </w:p>
    <w:p w:rsidR="00A37A83" w:rsidRPr="0074279F" w:rsidRDefault="00A37A83" w:rsidP="0074279F">
      <w:pPr>
        <w:rPr>
          <w:i/>
          <w:color w:val="FF0000"/>
        </w:rPr>
      </w:pPr>
    </w:p>
    <w:p w:rsidR="00FB0644" w:rsidRPr="0074279F" w:rsidRDefault="00FB0644" w:rsidP="0074279F">
      <w:pPr>
        <w:jc w:val="right"/>
        <w:rPr>
          <w:i/>
        </w:rPr>
      </w:pPr>
      <w:r w:rsidRPr="0074279F">
        <w:rPr>
          <w:i/>
        </w:rPr>
        <w:t>Табли</w:t>
      </w:r>
      <w:r w:rsidR="00880F0F">
        <w:rPr>
          <w:i/>
        </w:rPr>
        <w:t>ца № 19</w:t>
      </w:r>
    </w:p>
    <w:p w:rsidR="00FB0644" w:rsidRPr="0074279F" w:rsidRDefault="00FB0644" w:rsidP="0074279F">
      <w:pPr>
        <w:jc w:val="center"/>
        <w:rPr>
          <w:b/>
        </w:rPr>
      </w:pPr>
      <w:r w:rsidRPr="0074279F">
        <w:rPr>
          <w:b/>
        </w:rPr>
        <w:t xml:space="preserve">Протокол контрольных  нормативов по физической  подготовленности  учащихся ДЮСШ №5 в </w:t>
      </w:r>
      <w:r w:rsidR="0020163A" w:rsidRPr="0074279F">
        <w:rPr>
          <w:b/>
        </w:rPr>
        <w:t>группа</w:t>
      </w:r>
      <w:r w:rsidR="00A37A83" w:rsidRPr="0074279F">
        <w:rPr>
          <w:b/>
        </w:rPr>
        <w:t>х начальной подготовки по итогам</w:t>
      </w:r>
      <w:r w:rsidRPr="0074279F">
        <w:rPr>
          <w:b/>
        </w:rPr>
        <w:t xml:space="preserve">  202</w:t>
      </w:r>
      <w:r w:rsidR="00A37A83" w:rsidRPr="0074279F">
        <w:rPr>
          <w:b/>
        </w:rPr>
        <w:t>1</w:t>
      </w:r>
      <w:r w:rsidRPr="0074279F">
        <w:rPr>
          <w:b/>
        </w:rPr>
        <w:t>-20</w:t>
      </w:r>
      <w:r w:rsidR="00A37A83" w:rsidRPr="0074279F">
        <w:rPr>
          <w:b/>
        </w:rPr>
        <w:t>22</w:t>
      </w:r>
      <w:r w:rsidRPr="0074279F">
        <w:rPr>
          <w:b/>
        </w:rPr>
        <w:t xml:space="preserve"> учебного года</w:t>
      </w:r>
    </w:p>
    <w:p w:rsidR="00A37A83" w:rsidRPr="0074279F" w:rsidRDefault="00A37A83" w:rsidP="0074279F">
      <w:pPr>
        <w:jc w:val="right"/>
        <w:rPr>
          <w:color w:val="FF0000"/>
        </w:rPr>
      </w:pPr>
    </w:p>
    <w:tbl>
      <w:tblPr>
        <w:tblpPr w:leftFromText="180" w:rightFromText="180" w:bottomFromText="200" w:vertAnchor="text" w:horzAnchor="margin" w:tblpXSpec="center" w:tblpY="56"/>
        <w:tblW w:w="5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119"/>
        <w:gridCol w:w="1964"/>
        <w:gridCol w:w="1810"/>
        <w:gridCol w:w="1359"/>
        <w:gridCol w:w="1262"/>
        <w:gridCol w:w="1197"/>
        <w:gridCol w:w="1202"/>
      </w:tblGrid>
      <w:tr w:rsidR="00A37A83" w:rsidRPr="0074279F" w:rsidTr="00A37A83">
        <w:tc>
          <w:tcPr>
            <w:tcW w:w="261"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proofErr w:type="gramStart"/>
            <w:r w:rsidRPr="0074279F">
              <w:rPr>
                <w:b/>
                <w:lang w:eastAsia="en-US"/>
              </w:rPr>
              <w:t>п</w:t>
            </w:r>
            <w:proofErr w:type="gramEnd"/>
            <w:r w:rsidRPr="0074279F">
              <w:rPr>
                <w:b/>
                <w:lang w:eastAsia="en-US"/>
              </w:rPr>
              <w:t>/п</w:t>
            </w:r>
          </w:p>
        </w:tc>
        <w:tc>
          <w:tcPr>
            <w:tcW w:w="920"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Ф.И.О.</w:t>
            </w:r>
          </w:p>
          <w:p w:rsidR="00A37A83" w:rsidRPr="0074279F" w:rsidRDefault="00A37A83" w:rsidP="0074279F">
            <w:pPr>
              <w:jc w:val="center"/>
              <w:rPr>
                <w:b/>
                <w:lang w:eastAsia="en-US"/>
              </w:rPr>
            </w:pPr>
            <w:r w:rsidRPr="0074279F">
              <w:rPr>
                <w:b/>
                <w:lang w:eastAsia="en-US"/>
              </w:rPr>
              <w:t>тренера-</w:t>
            </w:r>
          </w:p>
          <w:p w:rsidR="00A37A83" w:rsidRPr="0074279F" w:rsidRDefault="00A37A83" w:rsidP="0074279F">
            <w:pPr>
              <w:jc w:val="center"/>
              <w:rPr>
                <w:b/>
                <w:lang w:eastAsia="en-US"/>
              </w:rPr>
            </w:pPr>
            <w:r w:rsidRPr="0074279F">
              <w:rPr>
                <w:b/>
                <w:lang w:eastAsia="en-US"/>
              </w:rPr>
              <w:t>преподавателя</w:t>
            </w:r>
          </w:p>
        </w:tc>
        <w:tc>
          <w:tcPr>
            <w:tcW w:w="853"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вид спорта</w:t>
            </w:r>
          </w:p>
        </w:tc>
        <w:tc>
          <w:tcPr>
            <w:tcW w:w="786"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r w:rsidRPr="0074279F">
              <w:rPr>
                <w:b/>
                <w:lang w:eastAsia="en-US"/>
              </w:rPr>
              <w:t>объединения</w:t>
            </w:r>
          </w:p>
        </w:tc>
        <w:tc>
          <w:tcPr>
            <w:tcW w:w="590"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Кол-во обуч-ся</w:t>
            </w:r>
          </w:p>
        </w:tc>
        <w:tc>
          <w:tcPr>
            <w:tcW w:w="548"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высокий уровень</w:t>
            </w:r>
          </w:p>
        </w:tc>
        <w:tc>
          <w:tcPr>
            <w:tcW w:w="520"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средний</w:t>
            </w:r>
          </w:p>
          <w:p w:rsidR="00A37A83" w:rsidRPr="0074279F" w:rsidRDefault="00A37A83" w:rsidP="0074279F">
            <w:pPr>
              <w:rPr>
                <w:b/>
                <w:lang w:eastAsia="en-US"/>
              </w:rPr>
            </w:pPr>
            <w:r w:rsidRPr="0074279F">
              <w:rPr>
                <w:b/>
                <w:lang w:eastAsia="en-US"/>
              </w:rPr>
              <w:t>уровень</w:t>
            </w:r>
          </w:p>
        </w:tc>
        <w:tc>
          <w:tcPr>
            <w:tcW w:w="522"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низкий</w:t>
            </w:r>
          </w:p>
          <w:p w:rsidR="00A37A83" w:rsidRPr="0074279F" w:rsidRDefault="00A37A83" w:rsidP="0074279F">
            <w:pPr>
              <w:rPr>
                <w:b/>
                <w:lang w:eastAsia="en-US"/>
              </w:rPr>
            </w:pPr>
            <w:r w:rsidRPr="0074279F">
              <w:rPr>
                <w:b/>
                <w:lang w:eastAsia="en-US"/>
              </w:rPr>
              <w:t>уровень</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w:t>
            </w:r>
          </w:p>
        </w:tc>
        <w:tc>
          <w:tcPr>
            <w:tcW w:w="92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Солдатов С.Н.</w:t>
            </w:r>
          </w:p>
        </w:tc>
        <w:tc>
          <w:tcPr>
            <w:tcW w:w="853"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киокусинкай</w:t>
            </w:r>
          </w:p>
        </w:tc>
        <w:tc>
          <w:tcPr>
            <w:tcW w:w="786"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ГНП-3 №10</w:t>
            </w:r>
          </w:p>
        </w:tc>
        <w:tc>
          <w:tcPr>
            <w:tcW w:w="590"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14</w:t>
            </w:r>
          </w:p>
        </w:tc>
        <w:tc>
          <w:tcPr>
            <w:tcW w:w="548"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8/57,1</w:t>
            </w:r>
          </w:p>
        </w:tc>
        <w:tc>
          <w:tcPr>
            <w:tcW w:w="52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6/42,9</w:t>
            </w:r>
          </w:p>
        </w:tc>
        <w:tc>
          <w:tcPr>
            <w:tcW w:w="522"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2</w:t>
            </w:r>
          </w:p>
        </w:tc>
        <w:tc>
          <w:tcPr>
            <w:tcW w:w="92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Арасланов Р.Р.</w:t>
            </w:r>
          </w:p>
        </w:tc>
        <w:tc>
          <w:tcPr>
            <w:tcW w:w="853"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киокусинкай</w:t>
            </w:r>
          </w:p>
        </w:tc>
        <w:tc>
          <w:tcPr>
            <w:tcW w:w="786"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ГНП-1 № 17</w:t>
            </w:r>
          </w:p>
        </w:tc>
        <w:tc>
          <w:tcPr>
            <w:tcW w:w="590"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15</w:t>
            </w:r>
          </w:p>
        </w:tc>
        <w:tc>
          <w:tcPr>
            <w:tcW w:w="548"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10/66,7</w:t>
            </w:r>
          </w:p>
        </w:tc>
        <w:tc>
          <w:tcPr>
            <w:tcW w:w="52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5/33,3</w:t>
            </w:r>
          </w:p>
        </w:tc>
        <w:tc>
          <w:tcPr>
            <w:tcW w:w="522"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3</w:t>
            </w:r>
          </w:p>
        </w:tc>
        <w:tc>
          <w:tcPr>
            <w:tcW w:w="92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Арасланов Р.Р.</w:t>
            </w:r>
          </w:p>
        </w:tc>
        <w:tc>
          <w:tcPr>
            <w:tcW w:w="853"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киокусинкай</w:t>
            </w:r>
          </w:p>
        </w:tc>
        <w:tc>
          <w:tcPr>
            <w:tcW w:w="786"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ГНП-3 № 16</w:t>
            </w:r>
          </w:p>
        </w:tc>
        <w:tc>
          <w:tcPr>
            <w:tcW w:w="590"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12</w:t>
            </w:r>
          </w:p>
        </w:tc>
        <w:tc>
          <w:tcPr>
            <w:tcW w:w="548"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8/66,6</w:t>
            </w:r>
          </w:p>
        </w:tc>
        <w:tc>
          <w:tcPr>
            <w:tcW w:w="52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4/33,3</w:t>
            </w:r>
          </w:p>
        </w:tc>
        <w:tc>
          <w:tcPr>
            <w:tcW w:w="522"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7</w:t>
            </w:r>
          </w:p>
        </w:tc>
        <w:tc>
          <w:tcPr>
            <w:tcW w:w="92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Каширин К.С.</w:t>
            </w:r>
          </w:p>
        </w:tc>
        <w:tc>
          <w:tcPr>
            <w:tcW w:w="853"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грб</w:t>
            </w:r>
          </w:p>
        </w:tc>
        <w:tc>
          <w:tcPr>
            <w:tcW w:w="786"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rPr>
                <w:lang w:eastAsia="en-US"/>
              </w:rPr>
            </w:pPr>
            <w:r w:rsidRPr="0074279F">
              <w:rPr>
                <w:lang w:eastAsia="en-US"/>
              </w:rPr>
              <w:t>ГНП-1 № 2</w:t>
            </w:r>
          </w:p>
        </w:tc>
        <w:tc>
          <w:tcPr>
            <w:tcW w:w="590"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lang w:eastAsia="en-US"/>
              </w:rPr>
            </w:pPr>
            <w:r w:rsidRPr="0074279F">
              <w:rPr>
                <w:lang w:eastAsia="en-US"/>
              </w:rPr>
              <w:t>11</w:t>
            </w:r>
          </w:p>
        </w:tc>
        <w:tc>
          <w:tcPr>
            <w:tcW w:w="548"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6/54,5</w:t>
            </w:r>
          </w:p>
        </w:tc>
        <w:tc>
          <w:tcPr>
            <w:tcW w:w="520"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4/36,7</w:t>
            </w:r>
          </w:p>
        </w:tc>
        <w:tc>
          <w:tcPr>
            <w:tcW w:w="522" w:type="pct"/>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1/9,1</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lastRenderedPageBreak/>
              <w:t>9</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Пенязев В.В.</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лыжные гонки</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56</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20</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9/45</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10/50</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1/15</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highlight w:val="yellow"/>
                <w:lang w:eastAsia="en-US"/>
              </w:rPr>
            </w:pPr>
            <w:r w:rsidRPr="0074279F">
              <w:rPr>
                <w:lang w:eastAsia="en-US"/>
              </w:rPr>
              <w:t>10</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Пенязев В.В.</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лыжные гонки</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57</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20</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7/35</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13/65</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highlight w:val="yellow"/>
                <w:lang w:eastAsia="en-US"/>
              </w:rPr>
            </w:pPr>
            <w:r w:rsidRPr="0074279F">
              <w:rPr>
                <w:lang w:eastAsia="en-US"/>
              </w:rPr>
              <w:t>11</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Пенязев В.В.</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лыжные гонки</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58</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20</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8/40</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12/60</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12</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Филиппов Е.Г.</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32</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17</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7/41,2</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10/58,8</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rPr>
          <w:trHeight w:val="111"/>
        </w:trPr>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13</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Филиппов Е.Г.</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33</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11/68,8</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5/31,2</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14</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Филиппов Е.Г.</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34</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18</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9/50</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7/38,9</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2/11,1</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15</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Дорофеев И.А.</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23</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14/87,5</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2/12,5</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16</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Дорофеев И.А.</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22</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20</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9/45</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11/55</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17</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Самбаров Б.Г.</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26</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17</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w:t>
            </w:r>
            <w:r w:rsidRPr="0074279F">
              <w:rPr>
                <w:lang w:val="en-US" w:eastAsia="en-US"/>
              </w:rPr>
              <w:t>58</w:t>
            </w:r>
            <w:r w:rsidRPr="0074279F">
              <w:rPr>
                <w:lang w:eastAsia="en-US"/>
              </w:rPr>
              <w:t>,8</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6/35,3</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1/5,9</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18</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Клеймёнова А.Е.</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чир спорт</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43</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7/43,8</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8/50</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1/6,2</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19</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Клеймёнова А.Е.</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чир спорт</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44</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14</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2/14,3</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8/57,1</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4/28,6</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20</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Клеймёнова А.Е.</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чир спорт</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45</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13</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4/30,8</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7/53,8</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2/15,4</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Талкыбаев Ч.В.</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грб</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5</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18</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6/33,3</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10/55,6</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2/11,1</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22</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Татаринов Ю.А.</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атл</w:t>
            </w:r>
            <w:proofErr w:type="gramStart"/>
            <w:r w:rsidRPr="0074279F">
              <w:rPr>
                <w:lang w:eastAsia="en-US"/>
              </w:rPr>
              <w:t>.г</w:t>
            </w:r>
            <w:proofErr w:type="gramEnd"/>
            <w:r w:rsidRPr="0074279F">
              <w:rPr>
                <w:lang w:eastAsia="en-US"/>
              </w:rPr>
              <w:t>имнастика</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35</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18</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7/38,9</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9/50</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2/11,1</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23</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Татаринов Ю.А.</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атл</w:t>
            </w:r>
            <w:proofErr w:type="gramStart"/>
            <w:r w:rsidRPr="0074279F">
              <w:rPr>
                <w:lang w:eastAsia="en-US"/>
              </w:rPr>
              <w:t>.г</w:t>
            </w:r>
            <w:proofErr w:type="gramEnd"/>
            <w:r w:rsidRPr="0074279F">
              <w:rPr>
                <w:lang w:eastAsia="en-US"/>
              </w:rPr>
              <w:t>имнастика</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36</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22</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9/40,9</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10/45,5</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3/13,6</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24</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Татаринов Ю.А.</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атл</w:t>
            </w:r>
            <w:proofErr w:type="gramStart"/>
            <w:r w:rsidRPr="0074279F">
              <w:rPr>
                <w:lang w:eastAsia="en-US"/>
              </w:rPr>
              <w:t>.г</w:t>
            </w:r>
            <w:proofErr w:type="gramEnd"/>
            <w:r w:rsidRPr="0074279F">
              <w:rPr>
                <w:lang w:eastAsia="en-US"/>
              </w:rPr>
              <w:t>имнастика</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37</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18</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3/16,7</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15/83,3</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25</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Татаринов Ю.А.</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атл</w:t>
            </w:r>
            <w:proofErr w:type="gramStart"/>
            <w:r w:rsidRPr="0074279F">
              <w:rPr>
                <w:lang w:eastAsia="en-US"/>
              </w:rPr>
              <w:t>.г</w:t>
            </w:r>
            <w:proofErr w:type="gramEnd"/>
            <w:r w:rsidRPr="0074279F">
              <w:rPr>
                <w:lang w:eastAsia="en-US"/>
              </w:rPr>
              <w:t>имнастика</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38</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24</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8/33,3</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12/50</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4/16,6</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26</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Зарва И.А.</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киокусинкай</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7</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val="en-US" w:eastAsia="en-US"/>
              </w:rPr>
            </w:pPr>
            <w:r w:rsidRPr="0074279F">
              <w:rPr>
                <w:lang w:eastAsia="en-US"/>
              </w:rPr>
              <w:t>7/43,8</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9/56,1</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27</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Карапыш М.Н.</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28</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7/46,7</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7/46,7</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1/6,6</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28</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Карапыш М.Н.</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29</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5/33,3</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10/66,3</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29</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Карапыш М.Н.</w:t>
            </w:r>
          </w:p>
        </w:tc>
        <w:tc>
          <w:tcPr>
            <w:tcW w:w="853"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футбол</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30</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15</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9/60</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4/26,7</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2/13,3</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30</w:t>
            </w:r>
          </w:p>
        </w:tc>
        <w:tc>
          <w:tcPr>
            <w:tcW w:w="9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Куликова Е.В.</w:t>
            </w:r>
          </w:p>
        </w:tc>
        <w:tc>
          <w:tcPr>
            <w:tcW w:w="853" w:type="pct"/>
            <w:tcBorders>
              <w:top w:val="single" w:sz="4" w:space="0" w:color="auto"/>
              <w:left w:val="single" w:sz="4" w:space="0" w:color="auto"/>
              <w:bottom w:val="single" w:sz="4" w:space="0" w:color="auto"/>
              <w:right w:val="single" w:sz="4" w:space="0" w:color="auto"/>
            </w:tcBorders>
          </w:tcPr>
          <w:p w:rsidR="00A37A83" w:rsidRPr="0074279F" w:rsidRDefault="00A37A83" w:rsidP="0074279F">
            <w:r w:rsidRPr="0074279F">
              <w:rPr>
                <w:lang w:eastAsia="en-US"/>
              </w:rPr>
              <w:t>лыжные гонки</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46</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2/12,5</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14/87,5</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31</w:t>
            </w:r>
          </w:p>
        </w:tc>
        <w:tc>
          <w:tcPr>
            <w:tcW w:w="920" w:type="pct"/>
            <w:tcBorders>
              <w:top w:val="single" w:sz="4" w:space="0" w:color="auto"/>
              <w:left w:val="single" w:sz="4" w:space="0" w:color="auto"/>
              <w:bottom w:val="single" w:sz="4" w:space="0" w:color="auto"/>
              <w:right w:val="single" w:sz="4" w:space="0" w:color="auto"/>
            </w:tcBorders>
          </w:tcPr>
          <w:p w:rsidR="00A37A83" w:rsidRPr="0074279F" w:rsidRDefault="00A37A83" w:rsidP="0074279F">
            <w:r w:rsidRPr="0074279F">
              <w:rPr>
                <w:lang w:eastAsia="en-US"/>
              </w:rPr>
              <w:t>Куликова Е.В.</w:t>
            </w:r>
          </w:p>
        </w:tc>
        <w:tc>
          <w:tcPr>
            <w:tcW w:w="853" w:type="pct"/>
            <w:tcBorders>
              <w:top w:val="single" w:sz="4" w:space="0" w:color="auto"/>
              <w:left w:val="single" w:sz="4" w:space="0" w:color="auto"/>
              <w:bottom w:val="single" w:sz="4" w:space="0" w:color="auto"/>
              <w:right w:val="single" w:sz="4" w:space="0" w:color="auto"/>
            </w:tcBorders>
          </w:tcPr>
          <w:p w:rsidR="00A37A83" w:rsidRPr="0074279F" w:rsidRDefault="00A37A83" w:rsidP="0074279F">
            <w:r w:rsidRPr="0074279F">
              <w:rPr>
                <w:lang w:eastAsia="en-US"/>
              </w:rPr>
              <w:t>лыжные гонки</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47</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16</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5/31,3</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11/68,8</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261"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32</w:t>
            </w:r>
          </w:p>
        </w:tc>
        <w:tc>
          <w:tcPr>
            <w:tcW w:w="920" w:type="pct"/>
            <w:tcBorders>
              <w:top w:val="single" w:sz="4" w:space="0" w:color="auto"/>
              <w:left w:val="single" w:sz="4" w:space="0" w:color="auto"/>
              <w:bottom w:val="single" w:sz="4" w:space="0" w:color="auto"/>
              <w:right w:val="single" w:sz="4" w:space="0" w:color="auto"/>
            </w:tcBorders>
          </w:tcPr>
          <w:p w:rsidR="00A37A83" w:rsidRPr="0074279F" w:rsidRDefault="00A37A83" w:rsidP="0074279F">
            <w:r w:rsidRPr="0074279F">
              <w:rPr>
                <w:lang w:eastAsia="en-US"/>
              </w:rPr>
              <w:t>Куликова Е.В.</w:t>
            </w:r>
          </w:p>
        </w:tc>
        <w:tc>
          <w:tcPr>
            <w:tcW w:w="853" w:type="pct"/>
            <w:tcBorders>
              <w:top w:val="single" w:sz="4" w:space="0" w:color="auto"/>
              <w:left w:val="single" w:sz="4" w:space="0" w:color="auto"/>
              <w:bottom w:val="single" w:sz="4" w:space="0" w:color="auto"/>
              <w:right w:val="single" w:sz="4" w:space="0" w:color="auto"/>
            </w:tcBorders>
          </w:tcPr>
          <w:p w:rsidR="00A37A83" w:rsidRPr="0074279F" w:rsidRDefault="00A37A83" w:rsidP="0074279F">
            <w:r w:rsidRPr="0074279F">
              <w:rPr>
                <w:lang w:eastAsia="en-US"/>
              </w:rPr>
              <w:t>лыжные гонки</w:t>
            </w:r>
          </w:p>
        </w:tc>
        <w:tc>
          <w:tcPr>
            <w:tcW w:w="786"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48</w:t>
            </w:r>
          </w:p>
        </w:tc>
        <w:tc>
          <w:tcPr>
            <w:tcW w:w="590"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20</w:t>
            </w:r>
          </w:p>
        </w:tc>
        <w:tc>
          <w:tcPr>
            <w:tcW w:w="548"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9/45</w:t>
            </w:r>
          </w:p>
        </w:tc>
        <w:tc>
          <w:tcPr>
            <w:tcW w:w="520"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11/55</w:t>
            </w:r>
          </w:p>
        </w:tc>
        <w:tc>
          <w:tcPr>
            <w:tcW w:w="522" w:type="pct"/>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rPr>
          <w:trHeight w:val="70"/>
        </w:trPr>
        <w:tc>
          <w:tcPr>
            <w:tcW w:w="1181" w:type="pct"/>
            <w:gridSpan w:val="2"/>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Общее количество</w:t>
            </w:r>
          </w:p>
        </w:tc>
        <w:tc>
          <w:tcPr>
            <w:tcW w:w="853"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rPr>
                <w:b/>
                <w:lang w:eastAsia="en-US"/>
              </w:rPr>
            </w:pPr>
          </w:p>
        </w:tc>
        <w:tc>
          <w:tcPr>
            <w:tcW w:w="786" w:type="pct"/>
            <w:tcBorders>
              <w:top w:val="single" w:sz="4" w:space="0" w:color="auto"/>
              <w:left w:val="single" w:sz="4" w:space="0" w:color="auto"/>
              <w:bottom w:val="single" w:sz="4" w:space="0" w:color="auto"/>
              <w:right w:val="single" w:sz="4" w:space="0" w:color="auto"/>
            </w:tcBorders>
          </w:tcPr>
          <w:p w:rsidR="00A37A83" w:rsidRPr="0074279F" w:rsidRDefault="00A37A83" w:rsidP="0074279F">
            <w:pPr>
              <w:rPr>
                <w:b/>
                <w:lang w:eastAsia="en-US"/>
              </w:rPr>
            </w:pPr>
          </w:p>
        </w:tc>
        <w:tc>
          <w:tcPr>
            <w:tcW w:w="590"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tabs>
                <w:tab w:val="left" w:pos="420"/>
                <w:tab w:val="center" w:pos="558"/>
              </w:tabs>
              <w:jc w:val="center"/>
              <w:rPr>
                <w:b/>
                <w:lang w:eastAsia="en-US"/>
              </w:rPr>
            </w:pPr>
            <w:r w:rsidRPr="0074279F">
              <w:rPr>
                <w:b/>
                <w:lang w:eastAsia="en-US"/>
              </w:rPr>
              <w:t>472</w:t>
            </w:r>
          </w:p>
        </w:tc>
        <w:tc>
          <w:tcPr>
            <w:tcW w:w="548"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tabs>
                <w:tab w:val="left" w:pos="420"/>
                <w:tab w:val="center" w:pos="558"/>
              </w:tabs>
              <w:jc w:val="center"/>
              <w:rPr>
                <w:b/>
                <w:lang w:eastAsia="en-US"/>
              </w:rPr>
            </w:pPr>
            <w:r w:rsidRPr="0074279F">
              <w:rPr>
                <w:b/>
                <w:lang w:eastAsia="en-US"/>
              </w:rPr>
              <w:t>206/43,6</w:t>
            </w:r>
          </w:p>
          <w:p w:rsidR="00A37A83" w:rsidRPr="0074279F" w:rsidRDefault="00A37A83" w:rsidP="0074279F">
            <w:pPr>
              <w:tabs>
                <w:tab w:val="left" w:pos="420"/>
                <w:tab w:val="center" w:pos="558"/>
              </w:tabs>
              <w:jc w:val="center"/>
              <w:rPr>
                <w:b/>
                <w:lang w:eastAsia="en-US"/>
              </w:rPr>
            </w:pPr>
          </w:p>
        </w:tc>
        <w:tc>
          <w:tcPr>
            <w:tcW w:w="520"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tabs>
                <w:tab w:val="left" w:pos="255"/>
                <w:tab w:val="center" w:pos="515"/>
              </w:tabs>
              <w:jc w:val="center"/>
              <w:rPr>
                <w:b/>
                <w:lang w:eastAsia="en-US"/>
              </w:rPr>
            </w:pPr>
            <w:r w:rsidRPr="0074279F">
              <w:rPr>
                <w:b/>
                <w:lang w:eastAsia="en-US"/>
              </w:rPr>
              <w:t>240/50,8</w:t>
            </w:r>
          </w:p>
          <w:p w:rsidR="00A37A83" w:rsidRPr="0074279F" w:rsidRDefault="00A37A83" w:rsidP="0074279F">
            <w:pPr>
              <w:tabs>
                <w:tab w:val="left" w:pos="255"/>
                <w:tab w:val="center" w:pos="515"/>
              </w:tabs>
              <w:jc w:val="center"/>
              <w:rPr>
                <w:b/>
                <w:lang w:eastAsia="en-US"/>
              </w:rPr>
            </w:pPr>
          </w:p>
        </w:tc>
        <w:tc>
          <w:tcPr>
            <w:tcW w:w="522" w:type="pct"/>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26/5,5</w:t>
            </w:r>
          </w:p>
          <w:p w:rsidR="00A37A83" w:rsidRPr="0074279F" w:rsidRDefault="00A37A83" w:rsidP="0074279F">
            <w:pPr>
              <w:jc w:val="center"/>
              <w:rPr>
                <w:b/>
                <w:lang w:eastAsia="en-US"/>
              </w:rPr>
            </w:pPr>
          </w:p>
        </w:tc>
      </w:tr>
    </w:tbl>
    <w:p w:rsidR="00A37A83" w:rsidRPr="0074279F" w:rsidRDefault="00A37A83" w:rsidP="0074279F">
      <w:pPr>
        <w:jc w:val="both"/>
        <w:rPr>
          <w:color w:val="FF0000"/>
        </w:rPr>
      </w:pPr>
      <w:r w:rsidRPr="0074279F">
        <w:rPr>
          <w:b/>
        </w:rPr>
        <w:t xml:space="preserve">Вывод: </w:t>
      </w:r>
      <w:r w:rsidRPr="0074279F">
        <w:t xml:space="preserve">Уровень физической подготовленности учащихся «ДЮСШ №5» в группах начальной подготовки  по итогам 2021-2022 учебного года составил:   высокий –  </w:t>
      </w:r>
      <w:r w:rsidRPr="0074279F">
        <w:rPr>
          <w:b/>
          <w:lang w:eastAsia="en-US"/>
        </w:rPr>
        <w:t>43,6</w:t>
      </w:r>
      <w:r w:rsidRPr="0074279F">
        <w:t xml:space="preserve"> % (28,7 %); средний – </w:t>
      </w:r>
      <w:r w:rsidRPr="0074279F">
        <w:rPr>
          <w:b/>
          <w:lang w:eastAsia="en-US"/>
        </w:rPr>
        <w:t>50,8</w:t>
      </w:r>
      <w:r w:rsidRPr="0074279F">
        <w:t xml:space="preserve"> % (42,4 %); низкий уровень –</w:t>
      </w:r>
      <w:r w:rsidRPr="0074279F">
        <w:rPr>
          <w:b/>
          <w:lang w:eastAsia="en-US"/>
        </w:rPr>
        <w:t>5,5 %</w:t>
      </w:r>
      <w:r w:rsidRPr="0074279F">
        <w:t xml:space="preserve"> (28,9 %).</w:t>
      </w:r>
    </w:p>
    <w:p w:rsidR="00A37A83" w:rsidRPr="0074279F" w:rsidRDefault="00A37A83" w:rsidP="0074279F">
      <w:pPr>
        <w:jc w:val="both"/>
        <w:rPr>
          <w:color w:val="000000" w:themeColor="text1"/>
          <w:u w:val="single"/>
        </w:rPr>
      </w:pPr>
      <w:r w:rsidRPr="0074279F">
        <w:rPr>
          <w:color w:val="000000" w:themeColor="text1"/>
        </w:rPr>
        <w:t xml:space="preserve">Самый </w:t>
      </w:r>
      <w:r w:rsidRPr="0074279F">
        <w:rPr>
          <w:color w:val="000000" w:themeColor="text1"/>
          <w:u w:val="single"/>
        </w:rPr>
        <w:t>высокий уровень</w:t>
      </w:r>
      <w:r w:rsidRPr="0074279F">
        <w:rPr>
          <w:color w:val="000000" w:themeColor="text1"/>
        </w:rPr>
        <w:t xml:space="preserve"> физической подготовленности показали учащиеся групп тренеров – преподавателей  </w:t>
      </w:r>
      <w:r w:rsidRPr="0074279F">
        <w:rPr>
          <w:color w:val="000000" w:themeColor="text1"/>
          <w:u w:val="single"/>
        </w:rPr>
        <w:t xml:space="preserve">Дорофеева И.А. </w:t>
      </w:r>
      <w:r w:rsidRPr="0074279F">
        <w:rPr>
          <w:color w:val="000000" w:themeColor="text1"/>
        </w:rPr>
        <w:t xml:space="preserve">(высокий уровень сдачи контрольных нормативов составляет </w:t>
      </w:r>
      <w:r w:rsidRPr="0074279F">
        <w:rPr>
          <w:b/>
          <w:color w:val="000000" w:themeColor="text1"/>
        </w:rPr>
        <w:t>87,5 %</w:t>
      </w:r>
      <w:r w:rsidRPr="0074279F">
        <w:rPr>
          <w:color w:val="000000" w:themeColor="text1"/>
        </w:rPr>
        <w:t xml:space="preserve">); Арасланова Р.Р. (высокий уровень сдачи контрольных нормативов составляет </w:t>
      </w:r>
      <w:r w:rsidRPr="0074279F">
        <w:rPr>
          <w:b/>
          <w:color w:val="000000" w:themeColor="text1"/>
        </w:rPr>
        <w:t>66,7 %</w:t>
      </w:r>
      <w:r w:rsidRPr="0074279F">
        <w:rPr>
          <w:color w:val="000000" w:themeColor="text1"/>
        </w:rPr>
        <w:t>);</w:t>
      </w:r>
      <w:r w:rsidRPr="0074279F">
        <w:rPr>
          <w:color w:val="000000" w:themeColor="text1"/>
          <w:u w:val="single"/>
        </w:rPr>
        <w:t>Средний уровень</w:t>
      </w:r>
      <w:r w:rsidRPr="0074279F">
        <w:rPr>
          <w:color w:val="000000" w:themeColor="text1"/>
        </w:rPr>
        <w:t xml:space="preserve"> подготовки продемонстрировали учащиеся тренеров-преподавателей </w:t>
      </w:r>
      <w:r w:rsidRPr="0074279F">
        <w:rPr>
          <w:color w:val="000000" w:themeColor="text1"/>
          <w:u w:val="single"/>
        </w:rPr>
        <w:t xml:space="preserve">Карапыш М.Н.  – 66,3 %, Зарва И.А. – 56,1 %. </w:t>
      </w:r>
    </w:p>
    <w:p w:rsidR="00FB0644" w:rsidRPr="0074279F" w:rsidRDefault="00880F0F" w:rsidP="0074279F">
      <w:pPr>
        <w:jc w:val="right"/>
        <w:rPr>
          <w:i/>
        </w:rPr>
      </w:pPr>
      <w:r>
        <w:rPr>
          <w:i/>
        </w:rPr>
        <w:t>Таблица № 20</w:t>
      </w:r>
    </w:p>
    <w:p w:rsidR="00FB0644" w:rsidRPr="0074279F" w:rsidRDefault="00FB0644" w:rsidP="0074279F">
      <w:pPr>
        <w:jc w:val="center"/>
        <w:rPr>
          <w:b/>
        </w:rPr>
      </w:pPr>
      <w:r w:rsidRPr="0074279F">
        <w:rPr>
          <w:b/>
        </w:rPr>
        <w:t xml:space="preserve">Протокол контрольных  нормативов по </w:t>
      </w:r>
      <w:r w:rsidR="001471E0" w:rsidRPr="0074279F">
        <w:rPr>
          <w:b/>
        </w:rPr>
        <w:t>физической  подготовленности  уча</w:t>
      </w:r>
      <w:r w:rsidRPr="0074279F">
        <w:rPr>
          <w:b/>
        </w:rPr>
        <w:t>щихся ДЮСШ №5 в учебно-тренировочных группах</w:t>
      </w:r>
      <w:r w:rsidR="00A37A83" w:rsidRPr="0074279F">
        <w:rPr>
          <w:b/>
        </w:rPr>
        <w:t xml:space="preserve"> по итогам</w:t>
      </w:r>
      <w:r w:rsidRPr="0074279F">
        <w:rPr>
          <w:b/>
        </w:rPr>
        <w:t xml:space="preserve"> 20</w:t>
      </w:r>
      <w:r w:rsidR="00A37A83" w:rsidRPr="0074279F">
        <w:rPr>
          <w:b/>
        </w:rPr>
        <w:t>21</w:t>
      </w:r>
      <w:r w:rsidRPr="0074279F">
        <w:rPr>
          <w:b/>
        </w:rPr>
        <w:t>-20</w:t>
      </w:r>
      <w:r w:rsidR="00A37A83" w:rsidRPr="0074279F">
        <w:rPr>
          <w:b/>
        </w:rPr>
        <w:t>22</w:t>
      </w:r>
      <w:r w:rsidRPr="0074279F">
        <w:rPr>
          <w:b/>
        </w:rPr>
        <w:t xml:space="preserve"> учебного года</w:t>
      </w:r>
    </w:p>
    <w:p w:rsidR="00FB0644" w:rsidRPr="0074279F" w:rsidRDefault="00FB0644" w:rsidP="0074279F">
      <w:pPr>
        <w:jc w:val="center"/>
        <w:rPr>
          <w:b/>
          <w:color w:val="FF0000"/>
        </w:rPr>
      </w:pPr>
    </w:p>
    <w:tbl>
      <w:tblPr>
        <w:tblpPr w:leftFromText="180" w:rightFromText="180" w:bottomFromText="200" w:vertAnchor="text" w:horzAnchor="margin" w:tblpXSpec="center" w:tblpY="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833"/>
        <w:gridCol w:w="1542"/>
        <w:gridCol w:w="1614"/>
        <w:gridCol w:w="1335"/>
        <w:gridCol w:w="1265"/>
        <w:gridCol w:w="1131"/>
        <w:gridCol w:w="1175"/>
      </w:tblGrid>
      <w:tr w:rsidR="00A37A83" w:rsidRPr="0074279F" w:rsidTr="00A37A83">
        <w:tc>
          <w:tcPr>
            <w:tcW w:w="56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proofErr w:type="gramStart"/>
            <w:r w:rsidRPr="0074279F">
              <w:rPr>
                <w:b/>
                <w:lang w:eastAsia="en-US"/>
              </w:rPr>
              <w:t>п</w:t>
            </w:r>
            <w:proofErr w:type="gramEnd"/>
            <w:r w:rsidRPr="0074279F">
              <w:rPr>
                <w:b/>
                <w:lang w:eastAsia="en-US"/>
              </w:rPr>
              <w:t>/п</w:t>
            </w:r>
          </w:p>
        </w:tc>
        <w:tc>
          <w:tcPr>
            <w:tcW w:w="1833"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Ф.И.О.</w:t>
            </w:r>
          </w:p>
          <w:p w:rsidR="00A37A83" w:rsidRPr="0074279F" w:rsidRDefault="00A37A83" w:rsidP="0074279F">
            <w:pPr>
              <w:jc w:val="center"/>
              <w:rPr>
                <w:b/>
                <w:lang w:eastAsia="en-US"/>
              </w:rPr>
            </w:pPr>
            <w:r w:rsidRPr="0074279F">
              <w:rPr>
                <w:b/>
                <w:lang w:eastAsia="en-US"/>
              </w:rPr>
              <w:t>тренера-</w:t>
            </w:r>
          </w:p>
          <w:p w:rsidR="00A37A83" w:rsidRPr="0074279F" w:rsidRDefault="00A37A83" w:rsidP="0074279F">
            <w:pPr>
              <w:jc w:val="center"/>
              <w:rPr>
                <w:b/>
                <w:lang w:eastAsia="en-US"/>
              </w:rPr>
            </w:pPr>
            <w:r w:rsidRPr="0074279F">
              <w:rPr>
                <w:b/>
                <w:lang w:eastAsia="en-US"/>
              </w:rPr>
              <w:t>преподавателя</w:t>
            </w:r>
          </w:p>
        </w:tc>
        <w:tc>
          <w:tcPr>
            <w:tcW w:w="1542"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вид спорта</w:t>
            </w:r>
          </w:p>
        </w:tc>
        <w:tc>
          <w:tcPr>
            <w:tcW w:w="1614"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p w:rsidR="00A37A83" w:rsidRPr="0074279F" w:rsidRDefault="00A37A83" w:rsidP="0074279F">
            <w:pPr>
              <w:jc w:val="center"/>
              <w:rPr>
                <w:b/>
                <w:lang w:eastAsia="en-US"/>
              </w:rPr>
            </w:pPr>
            <w:r w:rsidRPr="0074279F">
              <w:rPr>
                <w:b/>
                <w:lang w:eastAsia="en-US"/>
              </w:rPr>
              <w:t>объединения</w:t>
            </w:r>
          </w:p>
        </w:tc>
        <w:tc>
          <w:tcPr>
            <w:tcW w:w="133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Общее</w:t>
            </w:r>
          </w:p>
          <w:p w:rsidR="00A37A83" w:rsidRPr="0074279F" w:rsidRDefault="00A37A83" w:rsidP="0074279F">
            <w:pPr>
              <w:jc w:val="center"/>
              <w:rPr>
                <w:b/>
                <w:lang w:eastAsia="en-US"/>
              </w:rPr>
            </w:pPr>
            <w:r w:rsidRPr="0074279F">
              <w:rPr>
                <w:b/>
                <w:lang w:eastAsia="en-US"/>
              </w:rPr>
              <w:t>кол-во</w:t>
            </w:r>
          </w:p>
        </w:tc>
        <w:tc>
          <w:tcPr>
            <w:tcW w:w="126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 xml:space="preserve">высокий уровень </w:t>
            </w:r>
          </w:p>
        </w:tc>
        <w:tc>
          <w:tcPr>
            <w:tcW w:w="113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средний</w:t>
            </w:r>
          </w:p>
          <w:p w:rsidR="00A37A83" w:rsidRPr="0074279F" w:rsidRDefault="00A37A83" w:rsidP="0074279F">
            <w:pPr>
              <w:rPr>
                <w:b/>
                <w:lang w:eastAsia="en-US"/>
              </w:rPr>
            </w:pPr>
            <w:r w:rsidRPr="0074279F">
              <w:rPr>
                <w:b/>
                <w:lang w:eastAsia="en-US"/>
              </w:rPr>
              <w:t>уровень</w:t>
            </w:r>
          </w:p>
        </w:tc>
        <w:tc>
          <w:tcPr>
            <w:tcW w:w="117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низкий</w:t>
            </w:r>
          </w:p>
          <w:p w:rsidR="00A37A83" w:rsidRPr="0074279F" w:rsidRDefault="00A37A83" w:rsidP="0074279F">
            <w:pPr>
              <w:jc w:val="center"/>
              <w:rPr>
                <w:b/>
                <w:lang w:eastAsia="en-US"/>
              </w:rPr>
            </w:pPr>
            <w:r w:rsidRPr="0074279F">
              <w:rPr>
                <w:b/>
                <w:lang w:eastAsia="en-US"/>
              </w:rPr>
              <w:t>уровень</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Солдатов С.Н.</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УТГ-4 № 11</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12</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10/83,3</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2/16,7</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2</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Каширин К.С.</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грб</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УТГ-1 № 3</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10</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7/70</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3/30</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highlight w:val="yellow"/>
                <w:lang w:eastAsia="en-US"/>
              </w:rPr>
            </w:pPr>
            <w:r w:rsidRPr="0074279F">
              <w:rPr>
                <w:lang w:eastAsia="en-US"/>
              </w:rPr>
              <w:t>3</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Куцый С.Н.</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УТГ-3 № 13</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15</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7/46,7</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8/53,3</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4</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Куцый С.Н.</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УТГ-1 № 14</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11</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6/54,5</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5/45,5</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5</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Дорофеев И.А.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футбол</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УТГ-1 № 24</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14</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12/85,7</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2/14,3</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6</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Самбаров Б.Г.</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футбол</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УТГ-2 № 27</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18</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12/66,7</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6/33,3</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7</w:t>
            </w:r>
          </w:p>
        </w:tc>
        <w:tc>
          <w:tcPr>
            <w:tcW w:w="1833"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ind w:left="-50"/>
              <w:rPr>
                <w:lang w:eastAsia="en-US"/>
              </w:rPr>
            </w:pPr>
            <w:r w:rsidRPr="0074279F">
              <w:rPr>
                <w:lang w:eastAsia="en-US"/>
              </w:rPr>
              <w:t>Карапыш М.Н.</w:t>
            </w:r>
          </w:p>
        </w:tc>
        <w:tc>
          <w:tcPr>
            <w:tcW w:w="1542"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футбол</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УТГ-1 № 31</w:t>
            </w:r>
          </w:p>
        </w:tc>
        <w:tc>
          <w:tcPr>
            <w:tcW w:w="133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18</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12/66,7</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6/33,3</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8</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Шемякин В.Г.</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шотокан</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УТГ-1 № 19</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13</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3/23,1</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10/76,9</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lastRenderedPageBreak/>
              <w:t>9</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Шемякин В.Г.</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шотокан</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УТГ-1 № 20</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13</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5/38,5</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8/61,5</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10</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Талкыбаев Ч.В.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грб</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УТГ-1 № 6</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10</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4/40</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6/60</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11</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Зарва И.А.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УТГ-2 № 8</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10</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7/70</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3/30</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12</w:t>
            </w:r>
          </w:p>
        </w:tc>
        <w:tc>
          <w:tcPr>
            <w:tcW w:w="1833"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ind w:left="-50"/>
              <w:rPr>
                <w:lang w:eastAsia="en-US"/>
              </w:rPr>
            </w:pPr>
            <w:r w:rsidRPr="0074279F">
              <w:rPr>
                <w:lang w:eastAsia="en-US"/>
              </w:rPr>
              <w:t>Зарва И.А.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УТГ-3 № 9</w:t>
            </w:r>
          </w:p>
        </w:tc>
        <w:tc>
          <w:tcPr>
            <w:tcW w:w="133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8</w:t>
            </w:r>
          </w:p>
        </w:tc>
        <w:tc>
          <w:tcPr>
            <w:tcW w:w="126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8/100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13</w:t>
            </w:r>
          </w:p>
        </w:tc>
        <w:tc>
          <w:tcPr>
            <w:tcW w:w="1833"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Молоков Р.А.</w:t>
            </w:r>
          </w:p>
        </w:tc>
        <w:tc>
          <w:tcPr>
            <w:tcW w:w="1542" w:type="dxa"/>
            <w:tcBorders>
              <w:top w:val="single" w:sz="4" w:space="0" w:color="auto"/>
              <w:left w:val="single" w:sz="4" w:space="0" w:color="auto"/>
              <w:bottom w:val="single" w:sz="4" w:space="0" w:color="auto"/>
              <w:right w:val="single" w:sz="4" w:space="0" w:color="auto"/>
            </w:tcBorders>
          </w:tcPr>
          <w:p w:rsidR="00A37A83" w:rsidRPr="0074279F" w:rsidRDefault="00A37A83" w:rsidP="0074279F">
            <w:r w:rsidRPr="0074279F">
              <w:rPr>
                <w:lang w:eastAsia="en-US"/>
              </w:rPr>
              <w:t>лыжные гонки</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62</w:t>
            </w:r>
          </w:p>
        </w:tc>
        <w:tc>
          <w:tcPr>
            <w:tcW w:w="133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10</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4/40</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6/60</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w:t>
            </w:r>
          </w:p>
        </w:tc>
      </w:tr>
      <w:tr w:rsidR="00A37A83" w:rsidRPr="0074279F" w:rsidTr="00A37A83">
        <w:tc>
          <w:tcPr>
            <w:tcW w:w="56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14</w:t>
            </w:r>
          </w:p>
        </w:tc>
        <w:tc>
          <w:tcPr>
            <w:tcW w:w="1833"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lang w:eastAsia="en-US"/>
              </w:rPr>
            </w:pPr>
            <w:r w:rsidRPr="0074279F">
              <w:rPr>
                <w:lang w:eastAsia="en-US"/>
              </w:rPr>
              <w:t>Молоков Р.А.</w:t>
            </w:r>
          </w:p>
        </w:tc>
        <w:tc>
          <w:tcPr>
            <w:tcW w:w="1542" w:type="dxa"/>
            <w:tcBorders>
              <w:top w:val="single" w:sz="4" w:space="0" w:color="auto"/>
              <w:left w:val="single" w:sz="4" w:space="0" w:color="auto"/>
              <w:bottom w:val="single" w:sz="4" w:space="0" w:color="auto"/>
              <w:right w:val="single" w:sz="4" w:space="0" w:color="auto"/>
            </w:tcBorders>
          </w:tcPr>
          <w:p w:rsidR="00A37A83" w:rsidRPr="0074279F" w:rsidRDefault="00A37A83" w:rsidP="0074279F">
            <w:r w:rsidRPr="0074279F">
              <w:rPr>
                <w:lang w:eastAsia="en-US"/>
              </w:rPr>
              <w:t>лыжные гонки</w:t>
            </w:r>
          </w:p>
        </w:tc>
        <w:tc>
          <w:tcPr>
            <w:tcW w:w="1614"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rPr>
                <w:lang w:eastAsia="en-US"/>
              </w:rPr>
            </w:pPr>
            <w:r w:rsidRPr="0074279F">
              <w:rPr>
                <w:lang w:eastAsia="en-US"/>
              </w:rPr>
              <w:t>ГНП-1 № 63</w:t>
            </w:r>
          </w:p>
        </w:tc>
        <w:tc>
          <w:tcPr>
            <w:tcW w:w="1335"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lang w:eastAsia="en-US"/>
              </w:rPr>
            </w:pPr>
            <w:r w:rsidRPr="0074279F">
              <w:rPr>
                <w:lang w:eastAsia="en-US"/>
              </w:rPr>
              <w:t>14</w:t>
            </w:r>
          </w:p>
        </w:tc>
        <w:tc>
          <w:tcPr>
            <w:tcW w:w="126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10/71,4</w:t>
            </w:r>
          </w:p>
        </w:tc>
        <w:tc>
          <w:tcPr>
            <w:tcW w:w="1131"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r w:rsidRPr="0074279F">
              <w:rPr>
                <w:lang w:eastAsia="en-US"/>
              </w:rPr>
              <w:t>4/28,6</w:t>
            </w:r>
          </w:p>
        </w:tc>
        <w:tc>
          <w:tcPr>
            <w:tcW w:w="1175" w:type="dxa"/>
            <w:tcBorders>
              <w:top w:val="single" w:sz="4" w:space="0" w:color="auto"/>
              <w:left w:val="single" w:sz="4" w:space="0" w:color="auto"/>
              <w:bottom w:val="single" w:sz="4" w:space="0" w:color="auto"/>
              <w:right w:val="single" w:sz="4" w:space="0" w:color="auto"/>
            </w:tcBorders>
            <w:vAlign w:val="center"/>
          </w:tcPr>
          <w:p w:rsidR="00A37A83" w:rsidRPr="0074279F" w:rsidRDefault="00A37A83" w:rsidP="0074279F">
            <w:pPr>
              <w:jc w:val="center"/>
              <w:rPr>
                <w:lang w:eastAsia="en-US"/>
              </w:rPr>
            </w:pPr>
          </w:p>
        </w:tc>
      </w:tr>
      <w:tr w:rsidR="00A37A83" w:rsidRPr="0074279F" w:rsidTr="00A37A83">
        <w:trPr>
          <w:trHeight w:val="70"/>
        </w:trPr>
        <w:tc>
          <w:tcPr>
            <w:tcW w:w="2394" w:type="dxa"/>
            <w:gridSpan w:val="2"/>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rPr>
                <w:b/>
                <w:lang w:eastAsia="en-US"/>
              </w:rPr>
            </w:pPr>
            <w:r w:rsidRPr="0074279F">
              <w:rPr>
                <w:b/>
                <w:lang w:eastAsia="en-US"/>
              </w:rPr>
              <w:t>Общее количество</w:t>
            </w:r>
          </w:p>
        </w:tc>
        <w:tc>
          <w:tcPr>
            <w:tcW w:w="1542"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jc w:val="center"/>
              <w:rPr>
                <w:b/>
                <w:lang w:eastAsia="en-US"/>
              </w:rPr>
            </w:pPr>
          </w:p>
        </w:tc>
        <w:tc>
          <w:tcPr>
            <w:tcW w:w="1614" w:type="dxa"/>
            <w:tcBorders>
              <w:top w:val="single" w:sz="4" w:space="0" w:color="auto"/>
              <w:left w:val="single" w:sz="4" w:space="0" w:color="auto"/>
              <w:bottom w:val="single" w:sz="4" w:space="0" w:color="auto"/>
              <w:right w:val="single" w:sz="4" w:space="0" w:color="auto"/>
            </w:tcBorders>
          </w:tcPr>
          <w:p w:rsidR="00A37A83" w:rsidRPr="0074279F" w:rsidRDefault="00A37A83" w:rsidP="0074279F">
            <w:pPr>
              <w:rPr>
                <w:b/>
                <w:lang w:eastAsia="en-US"/>
              </w:rPr>
            </w:pPr>
          </w:p>
        </w:tc>
        <w:tc>
          <w:tcPr>
            <w:tcW w:w="133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tabs>
                <w:tab w:val="left" w:pos="420"/>
                <w:tab w:val="center" w:pos="558"/>
              </w:tabs>
              <w:jc w:val="center"/>
              <w:rPr>
                <w:b/>
                <w:lang w:eastAsia="en-US"/>
              </w:rPr>
            </w:pPr>
            <w:r w:rsidRPr="0074279F">
              <w:rPr>
                <w:b/>
                <w:lang w:eastAsia="en-US"/>
              </w:rPr>
              <w:t>176</w:t>
            </w:r>
          </w:p>
        </w:tc>
        <w:tc>
          <w:tcPr>
            <w:tcW w:w="126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tabs>
                <w:tab w:val="left" w:pos="255"/>
                <w:tab w:val="center" w:pos="515"/>
              </w:tabs>
              <w:jc w:val="center"/>
              <w:rPr>
                <w:b/>
                <w:lang w:eastAsia="en-US"/>
              </w:rPr>
            </w:pPr>
            <w:r w:rsidRPr="0074279F">
              <w:rPr>
                <w:b/>
                <w:lang w:eastAsia="en-US"/>
              </w:rPr>
              <w:t>107/60,8</w:t>
            </w:r>
          </w:p>
        </w:tc>
        <w:tc>
          <w:tcPr>
            <w:tcW w:w="1131"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69/39,2</w:t>
            </w:r>
          </w:p>
        </w:tc>
        <w:tc>
          <w:tcPr>
            <w:tcW w:w="1175" w:type="dxa"/>
            <w:tcBorders>
              <w:top w:val="single" w:sz="4" w:space="0" w:color="auto"/>
              <w:left w:val="single" w:sz="4" w:space="0" w:color="auto"/>
              <w:bottom w:val="single" w:sz="4" w:space="0" w:color="auto"/>
              <w:right w:val="single" w:sz="4" w:space="0" w:color="auto"/>
            </w:tcBorders>
            <w:hideMark/>
          </w:tcPr>
          <w:p w:rsidR="00A37A83" w:rsidRPr="0074279F" w:rsidRDefault="00A37A83" w:rsidP="0074279F">
            <w:pPr>
              <w:jc w:val="center"/>
              <w:rPr>
                <w:b/>
                <w:lang w:eastAsia="en-US"/>
              </w:rPr>
            </w:pPr>
            <w:r w:rsidRPr="0074279F">
              <w:rPr>
                <w:b/>
                <w:lang w:eastAsia="en-US"/>
              </w:rPr>
              <w:t>-</w:t>
            </w:r>
          </w:p>
        </w:tc>
      </w:tr>
    </w:tbl>
    <w:p w:rsidR="00A37A83" w:rsidRPr="0074279F" w:rsidRDefault="00A37A83" w:rsidP="0074279F">
      <w:pPr>
        <w:tabs>
          <w:tab w:val="left" w:pos="0"/>
        </w:tabs>
        <w:ind w:left="-567"/>
        <w:jc w:val="center"/>
        <w:rPr>
          <w:b/>
        </w:rPr>
      </w:pPr>
    </w:p>
    <w:p w:rsidR="00A37A83" w:rsidRPr="0074279F" w:rsidRDefault="00A37A83" w:rsidP="0074279F">
      <w:pPr>
        <w:ind w:firstLine="709"/>
        <w:jc w:val="both"/>
      </w:pPr>
      <w:r w:rsidRPr="0074279F">
        <w:rPr>
          <w:b/>
        </w:rPr>
        <w:t>Вывод:</w:t>
      </w:r>
      <w:r w:rsidRPr="0074279F">
        <w:t xml:space="preserve"> Уровень физической подготовленности учащихся МАУ ДО «ДЮСШ № 5» в учебно-тренировочных группах по итогам  2021-2022 учебного года составил:  высокий –  </w:t>
      </w:r>
      <w:r w:rsidRPr="0074279F">
        <w:rPr>
          <w:b/>
          <w:lang w:eastAsia="en-US"/>
        </w:rPr>
        <w:t>60,8 %</w:t>
      </w:r>
      <w:r w:rsidRPr="0074279F">
        <w:t xml:space="preserve"> (48,8 %); средний – </w:t>
      </w:r>
      <w:r w:rsidRPr="0074279F">
        <w:rPr>
          <w:b/>
          <w:lang w:eastAsia="en-US"/>
        </w:rPr>
        <w:t>39,2%</w:t>
      </w:r>
      <w:r w:rsidRPr="0074279F">
        <w:t xml:space="preserve"> (49,6 %).</w:t>
      </w:r>
    </w:p>
    <w:p w:rsidR="00A37A83" w:rsidRPr="0074279F" w:rsidRDefault="00A37A83" w:rsidP="0074279F">
      <w:pPr>
        <w:ind w:firstLine="709"/>
        <w:jc w:val="both"/>
      </w:pPr>
      <w:r w:rsidRPr="0074279F">
        <w:t>Наиболее высокие показатели (высокий уровень) достигнуты учащимися тренеров-преподавателей: Зарва И.А. – 100%, Дорофеев И.А. 85,7%.</w:t>
      </w:r>
    </w:p>
    <w:p w:rsidR="00FB0644" w:rsidRPr="0074279F" w:rsidRDefault="00FB0644" w:rsidP="0074279F">
      <w:pPr>
        <w:pStyle w:val="a4"/>
        <w:ind w:left="0"/>
        <w:jc w:val="both"/>
      </w:pPr>
      <w:proofErr w:type="gramStart"/>
      <w:r w:rsidRPr="0074279F">
        <w:t>Анализ и обобщение результатов мониторинга физической подготовленности учащихся по видам спорта позволяет  сделать вывод о том, что тренеры-преподаватели строят учебный процесс с учетом постепенно повышающихся тренировочных требований, по мере реализации которых решаются задачи укрепления здоровья учащихся, развития у них специальных физических качеств, необходимых в разных видах спорта, привития устойчивого интереса к дальнейшим занятиям спортом.</w:t>
      </w:r>
      <w:proofErr w:type="gramEnd"/>
    </w:p>
    <w:p w:rsidR="00A37A83" w:rsidRPr="0074279F" w:rsidRDefault="00A37A83" w:rsidP="0074279F">
      <w:pPr>
        <w:jc w:val="right"/>
        <w:rPr>
          <w:i/>
          <w:color w:val="FF0000"/>
        </w:rPr>
      </w:pPr>
    </w:p>
    <w:p w:rsidR="00FB0644" w:rsidRPr="0074279F" w:rsidRDefault="00880F0F" w:rsidP="0074279F">
      <w:pPr>
        <w:jc w:val="right"/>
        <w:rPr>
          <w:i/>
        </w:rPr>
      </w:pPr>
      <w:r>
        <w:rPr>
          <w:i/>
        </w:rPr>
        <w:t>Таблица № 21</w:t>
      </w:r>
    </w:p>
    <w:p w:rsidR="00FB0644" w:rsidRPr="0074279F" w:rsidRDefault="00FB0644" w:rsidP="0074279F">
      <w:pPr>
        <w:jc w:val="center"/>
        <w:rPr>
          <w:b/>
        </w:rPr>
      </w:pPr>
      <w:r w:rsidRPr="0074279F">
        <w:rPr>
          <w:b/>
        </w:rPr>
        <w:t>Мониторинг уров</w:t>
      </w:r>
      <w:r w:rsidR="001505CC" w:rsidRPr="0074279F">
        <w:rPr>
          <w:b/>
        </w:rPr>
        <w:t xml:space="preserve">ня физической подготовленности учащихся ДЮСШ №5 </w:t>
      </w:r>
    </w:p>
    <w:tbl>
      <w:tblPr>
        <w:tblStyle w:val="a3"/>
        <w:tblW w:w="0" w:type="auto"/>
        <w:jc w:val="center"/>
        <w:tblLook w:val="04A0" w:firstRow="1" w:lastRow="0" w:firstColumn="1" w:lastColumn="0" w:noHBand="0" w:noVBand="1"/>
      </w:tblPr>
      <w:tblGrid>
        <w:gridCol w:w="1377"/>
        <w:gridCol w:w="2458"/>
        <w:gridCol w:w="1913"/>
        <w:gridCol w:w="1914"/>
        <w:gridCol w:w="1909"/>
      </w:tblGrid>
      <w:tr w:rsidR="00FB3059" w:rsidRPr="0074279F" w:rsidTr="0055532B">
        <w:trPr>
          <w:jc w:val="center"/>
        </w:trPr>
        <w:tc>
          <w:tcPr>
            <w:tcW w:w="13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644" w:rsidRPr="0074279F" w:rsidRDefault="00FB0644" w:rsidP="0074279F">
            <w:pPr>
              <w:jc w:val="center"/>
              <w:rPr>
                <w:b/>
                <w:lang w:eastAsia="en-US"/>
              </w:rPr>
            </w:pPr>
            <w:r w:rsidRPr="0074279F">
              <w:rPr>
                <w:b/>
                <w:lang w:eastAsia="en-US"/>
              </w:rPr>
              <w:t>Учебный год</w:t>
            </w:r>
          </w:p>
        </w:tc>
        <w:tc>
          <w:tcPr>
            <w:tcW w:w="2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644" w:rsidRPr="0074279F" w:rsidRDefault="00FB0644" w:rsidP="0074279F">
            <w:pPr>
              <w:jc w:val="center"/>
              <w:rPr>
                <w:b/>
                <w:lang w:eastAsia="en-US"/>
              </w:rPr>
            </w:pPr>
            <w:r w:rsidRPr="0074279F">
              <w:rPr>
                <w:b/>
                <w:lang w:eastAsia="en-US"/>
              </w:rPr>
              <w:t>Количество учащихся</w:t>
            </w:r>
          </w:p>
        </w:tc>
        <w:tc>
          <w:tcPr>
            <w:tcW w:w="5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644" w:rsidRPr="0074279F" w:rsidRDefault="00FB0644" w:rsidP="0074279F">
            <w:pPr>
              <w:jc w:val="center"/>
              <w:rPr>
                <w:b/>
                <w:lang w:eastAsia="en-US"/>
              </w:rPr>
            </w:pPr>
            <w:r w:rsidRPr="0074279F">
              <w:rPr>
                <w:b/>
                <w:lang w:eastAsia="en-US"/>
              </w:rPr>
              <w:t>Уровень</w:t>
            </w:r>
          </w:p>
        </w:tc>
      </w:tr>
      <w:tr w:rsidR="00FB3059" w:rsidRPr="0074279F" w:rsidTr="0055532B">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rPr>
                <w:b/>
                <w:lang w:eastAsia="en-US"/>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644" w:rsidRPr="0074279F" w:rsidRDefault="00FB0644" w:rsidP="0074279F">
            <w:pPr>
              <w:jc w:val="center"/>
              <w:rPr>
                <w:b/>
                <w:lang w:eastAsia="en-US"/>
              </w:rPr>
            </w:pPr>
            <w:r w:rsidRPr="0074279F">
              <w:rPr>
                <w:b/>
                <w:lang w:eastAsia="en-US"/>
              </w:rPr>
              <w:t>Высокий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644" w:rsidRPr="0074279F" w:rsidRDefault="00FB0644" w:rsidP="0074279F">
            <w:pPr>
              <w:jc w:val="center"/>
              <w:rPr>
                <w:b/>
                <w:lang w:eastAsia="en-US"/>
              </w:rPr>
            </w:pPr>
            <w:r w:rsidRPr="0074279F">
              <w:rPr>
                <w:b/>
                <w:lang w:eastAsia="en-US"/>
              </w:rPr>
              <w:t>Средний</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644" w:rsidRPr="0074279F" w:rsidRDefault="00FB0644" w:rsidP="0074279F">
            <w:pPr>
              <w:jc w:val="center"/>
              <w:rPr>
                <w:b/>
                <w:lang w:eastAsia="en-US"/>
              </w:rPr>
            </w:pPr>
            <w:r w:rsidRPr="0074279F">
              <w:rPr>
                <w:b/>
                <w:lang w:eastAsia="en-US"/>
              </w:rPr>
              <w:t>Низкий</w:t>
            </w:r>
          </w:p>
        </w:tc>
      </w:tr>
      <w:tr w:rsidR="00FB3059" w:rsidRPr="0074279F" w:rsidTr="0055532B">
        <w:trPr>
          <w:trHeight w:val="328"/>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2013-2014</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719</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345/48%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279/38,8%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95/13,2%</w:t>
            </w:r>
          </w:p>
        </w:tc>
      </w:tr>
      <w:tr w:rsidR="00FB3059" w:rsidRPr="0074279F" w:rsidTr="0055532B">
        <w:trPr>
          <w:trHeight w:val="275"/>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2014-2015</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622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val="en-US" w:eastAsia="en-US"/>
              </w:rPr>
            </w:pPr>
            <w:r w:rsidRPr="0074279F">
              <w:rPr>
                <w:lang w:val="en-US" w:eastAsia="en-US"/>
              </w:rPr>
              <w:t>369/59</w:t>
            </w:r>
            <w:r w:rsidRPr="0074279F">
              <w:rPr>
                <w:lang w:eastAsia="en-US"/>
              </w:rPr>
              <w:t>,</w:t>
            </w:r>
            <w:r w:rsidRPr="0074279F">
              <w:rPr>
                <w:lang w:val="en-US" w:eastAsia="en-US"/>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val="en-US" w:eastAsia="en-US"/>
              </w:rPr>
              <w:t>208</w:t>
            </w:r>
            <w:r w:rsidRPr="0074279F">
              <w:rPr>
                <w:lang w:eastAsia="en-US"/>
              </w:rPr>
              <w:t>/</w:t>
            </w:r>
            <w:r w:rsidRPr="0074279F">
              <w:rPr>
                <w:lang w:val="en-US" w:eastAsia="en-US"/>
              </w:rPr>
              <w:t>33</w:t>
            </w:r>
            <w:r w:rsidRPr="0074279F">
              <w:rPr>
                <w:lang w:eastAsia="en-US"/>
              </w:rPr>
              <w:t>,</w:t>
            </w:r>
            <w:r w:rsidRPr="0074279F">
              <w:rPr>
                <w:lang w:val="en-US" w:eastAsia="en-US"/>
              </w:rPr>
              <w:t>4%</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val="en-US" w:eastAsia="en-US"/>
              </w:rPr>
              <w:t>46</w:t>
            </w:r>
            <w:r w:rsidRPr="0074279F">
              <w:rPr>
                <w:lang w:eastAsia="en-US"/>
              </w:rPr>
              <w:t>/</w:t>
            </w:r>
            <w:r w:rsidRPr="0074279F">
              <w:rPr>
                <w:lang w:val="en-US" w:eastAsia="en-US"/>
              </w:rPr>
              <w:t>7</w:t>
            </w:r>
            <w:r w:rsidRPr="0074279F">
              <w:rPr>
                <w:lang w:eastAsia="en-US"/>
              </w:rPr>
              <w:t>,</w:t>
            </w:r>
            <w:r w:rsidRPr="0074279F">
              <w:rPr>
                <w:lang w:val="en-US" w:eastAsia="en-US"/>
              </w:rPr>
              <w:t>4%</w:t>
            </w:r>
          </w:p>
        </w:tc>
      </w:tr>
      <w:tr w:rsidR="00FB3059" w:rsidRPr="0074279F" w:rsidTr="0055532B">
        <w:trPr>
          <w:trHeight w:val="268"/>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2015-2016</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460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val="en-US" w:eastAsia="en-US"/>
              </w:rPr>
            </w:pPr>
            <w:r w:rsidRPr="0074279F">
              <w:rPr>
                <w:lang w:eastAsia="en-US"/>
              </w:rPr>
              <w:t>212/44,8%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242/53,8%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0644" w:rsidRPr="0074279F" w:rsidRDefault="00FB0644" w:rsidP="0074279F">
            <w:pPr>
              <w:jc w:val="center"/>
              <w:rPr>
                <w:lang w:eastAsia="en-US"/>
              </w:rPr>
            </w:pPr>
            <w:r w:rsidRPr="0074279F">
              <w:rPr>
                <w:lang w:eastAsia="en-US"/>
              </w:rPr>
              <w:t>6/1,4%</w:t>
            </w:r>
          </w:p>
        </w:tc>
      </w:tr>
      <w:tr w:rsidR="00FB3059" w:rsidRPr="0074279F" w:rsidTr="0055532B">
        <w:trPr>
          <w:trHeight w:val="247"/>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2016-2017</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754</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35%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53%</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12%</w:t>
            </w:r>
          </w:p>
        </w:tc>
      </w:tr>
      <w:tr w:rsidR="00FB3059" w:rsidRPr="0074279F" w:rsidTr="0055532B">
        <w:trPr>
          <w:trHeight w:val="268"/>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lang w:eastAsia="en-US"/>
              </w:rPr>
            </w:pPr>
            <w:r w:rsidRPr="0074279F">
              <w:rPr>
                <w:lang w:eastAsia="en-US"/>
              </w:rPr>
              <w:t>2017-2018</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lang w:eastAsia="en-US"/>
              </w:rPr>
            </w:pPr>
            <w:r w:rsidRPr="0074279F">
              <w:rPr>
                <w:lang w:eastAsia="en-US"/>
              </w:rPr>
              <w:t>851</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lang w:eastAsia="en-US"/>
              </w:rPr>
            </w:pPr>
            <w:r w:rsidRPr="0074279F">
              <w:t>435/51,1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lang w:eastAsia="en-US"/>
              </w:rPr>
            </w:pPr>
            <w:r w:rsidRPr="0074279F">
              <w:t>352/41,4</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lang w:eastAsia="en-US"/>
              </w:rPr>
            </w:pPr>
            <w:r w:rsidRPr="0074279F">
              <w:t>64/7,6</w:t>
            </w:r>
          </w:p>
        </w:tc>
      </w:tr>
      <w:tr w:rsidR="00FB3059" w:rsidRPr="0074279F" w:rsidTr="0055532B">
        <w:trPr>
          <w:trHeight w:val="268"/>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lang w:eastAsia="en-US"/>
              </w:rPr>
            </w:pPr>
            <w:r w:rsidRPr="0074279F">
              <w:rPr>
                <w:lang w:eastAsia="en-US"/>
              </w:rPr>
              <w:t>2018-2019</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rFonts w:eastAsia="Calibri"/>
                <w:lang w:eastAsia="en-US"/>
              </w:rPr>
            </w:pPr>
            <w:r w:rsidRPr="0074279F">
              <w:rPr>
                <w:rFonts w:eastAsia="Calibri"/>
                <w:lang w:eastAsia="en-US"/>
              </w:rPr>
              <w:t>703</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rFonts w:eastAsia="Calibri"/>
              </w:rPr>
            </w:pPr>
            <w:r w:rsidRPr="0074279F">
              <w:rPr>
                <w:rFonts w:eastAsia="Calibri"/>
              </w:rPr>
              <w:t>378/53,7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rFonts w:eastAsia="Calibri"/>
              </w:rPr>
            </w:pPr>
            <w:r w:rsidRPr="0074279F">
              <w:rPr>
                <w:rFonts w:eastAsia="Calibri"/>
              </w:rPr>
              <w:t>294/41,8</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rFonts w:eastAsia="Calibri"/>
              </w:rPr>
            </w:pPr>
            <w:r w:rsidRPr="0074279F">
              <w:rPr>
                <w:rFonts w:eastAsia="Calibri"/>
              </w:rPr>
              <w:t>31/4,4</w:t>
            </w:r>
          </w:p>
        </w:tc>
      </w:tr>
      <w:tr w:rsidR="00FB3059" w:rsidRPr="0074279F" w:rsidTr="0055532B">
        <w:trPr>
          <w:trHeight w:val="268"/>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lang w:eastAsia="en-US"/>
              </w:rPr>
            </w:pPr>
            <w:r w:rsidRPr="0074279F">
              <w:rPr>
                <w:lang w:eastAsia="en-US"/>
              </w:rPr>
              <w:t>2019-2020</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lang w:eastAsia="en-US"/>
              </w:rPr>
            </w:pPr>
            <w:r w:rsidRPr="0074279F">
              <w:rPr>
                <w:lang w:eastAsia="en-US"/>
              </w:rPr>
              <w:t>719</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218/30,3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353/49,1</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148/20,9</w:t>
            </w:r>
          </w:p>
        </w:tc>
      </w:tr>
      <w:tr w:rsidR="00FB0644" w:rsidRPr="0074279F" w:rsidTr="0055532B">
        <w:trPr>
          <w:trHeight w:val="268"/>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lang w:eastAsia="en-US"/>
              </w:rPr>
            </w:pPr>
            <w:r w:rsidRPr="0074279F">
              <w:rPr>
                <w:lang w:eastAsia="en-US"/>
              </w:rPr>
              <w:t>2020-2021</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rPr>
                <w:lang w:eastAsia="en-US"/>
              </w:rPr>
            </w:pPr>
            <w:r w:rsidRPr="0074279F">
              <w:rPr>
                <w:lang w:eastAsia="en-US"/>
              </w:rPr>
              <w:t>777</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321/41,3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366/41,1</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0644" w:rsidRPr="0074279F" w:rsidRDefault="00FB0644" w:rsidP="0074279F">
            <w:pPr>
              <w:jc w:val="center"/>
            </w:pPr>
            <w:r w:rsidRPr="0074279F">
              <w:t>90/11,6</w:t>
            </w:r>
          </w:p>
        </w:tc>
      </w:tr>
      <w:tr w:rsidR="00EC4327" w:rsidRPr="0074279F" w:rsidTr="0055532B">
        <w:trPr>
          <w:trHeight w:val="268"/>
          <w:jc w:val="center"/>
        </w:trPr>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4327" w:rsidRPr="0074279F" w:rsidRDefault="00EC4327" w:rsidP="0074279F">
            <w:pPr>
              <w:jc w:val="center"/>
              <w:rPr>
                <w:lang w:eastAsia="en-US"/>
              </w:rPr>
            </w:pPr>
            <w:r w:rsidRPr="0074279F">
              <w:rPr>
                <w:lang w:eastAsia="en-US"/>
              </w:rPr>
              <w:t>2021-2022</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4327" w:rsidRPr="0074279F" w:rsidRDefault="00EC4327" w:rsidP="0074279F">
            <w:pPr>
              <w:jc w:val="center"/>
              <w:rPr>
                <w:lang w:eastAsia="en-US"/>
              </w:rPr>
            </w:pPr>
            <w:r w:rsidRPr="0074279F">
              <w:rPr>
                <w:lang w:eastAsia="en-US"/>
              </w:rPr>
              <w:t>894</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4327" w:rsidRPr="0074279F" w:rsidRDefault="00EC4327" w:rsidP="0074279F">
            <w:pPr>
              <w:jc w:val="center"/>
            </w:pPr>
            <w:r w:rsidRPr="0074279F">
              <w:t>406/45,4%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4327" w:rsidRPr="0074279F" w:rsidRDefault="00EC4327" w:rsidP="0074279F">
            <w:pPr>
              <w:jc w:val="center"/>
            </w:pPr>
            <w:r w:rsidRPr="0074279F">
              <w:t>446/49,9%</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4327" w:rsidRPr="0074279F" w:rsidRDefault="00EC4327" w:rsidP="0074279F">
            <w:pPr>
              <w:jc w:val="center"/>
            </w:pPr>
            <w:r w:rsidRPr="0074279F">
              <w:t>42/4,7%</w:t>
            </w:r>
          </w:p>
        </w:tc>
      </w:tr>
    </w:tbl>
    <w:p w:rsidR="00FB0644" w:rsidRPr="0074279F" w:rsidRDefault="00FB0644" w:rsidP="0074279F">
      <w:pPr>
        <w:ind w:firstLine="709"/>
        <w:jc w:val="both"/>
      </w:pPr>
    </w:p>
    <w:p w:rsidR="00FB0644" w:rsidRPr="0074279F" w:rsidRDefault="00FB0644" w:rsidP="0074279F">
      <w:pPr>
        <w:ind w:firstLine="709"/>
        <w:jc w:val="both"/>
      </w:pPr>
      <w:r w:rsidRPr="0074279F">
        <w:t xml:space="preserve">Как видно из таблицы произошёл рост высокого уровня физической подготовленности учащихся на </w:t>
      </w:r>
      <w:r w:rsidR="00EC4327" w:rsidRPr="0074279F">
        <w:t>4,1</w:t>
      </w:r>
      <w:r w:rsidRPr="0074279F">
        <w:t xml:space="preserve">%, показатели среднего уровня физической подготовленности </w:t>
      </w:r>
      <w:r w:rsidR="00EC4327" w:rsidRPr="0074279F">
        <w:t>увеличились</w:t>
      </w:r>
      <w:r w:rsidRPr="0074279F">
        <w:t xml:space="preserve">  на </w:t>
      </w:r>
      <w:r w:rsidR="00EC4327" w:rsidRPr="0074279F">
        <w:t>8,8</w:t>
      </w:r>
      <w:r w:rsidRPr="0074279F">
        <w:t xml:space="preserve">%, низкий уровень уменьшился на </w:t>
      </w:r>
      <w:r w:rsidR="00EC4327" w:rsidRPr="0074279F">
        <w:t>6,9</w:t>
      </w:r>
      <w:r w:rsidRPr="0074279F">
        <w:t xml:space="preserve">%. </w:t>
      </w:r>
    </w:p>
    <w:p w:rsidR="00FB0644" w:rsidRPr="0074279F" w:rsidRDefault="00FB0644" w:rsidP="0074279F">
      <w:pPr>
        <w:ind w:firstLine="709"/>
        <w:jc w:val="both"/>
      </w:pPr>
      <w:r w:rsidRPr="0074279F">
        <w:rPr>
          <w:b/>
        </w:rPr>
        <w:t xml:space="preserve">Вывод: </w:t>
      </w:r>
      <w:r w:rsidRPr="0074279F">
        <w:t>Процент учащихся с высоким уровнем физической подготовленности в 20</w:t>
      </w:r>
      <w:r w:rsidR="00EC4327" w:rsidRPr="0074279F">
        <w:t>21</w:t>
      </w:r>
      <w:r w:rsidRPr="0074279F">
        <w:t>-20</w:t>
      </w:r>
      <w:r w:rsidR="00EC4327" w:rsidRPr="0074279F">
        <w:t>22</w:t>
      </w:r>
      <w:r w:rsidRPr="0074279F">
        <w:t xml:space="preserve"> учебном году составил </w:t>
      </w:r>
      <w:r w:rsidR="00EC4327" w:rsidRPr="0074279F">
        <w:t>45,4</w:t>
      </w:r>
      <w:r w:rsidRPr="0074279F">
        <w:t xml:space="preserve"> %, что на </w:t>
      </w:r>
      <w:r w:rsidR="00EC4327" w:rsidRPr="0074279F">
        <w:t>4,1</w:t>
      </w:r>
      <w:r w:rsidRPr="0074279F">
        <w:t xml:space="preserve">% выше, чем в прошлом году (высокие результаты показывают учащиеся учебно-тренировочных групп). Уменьшилось количество учащихся с низким уровнем физической подготовленности. </w:t>
      </w:r>
    </w:p>
    <w:p w:rsidR="00FB0644" w:rsidRPr="0074279F" w:rsidRDefault="001471E0" w:rsidP="0074279F">
      <w:pPr>
        <w:ind w:firstLine="709"/>
        <w:jc w:val="both"/>
      </w:pPr>
      <w:r w:rsidRPr="0074279F">
        <w:t>Большее количество учащихся-</w:t>
      </w:r>
      <w:r w:rsidR="00EC4327" w:rsidRPr="0074279F">
        <w:t xml:space="preserve">446 </w:t>
      </w:r>
      <w:r w:rsidR="00FB0644" w:rsidRPr="0074279F">
        <w:t>человек показали средний результат физической подготовленности.</w:t>
      </w:r>
    </w:p>
    <w:p w:rsidR="00FB0644" w:rsidRPr="0074279F" w:rsidRDefault="00FB0644" w:rsidP="0074279F">
      <w:pPr>
        <w:ind w:firstLine="709"/>
        <w:jc w:val="both"/>
      </w:pPr>
      <w:r w:rsidRPr="0074279F">
        <w:t xml:space="preserve">Улучшение показателей физической подготовленности учащихся в первую очередь связано с организацией и проведением учебно-тренировочных сборов в течение учебного года. </w:t>
      </w:r>
    </w:p>
    <w:p w:rsidR="00933BAA" w:rsidRPr="0074279F" w:rsidRDefault="00FB0644" w:rsidP="0074279F">
      <w:pPr>
        <w:ind w:firstLine="709"/>
        <w:jc w:val="both"/>
      </w:pPr>
      <w:r w:rsidRPr="0074279F">
        <w:t xml:space="preserve">Анализируя данные контрольных нормативов по видам спорта видно, что высокие результаты выполнения контрольных нормативов по физической  подготовленности показали учащиеся тренеров преподавателей: Зарва И.А. , Дорофеева И.А. </w:t>
      </w:r>
    </w:p>
    <w:p w:rsidR="007E2C92" w:rsidRPr="0074279F" w:rsidRDefault="007E2C92" w:rsidP="00880F0F">
      <w:pPr>
        <w:pStyle w:val="a4"/>
        <w:ind w:left="360"/>
        <w:jc w:val="center"/>
        <w:rPr>
          <w:b/>
        </w:rPr>
      </w:pPr>
      <w:r w:rsidRPr="0074279F">
        <w:rPr>
          <w:b/>
        </w:rPr>
        <w:lastRenderedPageBreak/>
        <w:t>Мониторинг теоретической подготовленности учащихся</w:t>
      </w:r>
    </w:p>
    <w:p w:rsidR="00933BAA" w:rsidRPr="0074279F" w:rsidRDefault="00933BAA" w:rsidP="0074279F">
      <w:pPr>
        <w:pStyle w:val="ad"/>
        <w:ind w:firstLine="708"/>
        <w:jc w:val="both"/>
      </w:pPr>
      <w:r w:rsidRPr="0074279F">
        <w:rPr>
          <w:b/>
        </w:rPr>
        <w:t>Теоретическая подготовка</w:t>
      </w:r>
      <w:r w:rsidRPr="0074279F">
        <w:t xml:space="preserve"> является одной из составл</w:t>
      </w:r>
      <w:r w:rsidR="001471E0" w:rsidRPr="0074279F">
        <w:t>яющих  спортивной подготовки  уча</w:t>
      </w:r>
      <w:r w:rsidRPr="0074279F">
        <w:t>щихся и предусмотрена дополнительными общеобразовательными общеразвивающими, предпрофессиональными программами по всем видам спорта. Не имея</w:t>
      </w:r>
      <w:r w:rsidR="006371CC" w:rsidRPr="0074279F">
        <w:t xml:space="preserve">, </w:t>
      </w:r>
      <w:r w:rsidRPr="0074279F">
        <w:t>опред</w:t>
      </w:r>
      <w:r w:rsidR="006371CC" w:rsidRPr="0074279F">
        <w:t>еленных теоретических знаний, уча</w:t>
      </w:r>
      <w:r w:rsidRPr="0074279F">
        <w:t>щиеся не смогут овладеть технической, тактической, общей и специальной физической подготовкой, грамотно распределить физическую нагрузку, осуществлять самоконтроль физического состояния в ходе тренировочного процесса. Учитывая широкий спектр затрагиваемых вопросов,  знание теоретическог</w:t>
      </w:r>
      <w:r w:rsidR="001505CC" w:rsidRPr="0074279F">
        <w:t>о материала позволит учащихся</w:t>
      </w:r>
      <w:r w:rsidRPr="0074279F">
        <w:t xml:space="preserve"> оценить роль физической культуры в формировании возможностей организма, оценить значимость ведения здорового образа жизни.</w:t>
      </w:r>
    </w:p>
    <w:p w:rsidR="00933BAA" w:rsidRPr="0074279F" w:rsidRDefault="00933BAA" w:rsidP="0074279F">
      <w:pPr>
        <w:pStyle w:val="ad"/>
        <w:jc w:val="both"/>
      </w:pPr>
      <w:r w:rsidRPr="0074279F">
        <w:t xml:space="preserve">        Результаты теоретического контроля оцениваются качественно  и </w:t>
      </w:r>
    </w:p>
    <w:p w:rsidR="00933BAA" w:rsidRPr="0074279F" w:rsidRDefault="00933BAA" w:rsidP="0074279F">
      <w:pPr>
        <w:pStyle w:val="ad"/>
        <w:jc w:val="both"/>
      </w:pPr>
      <w:r w:rsidRPr="0074279F">
        <w:t>количественно.  Обучающимся был предложен тест, состоящий из 13-17 вопросов в зависимости от этапа подготовки. На каждый вопрос представлены три предполагаемых ответа. Обучающийся должен выбрать один ответ и обозначить его. Количество правильных ответов в диапазоне от 17 (15)  до  10 – расценивается как высо</w:t>
      </w:r>
      <w:r w:rsidR="006371CC" w:rsidRPr="0074279F">
        <w:t>кий уровень знаний, от 6 до 9 -</w:t>
      </w:r>
      <w:r w:rsidRPr="0074279F">
        <w:t>средний уровень</w:t>
      </w:r>
      <w:r w:rsidR="006371CC" w:rsidRPr="0074279F">
        <w:t xml:space="preserve">, от 5 </w:t>
      </w:r>
      <w:proofErr w:type="gramStart"/>
      <w:r w:rsidR="006371CC" w:rsidRPr="0074279F">
        <w:t>до</w:t>
      </w:r>
      <w:proofErr w:type="gramEnd"/>
      <w:r w:rsidR="006371CC" w:rsidRPr="0074279F">
        <w:t xml:space="preserve"> 1-</w:t>
      </w:r>
      <w:r w:rsidRPr="0074279F">
        <w:t>низкий уровень. В итоге, учащиеся продемонстрировали следующие показатели знаний:</w:t>
      </w:r>
    </w:p>
    <w:p w:rsidR="001D15C3" w:rsidRPr="0074279F" w:rsidRDefault="001D15C3" w:rsidP="0074279F">
      <w:pPr>
        <w:jc w:val="right"/>
        <w:rPr>
          <w:i/>
          <w:color w:val="FF0000"/>
        </w:rPr>
      </w:pPr>
    </w:p>
    <w:p w:rsidR="001D15C3" w:rsidRPr="0074279F" w:rsidRDefault="001D15C3" w:rsidP="0074279F">
      <w:pPr>
        <w:jc w:val="right"/>
        <w:rPr>
          <w:i/>
          <w:color w:val="FF0000"/>
        </w:rPr>
      </w:pPr>
    </w:p>
    <w:p w:rsidR="00880F0F" w:rsidRDefault="00880F0F" w:rsidP="00880F0F">
      <w:pPr>
        <w:rPr>
          <w:i/>
          <w:color w:val="FF0000"/>
        </w:rPr>
      </w:pPr>
    </w:p>
    <w:p w:rsidR="00933BAA" w:rsidRPr="00880F0F" w:rsidRDefault="00880F0F" w:rsidP="00880F0F">
      <w:pPr>
        <w:jc w:val="right"/>
        <w:rPr>
          <w:i/>
          <w:color w:val="000000" w:themeColor="text1"/>
        </w:rPr>
      </w:pPr>
      <w:r w:rsidRPr="00880F0F">
        <w:rPr>
          <w:i/>
          <w:color w:val="000000" w:themeColor="text1"/>
        </w:rPr>
        <w:t>Таблица 22</w:t>
      </w:r>
    </w:p>
    <w:p w:rsidR="00933BAA" w:rsidRPr="00880F0F" w:rsidRDefault="00933BAA" w:rsidP="0074279F">
      <w:pPr>
        <w:jc w:val="center"/>
        <w:rPr>
          <w:b/>
          <w:color w:val="000000" w:themeColor="text1"/>
        </w:rPr>
      </w:pPr>
      <w:r w:rsidRPr="00880F0F">
        <w:rPr>
          <w:b/>
          <w:color w:val="000000" w:themeColor="text1"/>
        </w:rPr>
        <w:t>Протокол по теоретической</w:t>
      </w:r>
      <w:r w:rsidR="001505CC" w:rsidRPr="00880F0F">
        <w:rPr>
          <w:b/>
          <w:color w:val="000000" w:themeColor="text1"/>
        </w:rPr>
        <w:t xml:space="preserve">   подготовленности учащихся</w:t>
      </w:r>
      <w:r w:rsidRPr="00880F0F">
        <w:rPr>
          <w:b/>
          <w:color w:val="000000" w:themeColor="text1"/>
        </w:rPr>
        <w:t xml:space="preserve"> ДЮСШ №5 </w:t>
      </w:r>
    </w:p>
    <w:p w:rsidR="00933BAA" w:rsidRPr="00880F0F" w:rsidRDefault="00933BAA" w:rsidP="0074279F">
      <w:pPr>
        <w:jc w:val="center"/>
        <w:rPr>
          <w:b/>
          <w:color w:val="000000" w:themeColor="text1"/>
        </w:rPr>
      </w:pPr>
      <w:r w:rsidRPr="00880F0F">
        <w:rPr>
          <w:b/>
          <w:color w:val="000000" w:themeColor="text1"/>
        </w:rPr>
        <w:t>в спо</w:t>
      </w:r>
      <w:r w:rsidR="001505CC" w:rsidRPr="00880F0F">
        <w:rPr>
          <w:b/>
          <w:color w:val="000000" w:themeColor="text1"/>
        </w:rPr>
        <w:t xml:space="preserve">ртивно-оздоровительных группах </w:t>
      </w:r>
      <w:r w:rsidR="00880F0F" w:rsidRPr="00880F0F">
        <w:rPr>
          <w:b/>
          <w:color w:val="000000" w:themeColor="text1"/>
        </w:rPr>
        <w:t>на начало 2021-2022</w:t>
      </w:r>
      <w:r w:rsidRPr="00880F0F">
        <w:rPr>
          <w:b/>
          <w:color w:val="000000" w:themeColor="text1"/>
        </w:rPr>
        <w:t xml:space="preserve">  учебного года</w:t>
      </w: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39"/>
        <w:gridCol w:w="1713"/>
        <w:gridCol w:w="1743"/>
        <w:gridCol w:w="1242"/>
        <w:gridCol w:w="1331"/>
        <w:gridCol w:w="1193"/>
      </w:tblGrid>
      <w:tr w:rsidR="00FB3059" w:rsidRPr="00880F0F" w:rsidTr="00933BAA">
        <w:trPr>
          <w:jc w:val="center"/>
        </w:trPr>
        <w:tc>
          <w:tcPr>
            <w:tcW w:w="207" w:type="pct"/>
            <w:vMerge w:val="restar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proofErr w:type="gramStart"/>
            <w:r w:rsidRPr="00880F0F">
              <w:rPr>
                <w:b/>
                <w:color w:val="000000" w:themeColor="text1"/>
                <w:lang w:eastAsia="en-US"/>
              </w:rPr>
              <w:t>п</w:t>
            </w:r>
            <w:proofErr w:type="gramEnd"/>
            <w:r w:rsidRPr="00880F0F">
              <w:rPr>
                <w:b/>
                <w:color w:val="000000" w:themeColor="text1"/>
                <w:lang w:eastAsia="en-US"/>
              </w:rPr>
              <w:t>/п</w:t>
            </w:r>
          </w:p>
        </w:tc>
        <w:tc>
          <w:tcPr>
            <w:tcW w:w="1346" w:type="pct"/>
            <w:vMerge w:val="restar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Ф.И.О.</w:t>
            </w:r>
          </w:p>
          <w:p w:rsidR="00933BAA" w:rsidRPr="00880F0F" w:rsidRDefault="00933BAA" w:rsidP="0074279F">
            <w:pPr>
              <w:jc w:val="center"/>
              <w:rPr>
                <w:b/>
                <w:color w:val="000000" w:themeColor="text1"/>
                <w:lang w:eastAsia="en-US"/>
              </w:rPr>
            </w:pPr>
            <w:r w:rsidRPr="00880F0F">
              <w:rPr>
                <w:b/>
                <w:color w:val="000000" w:themeColor="text1"/>
                <w:lang w:eastAsia="en-US"/>
              </w:rPr>
              <w:t>тренера-</w:t>
            </w:r>
          </w:p>
          <w:p w:rsidR="00933BAA" w:rsidRPr="00880F0F" w:rsidRDefault="00933BAA" w:rsidP="0074279F">
            <w:pPr>
              <w:jc w:val="center"/>
              <w:rPr>
                <w:b/>
                <w:color w:val="000000" w:themeColor="text1"/>
                <w:lang w:eastAsia="en-US"/>
              </w:rPr>
            </w:pPr>
            <w:r w:rsidRPr="00880F0F">
              <w:rPr>
                <w:b/>
                <w:color w:val="000000" w:themeColor="text1"/>
                <w:lang w:eastAsia="en-US"/>
              </w:rPr>
              <w:t>преподавателя</w:t>
            </w:r>
          </w:p>
        </w:tc>
        <w:tc>
          <w:tcPr>
            <w:tcW w:w="816" w:type="pct"/>
            <w:vMerge w:val="restar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r w:rsidRPr="00880F0F">
              <w:rPr>
                <w:b/>
                <w:color w:val="000000" w:themeColor="text1"/>
                <w:lang w:eastAsia="en-US"/>
              </w:rPr>
              <w:t>объединения</w:t>
            </w:r>
          </w:p>
        </w:tc>
        <w:tc>
          <w:tcPr>
            <w:tcW w:w="830" w:type="pct"/>
            <w:vMerge w:val="restar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кол-во учащихся</w:t>
            </w:r>
          </w:p>
          <w:p w:rsidR="00933BAA" w:rsidRPr="00880F0F" w:rsidRDefault="00933BAA" w:rsidP="0074279F">
            <w:pPr>
              <w:jc w:val="center"/>
              <w:rPr>
                <w:b/>
                <w:color w:val="000000" w:themeColor="text1"/>
                <w:lang w:eastAsia="en-US"/>
              </w:rPr>
            </w:pPr>
            <w:r w:rsidRPr="00880F0F">
              <w:rPr>
                <w:b/>
                <w:color w:val="000000" w:themeColor="text1"/>
                <w:lang w:eastAsia="en-US"/>
              </w:rPr>
              <w:t>в объединении</w:t>
            </w:r>
          </w:p>
        </w:tc>
        <w:tc>
          <w:tcPr>
            <w:tcW w:w="1801" w:type="pct"/>
            <w:gridSpan w:val="3"/>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показатели</w:t>
            </w:r>
          </w:p>
        </w:tc>
      </w:tr>
      <w:tr w:rsidR="00FB3059" w:rsidRPr="00880F0F" w:rsidTr="00933B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b/>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b/>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b/>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b/>
                <w:color w:val="000000" w:themeColor="text1"/>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высокий уровень</w:t>
            </w:r>
          </w:p>
        </w:tc>
        <w:tc>
          <w:tcPr>
            <w:tcW w:w="63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средний</w:t>
            </w:r>
          </w:p>
          <w:p w:rsidR="00933BAA" w:rsidRPr="00880F0F" w:rsidRDefault="00933BAA" w:rsidP="0074279F">
            <w:pPr>
              <w:jc w:val="center"/>
              <w:rPr>
                <w:b/>
                <w:color w:val="000000" w:themeColor="text1"/>
                <w:lang w:eastAsia="en-US"/>
              </w:rPr>
            </w:pPr>
            <w:r w:rsidRPr="00880F0F">
              <w:rPr>
                <w:b/>
                <w:color w:val="000000" w:themeColor="text1"/>
                <w:lang w:eastAsia="en-US"/>
              </w:rPr>
              <w:t>уровень</w:t>
            </w:r>
          </w:p>
        </w:tc>
        <w:tc>
          <w:tcPr>
            <w:tcW w:w="57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низкий</w:t>
            </w:r>
          </w:p>
          <w:p w:rsidR="00933BAA" w:rsidRPr="00880F0F" w:rsidRDefault="00933BAA" w:rsidP="0074279F">
            <w:pPr>
              <w:jc w:val="center"/>
              <w:rPr>
                <w:b/>
                <w:color w:val="000000" w:themeColor="text1"/>
                <w:lang w:eastAsia="en-US"/>
              </w:rPr>
            </w:pPr>
            <w:r w:rsidRPr="00880F0F">
              <w:rPr>
                <w:b/>
                <w:color w:val="000000" w:themeColor="text1"/>
                <w:lang w:eastAsia="en-US"/>
              </w:rPr>
              <w:t>уровень</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w:t>
            </w:r>
          </w:p>
        </w:tc>
        <w:tc>
          <w:tcPr>
            <w:tcW w:w="134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Арасланов Р.Р.</w:t>
            </w:r>
          </w:p>
        </w:tc>
        <w:tc>
          <w:tcPr>
            <w:tcW w:w="81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СО-1, № 24</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594"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9/64,3</w:t>
            </w:r>
          </w:p>
        </w:tc>
        <w:tc>
          <w:tcPr>
            <w:tcW w:w="63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3/21,4</w:t>
            </w:r>
          </w:p>
        </w:tc>
        <w:tc>
          <w:tcPr>
            <w:tcW w:w="57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2/14,3</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2</w:t>
            </w:r>
          </w:p>
        </w:tc>
        <w:tc>
          <w:tcPr>
            <w:tcW w:w="134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Арасланов Р.Р.</w:t>
            </w:r>
          </w:p>
        </w:tc>
        <w:tc>
          <w:tcPr>
            <w:tcW w:w="81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СО-1, № 26</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25</w:t>
            </w:r>
          </w:p>
        </w:tc>
        <w:tc>
          <w:tcPr>
            <w:tcW w:w="594"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10/40</w:t>
            </w:r>
          </w:p>
        </w:tc>
        <w:tc>
          <w:tcPr>
            <w:tcW w:w="63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10/40</w:t>
            </w:r>
          </w:p>
        </w:tc>
        <w:tc>
          <w:tcPr>
            <w:tcW w:w="57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5/20</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3</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Дорофеев И.А.</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32</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5/33,4</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4</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Исляева Н.В.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47</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3/20</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7/46,7</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5/33,3</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5</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Исляева Н.В.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48</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17</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6/35,3</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8/47,1</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3/17,6</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6</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Исляева Н.В.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49</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7/46,7</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3/20</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7</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Карапыш М.Н.</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36</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13</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8/61,5</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3/23,1</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2/15,4</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8</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Карапыш М.Н.</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37</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4/26,7</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9</w:t>
            </w:r>
          </w:p>
        </w:tc>
        <w:tc>
          <w:tcPr>
            <w:tcW w:w="134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Каширин К.С.</w:t>
            </w:r>
          </w:p>
        </w:tc>
        <w:tc>
          <w:tcPr>
            <w:tcW w:w="81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СО-1, № 3</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16</w:t>
            </w:r>
          </w:p>
        </w:tc>
        <w:tc>
          <w:tcPr>
            <w:tcW w:w="594"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4/25</w:t>
            </w:r>
          </w:p>
        </w:tc>
        <w:tc>
          <w:tcPr>
            <w:tcW w:w="63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6/37,5</w:t>
            </w:r>
          </w:p>
        </w:tc>
        <w:tc>
          <w:tcPr>
            <w:tcW w:w="57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6/37,5</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Куликова Е.В.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57</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10/66,7</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11</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Куликова Е.В.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56</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9/60</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Пенязев В.В.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50</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7/46,7</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8/53,3</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13</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Пенязев В.В.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51</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3/20</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Пенязев В.В.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52</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10/66,7</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proofErr w:type="spellStart"/>
            <w:r w:rsidRPr="00880F0F">
              <w:rPr>
                <w:color w:val="000000" w:themeColor="text1"/>
                <w:lang w:eastAsia="en-US"/>
              </w:rPr>
              <w:t>Переславцева</w:t>
            </w:r>
            <w:proofErr w:type="spellEnd"/>
            <w:r w:rsidRPr="00880F0F">
              <w:rPr>
                <w:color w:val="000000" w:themeColor="text1"/>
                <w:lang w:eastAsia="en-US"/>
              </w:rPr>
              <w:t xml:space="preserve"> И.В.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53</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9/60</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4/26,7</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2/13,3</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16</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proofErr w:type="spellStart"/>
            <w:r w:rsidRPr="00880F0F">
              <w:rPr>
                <w:color w:val="000000" w:themeColor="text1"/>
                <w:lang w:eastAsia="en-US"/>
              </w:rPr>
              <w:t>Переславцева</w:t>
            </w:r>
            <w:proofErr w:type="spellEnd"/>
            <w:r w:rsidRPr="00880F0F">
              <w:rPr>
                <w:color w:val="000000" w:themeColor="text1"/>
                <w:lang w:eastAsia="en-US"/>
              </w:rPr>
              <w:t xml:space="preserve"> И.В.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54</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7/50</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5/35,7</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2/14,3</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17</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proofErr w:type="spellStart"/>
            <w:r w:rsidRPr="00880F0F">
              <w:rPr>
                <w:color w:val="000000" w:themeColor="text1"/>
                <w:lang w:eastAsia="en-US"/>
              </w:rPr>
              <w:t>Переславцева</w:t>
            </w:r>
            <w:proofErr w:type="spellEnd"/>
            <w:r w:rsidRPr="00880F0F">
              <w:rPr>
                <w:color w:val="000000" w:themeColor="text1"/>
                <w:lang w:eastAsia="en-US"/>
              </w:rPr>
              <w:t xml:space="preserve"> И.В.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55</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17</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8/47,1</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6/35,3</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3/17,6</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18</w:t>
            </w:r>
          </w:p>
        </w:tc>
        <w:tc>
          <w:tcPr>
            <w:tcW w:w="134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shd w:val="clear" w:color="auto" w:fill="F9F9F9"/>
                <w:lang w:eastAsia="en-US"/>
              </w:rPr>
              <w:t>Самбаров Б.Г.</w:t>
            </w:r>
          </w:p>
        </w:tc>
        <w:tc>
          <w:tcPr>
            <w:tcW w:w="81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shd w:val="clear" w:color="auto" w:fill="F9F9F9"/>
                <w:lang w:eastAsia="en-US"/>
              </w:rPr>
              <w:t>СО-1, № 33</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9/60</w:t>
            </w:r>
          </w:p>
        </w:tc>
        <w:tc>
          <w:tcPr>
            <w:tcW w:w="63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57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19</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Талкыбаев Ч.В.</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9</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8/53,3</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4/26,7</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3/20</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20</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Татаринов Ю.А.</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46</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19</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12/63,2</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6/31,6</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1/5,7</w:t>
            </w:r>
          </w:p>
        </w:tc>
      </w:tr>
      <w:tr w:rsidR="00FB3059" w:rsidRPr="00880F0F" w:rsidTr="00933BAA">
        <w:trPr>
          <w:trHeight w:val="164"/>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21</w:t>
            </w:r>
          </w:p>
        </w:tc>
        <w:tc>
          <w:tcPr>
            <w:tcW w:w="134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Турешев Д.В.</w:t>
            </w:r>
          </w:p>
        </w:tc>
        <w:tc>
          <w:tcPr>
            <w:tcW w:w="81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СО-1, № 10</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7/46,7</w:t>
            </w:r>
          </w:p>
        </w:tc>
        <w:tc>
          <w:tcPr>
            <w:tcW w:w="63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7/46,7</w:t>
            </w:r>
          </w:p>
        </w:tc>
        <w:tc>
          <w:tcPr>
            <w:tcW w:w="57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1/6,6</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22</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Филиппов Е.Г.</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42</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3/20</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23</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Филиппов Е.Г.</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 41</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8/53,3</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7/46,7</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rPr>
          <w:jc w:val="center"/>
        </w:trPr>
        <w:tc>
          <w:tcPr>
            <w:tcW w:w="2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lastRenderedPageBreak/>
              <w:t>24</w:t>
            </w:r>
          </w:p>
        </w:tc>
        <w:tc>
          <w:tcPr>
            <w:tcW w:w="134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Шемякин В.Г.</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СО-1,№ 23</w:t>
            </w: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11</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5/45,5</w:t>
            </w:r>
          </w:p>
        </w:tc>
        <w:tc>
          <w:tcPr>
            <w:tcW w:w="6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6/54,5</w:t>
            </w:r>
          </w:p>
        </w:tc>
        <w:tc>
          <w:tcPr>
            <w:tcW w:w="57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rPr>
          <w:jc w:val="center"/>
        </w:trPr>
        <w:tc>
          <w:tcPr>
            <w:tcW w:w="1553" w:type="pct"/>
            <w:gridSpan w:val="2"/>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Общее количество</w:t>
            </w:r>
          </w:p>
        </w:tc>
        <w:tc>
          <w:tcPr>
            <w:tcW w:w="816"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rPr>
                <w:b/>
                <w:color w:val="000000" w:themeColor="text1"/>
                <w:lang w:eastAsia="en-US"/>
              </w:rPr>
            </w:pPr>
          </w:p>
        </w:tc>
        <w:tc>
          <w:tcPr>
            <w:tcW w:w="83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371</w:t>
            </w:r>
          </w:p>
        </w:tc>
        <w:tc>
          <w:tcPr>
            <w:tcW w:w="594"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178/48,0</w:t>
            </w:r>
          </w:p>
        </w:tc>
        <w:tc>
          <w:tcPr>
            <w:tcW w:w="63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140/37,7</w:t>
            </w:r>
          </w:p>
        </w:tc>
        <w:tc>
          <w:tcPr>
            <w:tcW w:w="57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53/14,3</w:t>
            </w:r>
          </w:p>
        </w:tc>
      </w:tr>
    </w:tbl>
    <w:p w:rsidR="001505CC" w:rsidRPr="00880F0F" w:rsidRDefault="001505CC" w:rsidP="0074279F">
      <w:pPr>
        <w:rPr>
          <w:i/>
          <w:color w:val="000000" w:themeColor="text1"/>
        </w:rPr>
      </w:pPr>
    </w:p>
    <w:p w:rsidR="00933BAA" w:rsidRPr="00880F0F" w:rsidRDefault="00880F0F" w:rsidP="0074279F">
      <w:pPr>
        <w:jc w:val="right"/>
        <w:rPr>
          <w:i/>
          <w:color w:val="000000" w:themeColor="text1"/>
        </w:rPr>
      </w:pPr>
      <w:r w:rsidRPr="00880F0F">
        <w:rPr>
          <w:i/>
          <w:color w:val="000000" w:themeColor="text1"/>
        </w:rPr>
        <w:t>Таблица 23</w:t>
      </w:r>
    </w:p>
    <w:p w:rsidR="00933BAA" w:rsidRPr="00880F0F" w:rsidRDefault="00933BAA" w:rsidP="0074279F">
      <w:pPr>
        <w:jc w:val="center"/>
        <w:rPr>
          <w:b/>
          <w:color w:val="000000" w:themeColor="text1"/>
        </w:rPr>
      </w:pPr>
      <w:r w:rsidRPr="00880F0F">
        <w:rPr>
          <w:b/>
          <w:color w:val="000000" w:themeColor="text1"/>
        </w:rPr>
        <w:t xml:space="preserve">Протокол по теоретической </w:t>
      </w:r>
      <w:r w:rsidR="001505CC" w:rsidRPr="00880F0F">
        <w:rPr>
          <w:b/>
          <w:color w:val="000000" w:themeColor="text1"/>
        </w:rPr>
        <w:t xml:space="preserve">  подготовленности  учащихся </w:t>
      </w:r>
      <w:r w:rsidRPr="00880F0F">
        <w:rPr>
          <w:b/>
          <w:color w:val="000000" w:themeColor="text1"/>
        </w:rPr>
        <w:t xml:space="preserve">ДЮСШ №5 </w:t>
      </w:r>
    </w:p>
    <w:p w:rsidR="00933BAA" w:rsidRPr="00880F0F" w:rsidRDefault="001505CC" w:rsidP="0074279F">
      <w:pPr>
        <w:jc w:val="center"/>
        <w:rPr>
          <w:b/>
          <w:color w:val="000000" w:themeColor="text1"/>
        </w:rPr>
      </w:pPr>
      <w:r w:rsidRPr="00880F0F">
        <w:rPr>
          <w:b/>
          <w:color w:val="000000" w:themeColor="text1"/>
        </w:rPr>
        <w:t xml:space="preserve">в группах начальной подготовки </w:t>
      </w:r>
      <w:r w:rsidR="00880F0F" w:rsidRPr="00880F0F">
        <w:rPr>
          <w:b/>
          <w:color w:val="000000" w:themeColor="text1"/>
        </w:rPr>
        <w:t>на начало  2021-2022</w:t>
      </w:r>
      <w:r w:rsidR="00933BAA" w:rsidRPr="00880F0F">
        <w:rPr>
          <w:b/>
          <w:color w:val="000000" w:themeColor="text1"/>
        </w:rPr>
        <w:t xml:space="preserve"> учебного года</w:t>
      </w:r>
    </w:p>
    <w:tbl>
      <w:tblPr>
        <w:tblpPr w:leftFromText="180" w:rightFromText="180" w:bottomFromText="200" w:vertAnchor="text" w:horzAnchor="margin" w:tblpXSpec="center" w:tblpY="56"/>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210"/>
        <w:gridCol w:w="1917"/>
        <w:gridCol w:w="1733"/>
        <w:gridCol w:w="850"/>
        <w:gridCol w:w="1263"/>
        <w:gridCol w:w="1180"/>
        <w:gridCol w:w="1171"/>
      </w:tblGrid>
      <w:tr w:rsidR="00FB3059" w:rsidRPr="00880F0F" w:rsidTr="00933BAA">
        <w:tc>
          <w:tcPr>
            <w:tcW w:w="275"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proofErr w:type="gramStart"/>
            <w:r w:rsidRPr="00880F0F">
              <w:rPr>
                <w:b/>
                <w:color w:val="000000" w:themeColor="text1"/>
                <w:lang w:eastAsia="en-US"/>
              </w:rPr>
              <w:t>п</w:t>
            </w:r>
            <w:proofErr w:type="gramEnd"/>
            <w:r w:rsidRPr="00880F0F">
              <w:rPr>
                <w:b/>
                <w:color w:val="000000" w:themeColor="text1"/>
                <w:lang w:eastAsia="en-US"/>
              </w:rPr>
              <w:t>/п</w:t>
            </w:r>
          </w:p>
        </w:tc>
        <w:tc>
          <w:tcPr>
            <w:tcW w:w="101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Ф.И.О.</w:t>
            </w:r>
          </w:p>
          <w:p w:rsidR="00933BAA" w:rsidRPr="00880F0F" w:rsidRDefault="00933BAA" w:rsidP="0074279F">
            <w:pPr>
              <w:jc w:val="center"/>
              <w:rPr>
                <w:b/>
                <w:color w:val="000000" w:themeColor="text1"/>
                <w:lang w:eastAsia="en-US"/>
              </w:rPr>
            </w:pPr>
            <w:r w:rsidRPr="00880F0F">
              <w:rPr>
                <w:b/>
                <w:color w:val="000000" w:themeColor="text1"/>
                <w:lang w:eastAsia="en-US"/>
              </w:rPr>
              <w:t>тренера-</w:t>
            </w:r>
          </w:p>
          <w:p w:rsidR="00933BAA" w:rsidRPr="00880F0F" w:rsidRDefault="00933BAA" w:rsidP="0074279F">
            <w:pPr>
              <w:jc w:val="center"/>
              <w:rPr>
                <w:b/>
                <w:color w:val="000000" w:themeColor="text1"/>
                <w:lang w:eastAsia="en-US"/>
              </w:rPr>
            </w:pPr>
            <w:r w:rsidRPr="00880F0F">
              <w:rPr>
                <w:b/>
                <w:color w:val="000000" w:themeColor="text1"/>
                <w:lang w:eastAsia="en-US"/>
              </w:rPr>
              <w:t>преподавателя</w:t>
            </w:r>
          </w:p>
        </w:tc>
        <w:tc>
          <w:tcPr>
            <w:tcW w:w="87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вид спорта</w:t>
            </w:r>
          </w:p>
        </w:tc>
        <w:tc>
          <w:tcPr>
            <w:tcW w:w="793"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r w:rsidRPr="00880F0F">
              <w:rPr>
                <w:b/>
                <w:color w:val="000000" w:themeColor="text1"/>
                <w:lang w:eastAsia="en-US"/>
              </w:rPr>
              <w:t>объединения</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Кол-во обуч-ся</w:t>
            </w:r>
          </w:p>
        </w:tc>
        <w:tc>
          <w:tcPr>
            <w:tcW w:w="578"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высокий уровень</w:t>
            </w:r>
          </w:p>
        </w:tc>
        <w:tc>
          <w:tcPr>
            <w:tcW w:w="54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средний</w:t>
            </w:r>
          </w:p>
          <w:p w:rsidR="00933BAA" w:rsidRPr="00880F0F" w:rsidRDefault="00933BAA" w:rsidP="0074279F">
            <w:pPr>
              <w:rPr>
                <w:b/>
                <w:color w:val="000000" w:themeColor="text1"/>
                <w:lang w:eastAsia="en-US"/>
              </w:rPr>
            </w:pPr>
            <w:r w:rsidRPr="00880F0F">
              <w:rPr>
                <w:b/>
                <w:color w:val="000000" w:themeColor="text1"/>
                <w:lang w:eastAsia="en-US"/>
              </w:rPr>
              <w:t>уровень</w:t>
            </w:r>
          </w:p>
        </w:tc>
        <w:tc>
          <w:tcPr>
            <w:tcW w:w="53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низкий</w:t>
            </w:r>
          </w:p>
          <w:p w:rsidR="00933BAA" w:rsidRPr="00880F0F" w:rsidRDefault="00933BAA" w:rsidP="0074279F">
            <w:pPr>
              <w:rPr>
                <w:b/>
                <w:color w:val="000000" w:themeColor="text1"/>
                <w:lang w:eastAsia="en-US"/>
              </w:rPr>
            </w:pPr>
            <w:r w:rsidRPr="00880F0F">
              <w:rPr>
                <w:b/>
                <w:color w:val="000000" w:themeColor="text1"/>
                <w:lang w:eastAsia="en-US"/>
              </w:rPr>
              <w:t>уровень</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Дорофеев И.А.</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футбол</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ГНП-2 № 29</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10/66,7</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4/26,7</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1/6,6</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Дорофеев И.А.</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футбол</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ГНП-2 № 30</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13</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8/61,5</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3/23,1</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2/15,4</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Зарва И.А.</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киокусинкай</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ГНП-1 № 13</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18</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15/83,3</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3/16,7</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Карапыш М.Н.</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футбол</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ГНП-1 № 38</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11/73,3</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3/20</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1/6,7</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proofErr w:type="spellStart"/>
            <w:r w:rsidRPr="00880F0F">
              <w:rPr>
                <w:color w:val="000000" w:themeColor="text1"/>
                <w:lang w:eastAsia="en-US"/>
              </w:rPr>
              <w:t>Кочеулов</w:t>
            </w:r>
            <w:proofErr w:type="spellEnd"/>
            <w:r w:rsidRPr="00880F0F">
              <w:rPr>
                <w:color w:val="000000" w:themeColor="text1"/>
                <w:lang w:eastAsia="en-US"/>
              </w:rPr>
              <w:t xml:space="preserve"> Е.А.</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т/атлетика</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ГНП-1 № 28</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7</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5/71,4</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2/28,6</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Куцый С.Н.</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киокусинкай</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ГНП-2 № 18</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9/64,3</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3/21,4</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2/14,3</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Самбаров Б.Г.</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футбол</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ГНП-2 № 34</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16</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10/62,5</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4/25</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2/12,5</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Талкыбаев Ч. В.</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грб</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ГНП-2 № 8</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8/53,3</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2/16,7</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Татаринов Ю.А.</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атл</w:t>
            </w:r>
            <w:proofErr w:type="gramStart"/>
            <w:r w:rsidRPr="00880F0F">
              <w:rPr>
                <w:color w:val="000000" w:themeColor="text1"/>
                <w:lang w:eastAsia="en-US"/>
              </w:rPr>
              <w:t>.г</w:t>
            </w:r>
            <w:proofErr w:type="gramEnd"/>
            <w:r w:rsidRPr="00880F0F">
              <w:rPr>
                <w:color w:val="000000" w:themeColor="text1"/>
                <w:lang w:eastAsia="en-US"/>
              </w:rPr>
              <w:t>имнастика</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ГНП-1, № 43</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9/60</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3/20</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3/20</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highlight w:val="yellow"/>
                <w:lang w:eastAsia="en-US"/>
              </w:rPr>
            </w:pPr>
            <w:r w:rsidRPr="00880F0F">
              <w:rPr>
                <w:color w:val="000000" w:themeColor="text1"/>
                <w:lang w:eastAsia="en-US"/>
              </w:rPr>
              <w:t>10</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Татаринов Ю.А.</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атл</w:t>
            </w:r>
            <w:proofErr w:type="gramStart"/>
            <w:r w:rsidRPr="00880F0F">
              <w:rPr>
                <w:color w:val="000000" w:themeColor="text1"/>
                <w:lang w:eastAsia="en-US"/>
              </w:rPr>
              <w:t>.г</w:t>
            </w:r>
            <w:proofErr w:type="gramEnd"/>
            <w:r w:rsidRPr="00880F0F">
              <w:rPr>
                <w:color w:val="000000" w:themeColor="text1"/>
                <w:lang w:eastAsia="en-US"/>
              </w:rPr>
              <w:t>имнастика</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ГНП-1, № 44</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22</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14/63,6</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6/27,3</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2/90,1</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highlight w:val="yellow"/>
                <w:lang w:eastAsia="en-US"/>
              </w:rPr>
            </w:pPr>
            <w:r w:rsidRPr="00880F0F">
              <w:rPr>
                <w:color w:val="000000" w:themeColor="text1"/>
                <w:lang w:eastAsia="en-US"/>
              </w:rPr>
              <w:t>11</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Татаринов Ю.А.</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атл</w:t>
            </w:r>
            <w:proofErr w:type="gramStart"/>
            <w:r w:rsidRPr="00880F0F">
              <w:rPr>
                <w:color w:val="000000" w:themeColor="text1"/>
                <w:lang w:eastAsia="en-US"/>
              </w:rPr>
              <w:t>.г</w:t>
            </w:r>
            <w:proofErr w:type="gramEnd"/>
            <w:r w:rsidRPr="00880F0F">
              <w:rPr>
                <w:color w:val="000000" w:themeColor="text1"/>
                <w:lang w:eastAsia="en-US"/>
              </w:rPr>
              <w:t>имнастика</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ГНП-1, № 45</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7/46,6</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4/26,7</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4/26,7</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Трусов М.Е.</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грб</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ГНП-1 № 14</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10/83,4</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1/8,3</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1/8,3</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13</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Турешев Д.В.</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грб</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ГНП-1 № 11</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8/57,1</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4/28,6</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2/14,3</w:t>
            </w:r>
          </w:p>
        </w:tc>
      </w:tr>
      <w:tr w:rsidR="00FB3059" w:rsidRPr="00880F0F" w:rsidTr="00933BAA">
        <w:tc>
          <w:tcPr>
            <w:tcW w:w="2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101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Филиппов Е.Г.</w:t>
            </w:r>
          </w:p>
        </w:tc>
        <w:tc>
          <w:tcPr>
            <w:tcW w:w="87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футбол</w:t>
            </w:r>
          </w:p>
        </w:tc>
        <w:tc>
          <w:tcPr>
            <w:tcW w:w="793"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ГНП-1 № 40</w:t>
            </w: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578"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9/64,3</w:t>
            </w:r>
          </w:p>
        </w:tc>
        <w:tc>
          <w:tcPr>
            <w:tcW w:w="540"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3/21,4</w:t>
            </w:r>
          </w:p>
        </w:tc>
        <w:tc>
          <w:tcPr>
            <w:tcW w:w="53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2/14,3</w:t>
            </w:r>
          </w:p>
        </w:tc>
      </w:tr>
      <w:tr w:rsidR="00FB3059" w:rsidRPr="00880F0F" w:rsidTr="00933BAA">
        <w:trPr>
          <w:trHeight w:val="70"/>
        </w:trPr>
        <w:tc>
          <w:tcPr>
            <w:tcW w:w="1286" w:type="pct"/>
            <w:gridSpan w:val="2"/>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Общее количество</w:t>
            </w:r>
          </w:p>
        </w:tc>
        <w:tc>
          <w:tcPr>
            <w:tcW w:w="877"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rPr>
                <w:b/>
                <w:color w:val="000000" w:themeColor="text1"/>
                <w:lang w:eastAsia="en-US"/>
              </w:rPr>
            </w:pPr>
          </w:p>
        </w:tc>
        <w:tc>
          <w:tcPr>
            <w:tcW w:w="793"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rPr>
                <w:b/>
                <w:color w:val="000000" w:themeColor="text1"/>
                <w:lang w:eastAsia="en-US"/>
              </w:rPr>
            </w:pPr>
          </w:p>
        </w:tc>
        <w:tc>
          <w:tcPr>
            <w:tcW w:w="389"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tabs>
                <w:tab w:val="left" w:pos="420"/>
                <w:tab w:val="center" w:pos="558"/>
              </w:tabs>
              <w:jc w:val="center"/>
              <w:rPr>
                <w:b/>
                <w:color w:val="000000" w:themeColor="text1"/>
                <w:lang w:eastAsia="en-US"/>
              </w:rPr>
            </w:pPr>
            <w:r w:rsidRPr="00880F0F">
              <w:rPr>
                <w:b/>
                <w:color w:val="000000" w:themeColor="text1"/>
                <w:lang w:eastAsia="en-US"/>
              </w:rPr>
              <w:t>205</w:t>
            </w:r>
          </w:p>
        </w:tc>
        <w:tc>
          <w:tcPr>
            <w:tcW w:w="578"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tabs>
                <w:tab w:val="left" w:pos="420"/>
                <w:tab w:val="center" w:pos="558"/>
              </w:tabs>
              <w:jc w:val="center"/>
              <w:rPr>
                <w:b/>
                <w:color w:val="000000" w:themeColor="text1"/>
                <w:lang w:eastAsia="en-US"/>
              </w:rPr>
            </w:pPr>
            <w:r w:rsidRPr="00880F0F">
              <w:rPr>
                <w:b/>
                <w:color w:val="000000" w:themeColor="text1"/>
                <w:lang w:eastAsia="en-US"/>
              </w:rPr>
              <w:t>133/64,9</w:t>
            </w:r>
          </w:p>
        </w:tc>
        <w:tc>
          <w:tcPr>
            <w:tcW w:w="540"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tabs>
                <w:tab w:val="left" w:pos="255"/>
                <w:tab w:val="center" w:pos="515"/>
              </w:tabs>
              <w:jc w:val="center"/>
              <w:rPr>
                <w:b/>
                <w:color w:val="000000" w:themeColor="text1"/>
                <w:lang w:eastAsia="en-US"/>
              </w:rPr>
            </w:pPr>
            <w:r w:rsidRPr="00880F0F">
              <w:rPr>
                <w:b/>
                <w:color w:val="000000" w:themeColor="text1"/>
                <w:lang w:eastAsia="en-US"/>
              </w:rPr>
              <w:t>48/23,4</w:t>
            </w:r>
          </w:p>
        </w:tc>
        <w:tc>
          <w:tcPr>
            <w:tcW w:w="53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22/10,7</w:t>
            </w:r>
          </w:p>
        </w:tc>
      </w:tr>
    </w:tbl>
    <w:p w:rsidR="00933BAA" w:rsidRPr="00880F0F" w:rsidRDefault="00880F0F" w:rsidP="0074279F">
      <w:pPr>
        <w:jc w:val="right"/>
        <w:rPr>
          <w:i/>
          <w:color w:val="000000" w:themeColor="text1"/>
        </w:rPr>
      </w:pPr>
      <w:r>
        <w:rPr>
          <w:i/>
          <w:color w:val="000000" w:themeColor="text1"/>
        </w:rPr>
        <w:t>Таблица 24</w:t>
      </w:r>
    </w:p>
    <w:p w:rsidR="00933BAA" w:rsidRPr="00880F0F" w:rsidRDefault="00933BAA" w:rsidP="0074279F">
      <w:pPr>
        <w:jc w:val="center"/>
        <w:rPr>
          <w:b/>
          <w:color w:val="000000" w:themeColor="text1"/>
        </w:rPr>
      </w:pPr>
      <w:r w:rsidRPr="00880F0F">
        <w:rPr>
          <w:b/>
          <w:color w:val="000000" w:themeColor="text1"/>
        </w:rPr>
        <w:t>Протокол по теоретической</w:t>
      </w:r>
      <w:r w:rsidR="001505CC" w:rsidRPr="00880F0F">
        <w:rPr>
          <w:b/>
          <w:color w:val="000000" w:themeColor="text1"/>
        </w:rPr>
        <w:t xml:space="preserve">   подготовленности  учащихся</w:t>
      </w:r>
      <w:r w:rsidRPr="00880F0F">
        <w:rPr>
          <w:b/>
          <w:color w:val="000000" w:themeColor="text1"/>
        </w:rPr>
        <w:t xml:space="preserve"> ДЮСШ №5 </w:t>
      </w:r>
    </w:p>
    <w:p w:rsidR="00933BAA" w:rsidRPr="00880F0F" w:rsidRDefault="001505CC" w:rsidP="0074279F">
      <w:pPr>
        <w:jc w:val="center"/>
        <w:rPr>
          <w:b/>
          <w:color w:val="000000" w:themeColor="text1"/>
        </w:rPr>
      </w:pPr>
      <w:r w:rsidRPr="00880F0F">
        <w:rPr>
          <w:b/>
          <w:color w:val="000000" w:themeColor="text1"/>
        </w:rPr>
        <w:t xml:space="preserve">в учебно-тренировочных группах </w:t>
      </w:r>
      <w:r w:rsidR="00933BAA" w:rsidRPr="00880F0F">
        <w:rPr>
          <w:b/>
          <w:color w:val="000000" w:themeColor="text1"/>
        </w:rPr>
        <w:t>на</w:t>
      </w:r>
      <w:r w:rsidRPr="00880F0F">
        <w:rPr>
          <w:b/>
          <w:color w:val="000000" w:themeColor="text1"/>
        </w:rPr>
        <w:t xml:space="preserve"> начало 2020-2021 учебного года</w:t>
      </w:r>
    </w:p>
    <w:tbl>
      <w:tblPr>
        <w:tblpPr w:leftFromText="180" w:rightFromText="180" w:bottomFromText="200" w:vertAnchor="text" w:horzAnchor="margin" w:tblpXSpec="center" w:tblpY="56"/>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969"/>
        <w:gridCol w:w="1646"/>
        <w:gridCol w:w="1733"/>
        <w:gridCol w:w="1009"/>
        <w:gridCol w:w="1262"/>
        <w:gridCol w:w="1181"/>
        <w:gridCol w:w="1170"/>
      </w:tblGrid>
      <w:tr w:rsidR="00FB3059" w:rsidRPr="00880F0F" w:rsidTr="001505CC">
        <w:tc>
          <w:tcPr>
            <w:tcW w:w="30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proofErr w:type="gramStart"/>
            <w:r w:rsidRPr="00880F0F">
              <w:rPr>
                <w:b/>
                <w:color w:val="000000" w:themeColor="text1"/>
                <w:lang w:eastAsia="en-US"/>
              </w:rPr>
              <w:t>п</w:t>
            </w:r>
            <w:proofErr w:type="gramEnd"/>
            <w:r w:rsidRPr="00880F0F">
              <w:rPr>
                <w:b/>
                <w:color w:val="000000" w:themeColor="text1"/>
                <w:lang w:eastAsia="en-US"/>
              </w:rPr>
              <w:t>/п</w:t>
            </w:r>
          </w:p>
        </w:tc>
        <w:tc>
          <w:tcPr>
            <w:tcW w:w="92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Ф.И.О.</w:t>
            </w:r>
          </w:p>
          <w:p w:rsidR="00933BAA" w:rsidRPr="00880F0F" w:rsidRDefault="00933BAA" w:rsidP="0074279F">
            <w:pPr>
              <w:jc w:val="center"/>
              <w:rPr>
                <w:b/>
                <w:color w:val="000000" w:themeColor="text1"/>
                <w:lang w:eastAsia="en-US"/>
              </w:rPr>
            </w:pPr>
            <w:r w:rsidRPr="00880F0F">
              <w:rPr>
                <w:b/>
                <w:color w:val="000000" w:themeColor="text1"/>
                <w:lang w:eastAsia="en-US"/>
              </w:rPr>
              <w:t>тренера-</w:t>
            </w:r>
          </w:p>
          <w:p w:rsidR="00933BAA" w:rsidRPr="00880F0F" w:rsidRDefault="00933BAA" w:rsidP="0074279F">
            <w:pPr>
              <w:jc w:val="center"/>
              <w:rPr>
                <w:b/>
                <w:color w:val="000000" w:themeColor="text1"/>
                <w:lang w:eastAsia="en-US"/>
              </w:rPr>
            </w:pPr>
            <w:r w:rsidRPr="00880F0F">
              <w:rPr>
                <w:b/>
                <w:color w:val="000000" w:themeColor="text1"/>
                <w:lang w:eastAsia="en-US"/>
              </w:rPr>
              <w:t>преподавателя</w:t>
            </w:r>
          </w:p>
        </w:tc>
        <w:tc>
          <w:tcPr>
            <w:tcW w:w="775"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вид спорта</w:t>
            </w:r>
          </w:p>
        </w:tc>
        <w:tc>
          <w:tcPr>
            <w:tcW w:w="81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r w:rsidRPr="00880F0F">
              <w:rPr>
                <w:b/>
                <w:color w:val="000000" w:themeColor="text1"/>
                <w:lang w:eastAsia="en-US"/>
              </w:rPr>
              <w:t>объединения</w:t>
            </w:r>
          </w:p>
        </w:tc>
        <w:tc>
          <w:tcPr>
            <w:tcW w:w="475"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Общее</w:t>
            </w:r>
          </w:p>
          <w:p w:rsidR="00933BAA" w:rsidRPr="00880F0F" w:rsidRDefault="00933BAA" w:rsidP="0074279F">
            <w:pPr>
              <w:jc w:val="center"/>
              <w:rPr>
                <w:b/>
                <w:color w:val="000000" w:themeColor="text1"/>
                <w:lang w:eastAsia="en-US"/>
              </w:rPr>
            </w:pPr>
            <w:r w:rsidRPr="00880F0F">
              <w:rPr>
                <w:b/>
                <w:color w:val="000000" w:themeColor="text1"/>
                <w:lang w:eastAsia="en-US"/>
              </w:rPr>
              <w:t>кол-во</w:t>
            </w:r>
          </w:p>
        </w:tc>
        <w:tc>
          <w:tcPr>
            <w:tcW w:w="594"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 xml:space="preserve">высокий уровень </w:t>
            </w:r>
          </w:p>
        </w:tc>
        <w:tc>
          <w:tcPr>
            <w:tcW w:w="55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средний</w:t>
            </w:r>
          </w:p>
          <w:p w:rsidR="00933BAA" w:rsidRPr="00880F0F" w:rsidRDefault="00933BAA" w:rsidP="0074279F">
            <w:pPr>
              <w:rPr>
                <w:b/>
                <w:color w:val="000000" w:themeColor="text1"/>
                <w:lang w:eastAsia="en-US"/>
              </w:rPr>
            </w:pPr>
            <w:r w:rsidRPr="00880F0F">
              <w:rPr>
                <w:b/>
                <w:color w:val="000000" w:themeColor="text1"/>
                <w:lang w:eastAsia="en-US"/>
              </w:rPr>
              <w:t>уровень</w:t>
            </w:r>
          </w:p>
        </w:tc>
        <w:tc>
          <w:tcPr>
            <w:tcW w:w="55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низкий</w:t>
            </w:r>
          </w:p>
          <w:p w:rsidR="00933BAA" w:rsidRPr="00880F0F" w:rsidRDefault="00933BAA" w:rsidP="0074279F">
            <w:pPr>
              <w:jc w:val="center"/>
              <w:rPr>
                <w:b/>
                <w:color w:val="000000" w:themeColor="text1"/>
                <w:lang w:eastAsia="en-US"/>
              </w:rPr>
            </w:pPr>
            <w:r w:rsidRPr="00880F0F">
              <w:rPr>
                <w:b/>
                <w:color w:val="000000" w:themeColor="text1"/>
                <w:lang w:eastAsia="en-US"/>
              </w:rPr>
              <w:t>уровень</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Зарва И.А.</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УТГ-2 № 14</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9/90</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1/10</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Зарва И.А.</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УТГ-3 № 15</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8/100</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highlight w:val="yellow"/>
                <w:lang w:eastAsia="en-US"/>
              </w:rPr>
            </w:pPr>
            <w:r w:rsidRPr="00880F0F">
              <w:rPr>
                <w:color w:val="000000" w:themeColor="text1"/>
                <w:lang w:eastAsia="en-US"/>
              </w:rPr>
              <w:t>3</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Куцый С.Н.</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19</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13</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8/61,5</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5/38,5</w:t>
            </w:r>
          </w:p>
        </w:tc>
        <w:tc>
          <w:tcPr>
            <w:tcW w:w="55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Куцый С.Н.</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УТГ-4 № 20</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10/100</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Солдатов С.Н.</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16</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9/75</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3/25</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Солдатов С.Н.</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УТГ-4 № 17</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10/100</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Шемякин В.Г.</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21</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8/66,7</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4/33,3</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Шемякин В.Г.</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22</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9/81,8</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2/18,2</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Арасланов Р.Р.</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25</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10/66,7</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4/26,7</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1/6,7</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Каширин К.С.</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грб</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1</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7/77,8</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1/11,1</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1/11,1</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Каширин К.С.</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грб</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УТГ-3 № 2</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10/100</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Трусов М.Е.</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грб</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5</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6/75</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2/25</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13</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Трусов М.Е.</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грб</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6</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8/88,9</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1/11,1</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Талкыбаев Ч.В.</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грб</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7</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9/90</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1/10</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Турешев Д.В.</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грб</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12</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8/80</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1/10</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1/10</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16</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Дорофеев И.А.</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футбол</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31</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10/71,4</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3/21,4</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1/7,1</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17</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Самбаров Б.Г.</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футбол</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35</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9/90</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1/10</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1505CC">
        <w:tc>
          <w:tcPr>
            <w:tcW w:w="30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18</w:t>
            </w:r>
          </w:p>
        </w:tc>
        <w:tc>
          <w:tcPr>
            <w:tcW w:w="92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ind w:left="-50"/>
              <w:rPr>
                <w:color w:val="000000" w:themeColor="text1"/>
                <w:lang w:eastAsia="en-US"/>
              </w:rPr>
            </w:pPr>
            <w:r w:rsidRPr="00880F0F">
              <w:rPr>
                <w:color w:val="000000" w:themeColor="text1"/>
                <w:lang w:eastAsia="en-US"/>
              </w:rPr>
              <w:t>Карапыш М.Н.</w:t>
            </w:r>
          </w:p>
        </w:tc>
        <w:tc>
          <w:tcPr>
            <w:tcW w:w="7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футбол</w:t>
            </w:r>
          </w:p>
        </w:tc>
        <w:tc>
          <w:tcPr>
            <w:tcW w:w="81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УТГ-1 № 39</w:t>
            </w:r>
          </w:p>
        </w:tc>
        <w:tc>
          <w:tcPr>
            <w:tcW w:w="475"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594"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10/71,4</w:t>
            </w:r>
          </w:p>
        </w:tc>
        <w:tc>
          <w:tcPr>
            <w:tcW w:w="556"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2/14,3</w:t>
            </w:r>
          </w:p>
        </w:tc>
        <w:tc>
          <w:tcPr>
            <w:tcW w:w="551"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2/14,3</w:t>
            </w:r>
          </w:p>
        </w:tc>
      </w:tr>
      <w:tr w:rsidR="00FB3059" w:rsidRPr="00880F0F" w:rsidTr="001505CC">
        <w:trPr>
          <w:trHeight w:val="70"/>
        </w:trPr>
        <w:tc>
          <w:tcPr>
            <w:tcW w:w="1233" w:type="pct"/>
            <w:gridSpan w:val="2"/>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lastRenderedPageBreak/>
              <w:t>Общее количество</w:t>
            </w:r>
          </w:p>
        </w:tc>
        <w:tc>
          <w:tcPr>
            <w:tcW w:w="775"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b/>
                <w:color w:val="000000" w:themeColor="text1"/>
                <w:lang w:eastAsia="en-US"/>
              </w:rPr>
            </w:pPr>
          </w:p>
        </w:tc>
        <w:tc>
          <w:tcPr>
            <w:tcW w:w="816"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rPr>
                <w:b/>
                <w:color w:val="000000" w:themeColor="text1"/>
                <w:lang w:eastAsia="en-US"/>
              </w:rPr>
            </w:pPr>
          </w:p>
        </w:tc>
        <w:tc>
          <w:tcPr>
            <w:tcW w:w="475"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tabs>
                <w:tab w:val="left" w:pos="420"/>
                <w:tab w:val="center" w:pos="558"/>
              </w:tabs>
              <w:jc w:val="center"/>
              <w:rPr>
                <w:b/>
                <w:color w:val="000000" w:themeColor="text1"/>
                <w:lang w:eastAsia="en-US"/>
              </w:rPr>
            </w:pPr>
            <w:r w:rsidRPr="00880F0F">
              <w:rPr>
                <w:b/>
                <w:color w:val="000000" w:themeColor="text1"/>
                <w:lang w:eastAsia="en-US"/>
              </w:rPr>
              <w:t>195</w:t>
            </w:r>
          </w:p>
        </w:tc>
        <w:tc>
          <w:tcPr>
            <w:tcW w:w="594"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tabs>
                <w:tab w:val="left" w:pos="255"/>
                <w:tab w:val="center" w:pos="515"/>
              </w:tabs>
              <w:jc w:val="center"/>
              <w:rPr>
                <w:b/>
                <w:color w:val="000000" w:themeColor="text1"/>
                <w:lang w:eastAsia="en-US"/>
              </w:rPr>
            </w:pPr>
            <w:r w:rsidRPr="00880F0F">
              <w:rPr>
                <w:b/>
                <w:color w:val="000000" w:themeColor="text1"/>
                <w:lang w:eastAsia="en-US"/>
              </w:rPr>
              <w:t>158/81,0</w:t>
            </w:r>
          </w:p>
        </w:tc>
        <w:tc>
          <w:tcPr>
            <w:tcW w:w="556"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31/15,9</w:t>
            </w:r>
          </w:p>
        </w:tc>
        <w:tc>
          <w:tcPr>
            <w:tcW w:w="55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6/3,1</w:t>
            </w:r>
          </w:p>
        </w:tc>
      </w:tr>
    </w:tbl>
    <w:p w:rsidR="00933BAA" w:rsidRPr="00880F0F" w:rsidRDefault="00880F0F" w:rsidP="0074279F">
      <w:pPr>
        <w:jc w:val="right"/>
        <w:rPr>
          <w:i/>
          <w:color w:val="000000" w:themeColor="text1"/>
        </w:rPr>
      </w:pPr>
      <w:r>
        <w:rPr>
          <w:i/>
          <w:color w:val="000000" w:themeColor="text1"/>
        </w:rPr>
        <w:t>Таблица 25</w:t>
      </w:r>
    </w:p>
    <w:p w:rsidR="00933BAA" w:rsidRPr="00880F0F" w:rsidRDefault="00933BAA" w:rsidP="0074279F">
      <w:pPr>
        <w:pStyle w:val="ad"/>
        <w:jc w:val="center"/>
        <w:rPr>
          <w:b/>
          <w:color w:val="000000" w:themeColor="text1"/>
        </w:rPr>
      </w:pPr>
      <w:r w:rsidRPr="00880F0F">
        <w:rPr>
          <w:b/>
          <w:color w:val="000000" w:themeColor="text1"/>
        </w:rPr>
        <w:t>Уровень теоретичес</w:t>
      </w:r>
      <w:r w:rsidR="001505CC" w:rsidRPr="00880F0F">
        <w:rPr>
          <w:b/>
          <w:color w:val="000000" w:themeColor="text1"/>
        </w:rPr>
        <w:t>кой подготовленности учащихся</w:t>
      </w:r>
      <w:r w:rsidRPr="00880F0F">
        <w:rPr>
          <w:b/>
          <w:color w:val="000000" w:themeColor="text1"/>
        </w:rPr>
        <w:t>2020-2021 учебный год (октябрь)</w:t>
      </w:r>
    </w:p>
    <w:p w:rsidR="00933BAA" w:rsidRPr="00880F0F" w:rsidRDefault="00933BAA" w:rsidP="0074279F">
      <w:pPr>
        <w:pStyle w:val="ad"/>
        <w:jc w:val="center"/>
        <w:rPr>
          <w:b/>
          <w:color w:val="000000" w:themeColor="text1"/>
        </w:rPr>
      </w:pPr>
    </w:p>
    <w:tbl>
      <w:tblPr>
        <w:tblStyle w:val="a3"/>
        <w:tblW w:w="0" w:type="auto"/>
        <w:jc w:val="center"/>
        <w:tblInd w:w="-1106" w:type="dxa"/>
        <w:tblLook w:val="04A0" w:firstRow="1" w:lastRow="0" w:firstColumn="1" w:lastColumn="0" w:noHBand="0" w:noVBand="1"/>
      </w:tblPr>
      <w:tblGrid>
        <w:gridCol w:w="1667"/>
        <w:gridCol w:w="3011"/>
        <w:gridCol w:w="1635"/>
        <w:gridCol w:w="1914"/>
        <w:gridCol w:w="2277"/>
      </w:tblGrid>
      <w:tr w:rsidR="00FB3059" w:rsidRPr="00880F0F" w:rsidTr="001505CC">
        <w:trPr>
          <w:jc w:val="center"/>
        </w:trPr>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lang w:eastAsia="en-US"/>
              </w:rPr>
            </w:pPr>
            <w:r w:rsidRPr="00880F0F">
              <w:rPr>
                <w:color w:val="000000" w:themeColor="text1"/>
              </w:rPr>
              <w:t>№/</w:t>
            </w:r>
          </w:p>
          <w:p w:rsidR="00933BAA" w:rsidRPr="00880F0F" w:rsidRDefault="00933BAA" w:rsidP="0074279F">
            <w:pPr>
              <w:pStyle w:val="ad"/>
              <w:jc w:val="center"/>
              <w:rPr>
                <w:color w:val="000000" w:themeColor="text1"/>
              </w:rPr>
            </w:pPr>
            <w:proofErr w:type="spellStart"/>
            <w:r w:rsidRPr="00880F0F">
              <w:rPr>
                <w:color w:val="000000" w:themeColor="text1"/>
              </w:rPr>
              <w:t>пп</w:t>
            </w:r>
            <w:proofErr w:type="spellEnd"/>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объединение (дисциплина)</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6371CC" w:rsidP="0074279F">
            <w:pPr>
              <w:pStyle w:val="ad"/>
              <w:jc w:val="center"/>
              <w:rPr>
                <w:color w:val="000000" w:themeColor="text1"/>
              </w:rPr>
            </w:pPr>
            <w:r w:rsidRPr="00880F0F">
              <w:rPr>
                <w:color w:val="000000" w:themeColor="text1"/>
              </w:rPr>
              <w:t>всего уча</w:t>
            </w:r>
            <w:r w:rsidR="00933BAA" w:rsidRPr="00880F0F">
              <w:rPr>
                <w:color w:val="000000" w:themeColor="text1"/>
              </w:rPr>
              <w:t>щихся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уровень</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6371CC" w:rsidP="0074279F">
            <w:pPr>
              <w:pStyle w:val="ad"/>
              <w:jc w:val="center"/>
              <w:rPr>
                <w:color w:val="000000" w:themeColor="text1"/>
              </w:rPr>
            </w:pPr>
            <w:r w:rsidRPr="00880F0F">
              <w:rPr>
                <w:color w:val="000000" w:themeColor="text1"/>
              </w:rPr>
              <w:t>кол-во уча</w:t>
            </w:r>
            <w:r w:rsidR="00933BAA" w:rsidRPr="00880F0F">
              <w:rPr>
                <w:color w:val="000000" w:themeColor="text1"/>
              </w:rPr>
              <w:t>щихся</w:t>
            </w:r>
          </w:p>
        </w:tc>
      </w:tr>
      <w:tr w:rsidR="00FB3059" w:rsidRPr="00880F0F" w:rsidTr="001505CC">
        <w:trPr>
          <w:jc w:val="center"/>
        </w:trPr>
        <w:tc>
          <w:tcPr>
            <w:tcW w:w="16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w:t>
            </w:r>
          </w:p>
        </w:tc>
        <w:tc>
          <w:tcPr>
            <w:tcW w:w="30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Спортивная  борьба</w:t>
            </w:r>
          </w:p>
        </w:tc>
        <w:tc>
          <w:tcPr>
            <w:tcW w:w="1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143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93</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33</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17</w:t>
            </w:r>
          </w:p>
        </w:tc>
      </w:tr>
      <w:tr w:rsidR="00FB3059" w:rsidRPr="00880F0F" w:rsidTr="001505CC">
        <w:trPr>
          <w:jc w:val="center"/>
        </w:trPr>
        <w:tc>
          <w:tcPr>
            <w:tcW w:w="16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2</w:t>
            </w:r>
          </w:p>
        </w:tc>
        <w:tc>
          <w:tcPr>
            <w:tcW w:w="30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Атлетическая гимнастика</w:t>
            </w:r>
          </w:p>
        </w:tc>
        <w:tc>
          <w:tcPr>
            <w:tcW w:w="1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71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42</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19</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10</w:t>
            </w:r>
          </w:p>
        </w:tc>
      </w:tr>
      <w:tr w:rsidR="00FB3059" w:rsidRPr="00880F0F" w:rsidTr="001505CC">
        <w:trPr>
          <w:jc w:val="center"/>
        </w:trPr>
        <w:tc>
          <w:tcPr>
            <w:tcW w:w="16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3</w:t>
            </w:r>
          </w:p>
        </w:tc>
        <w:tc>
          <w:tcPr>
            <w:tcW w:w="30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Киокусинкай</w:t>
            </w:r>
          </w:p>
        </w:tc>
        <w:tc>
          <w:tcPr>
            <w:tcW w:w="1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183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129</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44</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10</w:t>
            </w:r>
          </w:p>
        </w:tc>
      </w:tr>
      <w:tr w:rsidR="00FB3059" w:rsidRPr="00880F0F" w:rsidTr="001505CC">
        <w:trPr>
          <w:jc w:val="center"/>
        </w:trPr>
        <w:tc>
          <w:tcPr>
            <w:tcW w:w="16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4</w:t>
            </w:r>
          </w:p>
        </w:tc>
        <w:tc>
          <w:tcPr>
            <w:tcW w:w="30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Тяжёлая атлетика</w:t>
            </w:r>
          </w:p>
        </w:tc>
        <w:tc>
          <w:tcPr>
            <w:tcW w:w="1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5</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2</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w:t>
            </w:r>
          </w:p>
        </w:tc>
      </w:tr>
      <w:tr w:rsidR="00FB3059" w:rsidRPr="00880F0F" w:rsidTr="001505CC">
        <w:trPr>
          <w:jc w:val="center"/>
        </w:trPr>
        <w:tc>
          <w:tcPr>
            <w:tcW w:w="16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5</w:t>
            </w:r>
          </w:p>
        </w:tc>
        <w:tc>
          <w:tcPr>
            <w:tcW w:w="30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Футбол</w:t>
            </w:r>
          </w:p>
        </w:tc>
        <w:tc>
          <w:tcPr>
            <w:tcW w:w="1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199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118</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56</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25</w:t>
            </w:r>
          </w:p>
        </w:tc>
      </w:tr>
      <w:tr w:rsidR="00FB3059" w:rsidRPr="00880F0F" w:rsidTr="001505CC">
        <w:trPr>
          <w:jc w:val="center"/>
        </w:trPr>
        <w:tc>
          <w:tcPr>
            <w:tcW w:w="16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6</w:t>
            </w:r>
          </w:p>
        </w:tc>
        <w:tc>
          <w:tcPr>
            <w:tcW w:w="30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Общая физическая подготовка</w:t>
            </w:r>
          </w:p>
        </w:tc>
        <w:tc>
          <w:tcPr>
            <w:tcW w:w="1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168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82</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65</w:t>
            </w:r>
          </w:p>
        </w:tc>
      </w:tr>
      <w:tr w:rsidR="00FB3059" w:rsidRPr="00880F0F" w:rsidTr="001505CC">
        <w:trPr>
          <w:trHeight w:val="351"/>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21</w:t>
            </w:r>
          </w:p>
        </w:tc>
      </w:tr>
      <w:tr w:rsidR="00FB3059" w:rsidRPr="00880F0F" w:rsidTr="001505CC">
        <w:trPr>
          <w:jc w:val="center"/>
        </w:trPr>
        <w:tc>
          <w:tcPr>
            <w:tcW w:w="16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BAA" w:rsidRPr="00880F0F" w:rsidRDefault="00933BAA" w:rsidP="0074279F">
            <w:pPr>
              <w:pStyle w:val="ad"/>
              <w:jc w:val="center"/>
              <w:rPr>
                <w:color w:val="000000" w:themeColor="text1"/>
              </w:rPr>
            </w:pPr>
          </w:p>
        </w:tc>
        <w:tc>
          <w:tcPr>
            <w:tcW w:w="30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b/>
                <w:color w:val="000000" w:themeColor="text1"/>
              </w:rPr>
            </w:pPr>
            <w:r w:rsidRPr="00880F0F">
              <w:rPr>
                <w:b/>
                <w:color w:val="000000" w:themeColor="text1"/>
              </w:rPr>
              <w:t xml:space="preserve">Всего </w:t>
            </w:r>
          </w:p>
        </w:tc>
        <w:tc>
          <w:tcPr>
            <w:tcW w:w="1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771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469 (60,8%)</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b/>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219 (28,4%)</w:t>
            </w:r>
          </w:p>
        </w:tc>
      </w:tr>
      <w:tr w:rsidR="00FB3059" w:rsidRPr="00880F0F" w:rsidTr="001505CC">
        <w:trPr>
          <w:jc w:val="center"/>
        </w:trPr>
        <w:tc>
          <w:tcPr>
            <w:tcW w:w="16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b/>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83 (10,8%)</w:t>
            </w:r>
          </w:p>
        </w:tc>
      </w:tr>
    </w:tbl>
    <w:p w:rsidR="00933BAA" w:rsidRPr="00880F0F" w:rsidRDefault="00933BAA" w:rsidP="0074279F">
      <w:pPr>
        <w:pStyle w:val="ad"/>
        <w:jc w:val="center"/>
        <w:rPr>
          <w:b/>
          <w:color w:val="000000" w:themeColor="text1"/>
          <w:lang w:val="en-US"/>
        </w:rPr>
      </w:pPr>
    </w:p>
    <w:p w:rsidR="00933BAA" w:rsidRPr="00880F0F" w:rsidRDefault="006371CC" w:rsidP="0074279F">
      <w:pPr>
        <w:pStyle w:val="ad"/>
        <w:jc w:val="both"/>
        <w:rPr>
          <w:color w:val="000000" w:themeColor="text1"/>
        </w:rPr>
      </w:pPr>
      <w:r w:rsidRPr="00880F0F">
        <w:rPr>
          <w:color w:val="000000" w:themeColor="text1"/>
        </w:rPr>
        <w:tab/>
        <w:t xml:space="preserve">771 учащийся школы прошли  </w:t>
      </w:r>
      <w:r w:rsidR="00933BAA" w:rsidRPr="00880F0F">
        <w:rPr>
          <w:color w:val="000000" w:themeColor="text1"/>
        </w:rPr>
        <w:t>тестирование по теоретической подготовке.</w:t>
      </w:r>
    </w:p>
    <w:p w:rsidR="007E2C92" w:rsidRPr="00880F0F" w:rsidRDefault="00933BAA" w:rsidP="0074279F">
      <w:pPr>
        <w:pStyle w:val="ad"/>
        <w:ind w:firstLine="708"/>
        <w:jc w:val="both"/>
        <w:rPr>
          <w:color w:val="000000" w:themeColor="text1"/>
        </w:rPr>
      </w:pPr>
      <w:r w:rsidRPr="00880F0F">
        <w:rPr>
          <w:color w:val="000000" w:themeColor="text1"/>
        </w:rPr>
        <w:t xml:space="preserve"> Контроль уровня знаний по теоретической подготовке показал, что в целом обучающиеся школы успешно освоили материал программы на данный период. Подавляющее большинство обучающихся, правильно отвечает на 13-15 вопросов из 15 (17). Практически не вызывают затруднений вопросы, касающиеся специфики вида спорта. Так, обучающиеся объединения киокусинкай, футбола, спортивной борьбы, тяжелой атлетики хорошо ориентируются в названиях технических приемов, специальной терминологии. Необходимо отметить</w:t>
      </w:r>
      <w:r w:rsidR="006371CC" w:rsidRPr="00880F0F">
        <w:rPr>
          <w:color w:val="000000" w:themeColor="text1"/>
        </w:rPr>
        <w:t>,  встречающиеся у уча</w:t>
      </w:r>
      <w:r w:rsidRPr="00880F0F">
        <w:rPr>
          <w:color w:val="000000" w:themeColor="text1"/>
        </w:rPr>
        <w:t>щихся затруднения в вопросах оказания первой медицинской</w:t>
      </w:r>
      <w:r w:rsidR="007E2C92" w:rsidRPr="00880F0F">
        <w:rPr>
          <w:color w:val="000000" w:themeColor="text1"/>
        </w:rPr>
        <w:t xml:space="preserve"> помощи при ушибах, травмах.   </w:t>
      </w:r>
    </w:p>
    <w:p w:rsidR="001505CC" w:rsidRPr="00880F0F" w:rsidRDefault="00880F0F" w:rsidP="0074279F">
      <w:pPr>
        <w:jc w:val="right"/>
        <w:rPr>
          <w:i/>
          <w:color w:val="000000" w:themeColor="text1"/>
        </w:rPr>
      </w:pPr>
      <w:r>
        <w:rPr>
          <w:i/>
          <w:color w:val="000000" w:themeColor="text1"/>
        </w:rPr>
        <w:t>Таблица 26</w:t>
      </w:r>
    </w:p>
    <w:p w:rsidR="00933BAA" w:rsidRPr="00880F0F" w:rsidRDefault="00933BAA" w:rsidP="0074279F">
      <w:pPr>
        <w:pStyle w:val="ad"/>
        <w:jc w:val="both"/>
        <w:rPr>
          <w:color w:val="000000" w:themeColor="text1"/>
        </w:rPr>
      </w:pPr>
    </w:p>
    <w:p w:rsidR="00933BAA" w:rsidRPr="00880F0F" w:rsidRDefault="00933BAA" w:rsidP="0074279F">
      <w:pPr>
        <w:jc w:val="center"/>
        <w:rPr>
          <w:b/>
          <w:color w:val="000000" w:themeColor="text1"/>
        </w:rPr>
      </w:pPr>
      <w:r w:rsidRPr="00880F0F">
        <w:rPr>
          <w:b/>
          <w:color w:val="000000" w:themeColor="text1"/>
        </w:rPr>
        <w:t>Протокол по теоретиче</w:t>
      </w:r>
      <w:r w:rsidR="001505CC" w:rsidRPr="00880F0F">
        <w:rPr>
          <w:b/>
          <w:color w:val="000000" w:themeColor="text1"/>
        </w:rPr>
        <w:t>ской   подготовленности  учащихся</w:t>
      </w:r>
      <w:r w:rsidRPr="00880F0F">
        <w:rPr>
          <w:b/>
          <w:color w:val="000000" w:themeColor="text1"/>
        </w:rPr>
        <w:t xml:space="preserve"> ДЮСШ №5 </w:t>
      </w:r>
    </w:p>
    <w:p w:rsidR="00933BAA" w:rsidRPr="00880F0F" w:rsidRDefault="00933BAA" w:rsidP="0074279F">
      <w:pPr>
        <w:spacing w:after="240"/>
        <w:jc w:val="center"/>
        <w:rPr>
          <w:b/>
          <w:color w:val="000000" w:themeColor="text1"/>
        </w:rPr>
      </w:pPr>
      <w:r w:rsidRPr="00880F0F">
        <w:rPr>
          <w:b/>
          <w:color w:val="000000" w:themeColor="text1"/>
        </w:rPr>
        <w:t xml:space="preserve">в спортивно-оздоровительных группах </w:t>
      </w:r>
      <w:proofErr w:type="gramStart"/>
      <w:r w:rsidRPr="00880F0F">
        <w:rPr>
          <w:b/>
          <w:color w:val="000000" w:themeColor="text1"/>
        </w:rPr>
        <w:t>на конец</w:t>
      </w:r>
      <w:proofErr w:type="gramEnd"/>
      <w:r w:rsidR="00880F0F">
        <w:rPr>
          <w:b/>
          <w:color w:val="000000" w:themeColor="text1"/>
        </w:rPr>
        <w:t xml:space="preserve"> 2021-2022</w:t>
      </w:r>
      <w:r w:rsidRPr="00880F0F">
        <w:rPr>
          <w:b/>
          <w:color w:val="000000" w:themeColor="text1"/>
        </w:rPr>
        <w:t xml:space="preserve">  учебного года</w:t>
      </w:r>
    </w:p>
    <w:tbl>
      <w:tblPr>
        <w:tblW w:w="106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473"/>
        <w:gridCol w:w="1700"/>
        <w:gridCol w:w="1842"/>
        <w:gridCol w:w="1275"/>
        <w:gridCol w:w="1418"/>
        <w:gridCol w:w="1276"/>
      </w:tblGrid>
      <w:tr w:rsidR="00FB3059" w:rsidRPr="00880F0F" w:rsidTr="00752232">
        <w:trPr>
          <w:jc w:val="right"/>
        </w:trPr>
        <w:tc>
          <w:tcPr>
            <w:tcW w:w="629" w:type="dxa"/>
            <w:vMerge w:val="restar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proofErr w:type="gramStart"/>
            <w:r w:rsidRPr="00880F0F">
              <w:rPr>
                <w:b/>
                <w:color w:val="000000" w:themeColor="text1"/>
                <w:lang w:eastAsia="en-US"/>
              </w:rPr>
              <w:t>п</w:t>
            </w:r>
            <w:proofErr w:type="gramEnd"/>
            <w:r w:rsidRPr="00880F0F">
              <w:rPr>
                <w:b/>
                <w:color w:val="000000" w:themeColor="text1"/>
                <w:lang w:eastAsia="en-US"/>
              </w:rPr>
              <w:t>/п</w:t>
            </w:r>
          </w:p>
        </w:tc>
        <w:tc>
          <w:tcPr>
            <w:tcW w:w="2473" w:type="dxa"/>
            <w:vMerge w:val="restar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Ф.И.О.</w:t>
            </w:r>
          </w:p>
          <w:p w:rsidR="00933BAA" w:rsidRPr="00880F0F" w:rsidRDefault="00933BAA" w:rsidP="0074279F">
            <w:pPr>
              <w:jc w:val="center"/>
              <w:rPr>
                <w:b/>
                <w:color w:val="000000" w:themeColor="text1"/>
                <w:lang w:eastAsia="en-US"/>
              </w:rPr>
            </w:pPr>
            <w:r w:rsidRPr="00880F0F">
              <w:rPr>
                <w:b/>
                <w:color w:val="000000" w:themeColor="text1"/>
                <w:lang w:eastAsia="en-US"/>
              </w:rPr>
              <w:t>тренера-</w:t>
            </w:r>
          </w:p>
          <w:p w:rsidR="00933BAA" w:rsidRPr="00880F0F" w:rsidRDefault="00933BAA" w:rsidP="0074279F">
            <w:pPr>
              <w:jc w:val="center"/>
              <w:rPr>
                <w:b/>
                <w:color w:val="000000" w:themeColor="text1"/>
                <w:lang w:eastAsia="en-US"/>
              </w:rPr>
            </w:pPr>
            <w:r w:rsidRPr="00880F0F">
              <w:rPr>
                <w:b/>
                <w:color w:val="000000" w:themeColor="text1"/>
                <w:lang w:eastAsia="en-US"/>
              </w:rPr>
              <w:t>преподавателя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r w:rsidRPr="00880F0F">
              <w:rPr>
                <w:b/>
                <w:color w:val="000000" w:themeColor="text1"/>
                <w:lang w:eastAsia="en-US"/>
              </w:rPr>
              <w:t>объединения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кол-во учащихся</w:t>
            </w:r>
          </w:p>
          <w:p w:rsidR="00933BAA" w:rsidRPr="00880F0F" w:rsidRDefault="00933BAA" w:rsidP="0074279F">
            <w:pPr>
              <w:jc w:val="center"/>
              <w:rPr>
                <w:b/>
                <w:color w:val="000000" w:themeColor="text1"/>
                <w:lang w:eastAsia="en-US"/>
              </w:rPr>
            </w:pPr>
            <w:r w:rsidRPr="00880F0F">
              <w:rPr>
                <w:b/>
                <w:color w:val="000000" w:themeColor="text1"/>
                <w:lang w:eastAsia="en-US"/>
              </w:rPr>
              <w:t>в объединении</w:t>
            </w:r>
          </w:p>
        </w:tc>
        <w:tc>
          <w:tcPr>
            <w:tcW w:w="3969" w:type="dxa"/>
            <w:gridSpan w:val="3"/>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показатели</w:t>
            </w:r>
          </w:p>
        </w:tc>
      </w:tr>
      <w:tr w:rsidR="00FB3059" w:rsidRPr="00880F0F" w:rsidTr="00752232">
        <w:trPr>
          <w:jc w:val="right"/>
        </w:trPr>
        <w:tc>
          <w:tcPr>
            <w:tcW w:w="629" w:type="dxa"/>
            <w:vMerge/>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b/>
                <w:color w:val="000000" w:themeColor="text1"/>
                <w:lang w:eastAsia="en-US"/>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b/>
                <w:color w:val="000000" w:themeColor="text1"/>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b/>
                <w:color w:val="000000" w:themeColor="text1"/>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b/>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высокий уровень</w:t>
            </w:r>
          </w:p>
        </w:tc>
        <w:tc>
          <w:tcPr>
            <w:tcW w:w="1418"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средний</w:t>
            </w:r>
          </w:p>
          <w:p w:rsidR="00933BAA" w:rsidRPr="00880F0F" w:rsidRDefault="00933BAA" w:rsidP="0074279F">
            <w:pPr>
              <w:jc w:val="center"/>
              <w:rPr>
                <w:b/>
                <w:color w:val="000000" w:themeColor="text1"/>
                <w:lang w:eastAsia="en-US"/>
              </w:rPr>
            </w:pPr>
            <w:r w:rsidRPr="00880F0F">
              <w:rPr>
                <w:b/>
                <w:color w:val="000000" w:themeColor="text1"/>
                <w:lang w:eastAsia="en-US"/>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низкий</w:t>
            </w:r>
          </w:p>
          <w:p w:rsidR="00933BAA" w:rsidRPr="00880F0F" w:rsidRDefault="00933BAA" w:rsidP="0074279F">
            <w:pPr>
              <w:jc w:val="center"/>
              <w:rPr>
                <w:b/>
                <w:color w:val="000000" w:themeColor="text1"/>
                <w:lang w:eastAsia="en-US"/>
              </w:rPr>
            </w:pPr>
            <w:r w:rsidRPr="00880F0F">
              <w:rPr>
                <w:b/>
                <w:color w:val="000000" w:themeColor="text1"/>
                <w:lang w:eastAsia="en-US"/>
              </w:rPr>
              <w:t>уровень</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w:t>
            </w:r>
          </w:p>
        </w:tc>
        <w:tc>
          <w:tcPr>
            <w:tcW w:w="2473"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Арасланов Р.Р.</w:t>
            </w:r>
          </w:p>
        </w:tc>
        <w:tc>
          <w:tcPr>
            <w:tcW w:w="1700"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rPr>
                <w:color w:val="000000" w:themeColor="text1"/>
                <w:lang w:eastAsia="en-US"/>
              </w:rPr>
            </w:pPr>
            <w:r w:rsidRPr="00880F0F">
              <w:rPr>
                <w:color w:val="000000" w:themeColor="text1"/>
                <w:lang w:eastAsia="en-US"/>
              </w:rPr>
              <w:t>СО-1, № 24</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16</w:t>
            </w:r>
          </w:p>
        </w:tc>
        <w:tc>
          <w:tcPr>
            <w:tcW w:w="1275"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5/31,3</w:t>
            </w:r>
          </w:p>
        </w:tc>
        <w:tc>
          <w:tcPr>
            <w:tcW w:w="1418"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10/62,4</w:t>
            </w:r>
          </w:p>
        </w:tc>
        <w:tc>
          <w:tcPr>
            <w:tcW w:w="1276"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1/6,3</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2</w:t>
            </w:r>
          </w:p>
        </w:tc>
        <w:tc>
          <w:tcPr>
            <w:tcW w:w="2473"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Арасланов Р.Р.</w:t>
            </w:r>
          </w:p>
        </w:tc>
        <w:tc>
          <w:tcPr>
            <w:tcW w:w="1700"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rPr>
                <w:color w:val="000000" w:themeColor="text1"/>
                <w:lang w:eastAsia="en-US"/>
              </w:rPr>
            </w:pPr>
            <w:r w:rsidRPr="00880F0F">
              <w:rPr>
                <w:color w:val="000000" w:themeColor="text1"/>
                <w:lang w:eastAsia="en-US"/>
              </w:rPr>
              <w:t>СО-1, № 26</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25</w:t>
            </w:r>
          </w:p>
        </w:tc>
        <w:tc>
          <w:tcPr>
            <w:tcW w:w="1275"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4/16</w:t>
            </w:r>
          </w:p>
        </w:tc>
        <w:tc>
          <w:tcPr>
            <w:tcW w:w="1418"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20/80</w:t>
            </w:r>
          </w:p>
        </w:tc>
        <w:tc>
          <w:tcPr>
            <w:tcW w:w="1276"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1/4</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3</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Дорофеев И.А.</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32</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11/73,3</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4/26,7</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4</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Исляева Н.В.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47</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14/100</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lastRenderedPageBreak/>
              <w:t>5</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Исляева Н.В.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48</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15/100</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6</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Исляева Н.В.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49</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15/100</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7</w:t>
            </w:r>
          </w:p>
        </w:tc>
        <w:tc>
          <w:tcPr>
            <w:tcW w:w="2473" w:type="dxa"/>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rPr>
                <w:color w:val="000000" w:themeColor="text1"/>
                <w:lang w:eastAsia="en-US"/>
              </w:rPr>
            </w:pPr>
            <w:r w:rsidRPr="00880F0F">
              <w:rPr>
                <w:color w:val="000000" w:themeColor="text1"/>
                <w:lang w:eastAsia="en-US"/>
              </w:rPr>
              <w:t>Карапыш М.Н.</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36</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5/38,5</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5/38,5</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3/23</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8</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Карапыш М.Н.</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37</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7/46,7</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3/20</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9</w:t>
            </w:r>
          </w:p>
        </w:tc>
        <w:tc>
          <w:tcPr>
            <w:tcW w:w="2473"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lang w:eastAsia="en-US"/>
              </w:rPr>
              <w:t>Каширин К.С.</w:t>
            </w:r>
          </w:p>
        </w:tc>
        <w:tc>
          <w:tcPr>
            <w:tcW w:w="1700"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rPr>
                <w:color w:val="000000" w:themeColor="text1"/>
                <w:lang w:eastAsia="en-US"/>
              </w:rPr>
            </w:pPr>
            <w:r w:rsidRPr="00880F0F">
              <w:rPr>
                <w:color w:val="000000" w:themeColor="text1"/>
                <w:lang w:eastAsia="en-US"/>
              </w:rPr>
              <w:t>СО-1, № 3</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1275"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7/58,3</w:t>
            </w:r>
          </w:p>
        </w:tc>
        <w:tc>
          <w:tcPr>
            <w:tcW w:w="1418"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5/41,7</w:t>
            </w:r>
          </w:p>
        </w:tc>
        <w:tc>
          <w:tcPr>
            <w:tcW w:w="1276"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Куликова Е.В.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57</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19</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10/52,6</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9/47,4</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11</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Куликова Е.В.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56</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9/60</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Пенязев В.В.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50</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10/66,7</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13</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Пенязев В.В.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51</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4/26,7</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Пенязев В.В.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52</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4/26,7</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11/73,3</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proofErr w:type="spellStart"/>
            <w:r w:rsidRPr="00880F0F">
              <w:rPr>
                <w:color w:val="000000" w:themeColor="text1"/>
                <w:lang w:eastAsia="en-US"/>
              </w:rPr>
              <w:t>Переславцева</w:t>
            </w:r>
            <w:proofErr w:type="spellEnd"/>
            <w:r w:rsidRPr="00880F0F">
              <w:rPr>
                <w:color w:val="000000" w:themeColor="text1"/>
                <w:lang w:eastAsia="en-US"/>
              </w:rPr>
              <w:t xml:space="preserve"> И.В.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53</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10/66,7</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16</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proofErr w:type="spellStart"/>
            <w:r w:rsidRPr="00880F0F">
              <w:rPr>
                <w:color w:val="000000" w:themeColor="text1"/>
                <w:lang w:eastAsia="en-US"/>
              </w:rPr>
              <w:t>Переславцева</w:t>
            </w:r>
            <w:proofErr w:type="spellEnd"/>
            <w:r w:rsidRPr="00880F0F">
              <w:rPr>
                <w:color w:val="000000" w:themeColor="text1"/>
                <w:lang w:eastAsia="en-US"/>
              </w:rPr>
              <w:t xml:space="preserve"> И.В.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54</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4/28,6</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10/71,4</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17</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proofErr w:type="spellStart"/>
            <w:r w:rsidRPr="00880F0F">
              <w:rPr>
                <w:color w:val="000000" w:themeColor="text1"/>
                <w:lang w:eastAsia="en-US"/>
              </w:rPr>
              <w:t>Переславцева</w:t>
            </w:r>
            <w:proofErr w:type="spellEnd"/>
            <w:r w:rsidRPr="00880F0F">
              <w:rPr>
                <w:color w:val="000000" w:themeColor="text1"/>
                <w:lang w:eastAsia="en-US"/>
              </w:rPr>
              <w:t xml:space="preserve"> И.В.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55</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17</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1/5,9</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16/94,1</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color w:val="000000" w:themeColor="text1"/>
                <w:lang w:eastAsia="en-US"/>
              </w:rPr>
            </w:pPr>
            <w:r w:rsidRPr="00880F0F">
              <w:rPr>
                <w:color w:val="000000" w:themeColor="text1"/>
                <w:lang w:eastAsia="en-US"/>
              </w:rPr>
              <w:t>18</w:t>
            </w:r>
          </w:p>
        </w:tc>
        <w:tc>
          <w:tcPr>
            <w:tcW w:w="2473"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color w:val="000000" w:themeColor="text1"/>
                <w:lang w:eastAsia="en-US"/>
              </w:rPr>
            </w:pPr>
            <w:r w:rsidRPr="00880F0F">
              <w:rPr>
                <w:color w:val="000000" w:themeColor="text1"/>
                <w:shd w:val="clear" w:color="auto" w:fill="F9F9F9"/>
              </w:rPr>
              <w:t>Самбаров Б.Г.</w:t>
            </w:r>
          </w:p>
        </w:tc>
        <w:tc>
          <w:tcPr>
            <w:tcW w:w="1700"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rPr>
                <w:color w:val="000000" w:themeColor="text1"/>
                <w:lang w:eastAsia="en-US"/>
              </w:rPr>
            </w:pPr>
            <w:r w:rsidRPr="00880F0F">
              <w:rPr>
                <w:color w:val="000000" w:themeColor="text1"/>
                <w:shd w:val="clear" w:color="auto" w:fill="F9F9F9"/>
              </w:rPr>
              <w:t>СО-1, № 33</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1418"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10/66,7</w:t>
            </w:r>
          </w:p>
        </w:tc>
        <w:tc>
          <w:tcPr>
            <w:tcW w:w="1276"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19</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Талкыбаев Ч.В.</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9</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17</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10/58,8</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7/41,2</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20</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Татаринов Ю.А.</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46</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18</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5/27,8</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7/38,9</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5/27,8</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22</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Филиппов Е.Г.</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42</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7/46,7</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5/33,3</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3/20</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23</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Филиппов Е.Г.</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 41</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11/73,3</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4/26,7</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24</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Шемякин В.Г.</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23</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16</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5/31,3</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11/68,7</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25</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Клейменова А.Е.</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58</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5/25</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10/50</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5/25</w:t>
            </w:r>
          </w:p>
        </w:tc>
      </w:tr>
      <w:tr w:rsidR="00FB3059" w:rsidRPr="00880F0F" w:rsidTr="00752232">
        <w:trPr>
          <w:jc w:val="right"/>
        </w:trPr>
        <w:tc>
          <w:tcPr>
            <w:tcW w:w="629"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26</w:t>
            </w:r>
          </w:p>
        </w:tc>
        <w:tc>
          <w:tcPr>
            <w:tcW w:w="247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Клейменова А.Е.</w:t>
            </w:r>
          </w:p>
        </w:tc>
        <w:tc>
          <w:tcPr>
            <w:tcW w:w="1700"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СО-1,№ 59</w:t>
            </w: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7</w:t>
            </w:r>
          </w:p>
        </w:tc>
        <w:tc>
          <w:tcPr>
            <w:tcW w:w="12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3/42,9</w:t>
            </w:r>
          </w:p>
        </w:tc>
        <w:tc>
          <w:tcPr>
            <w:tcW w:w="1418"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4/57,1</w:t>
            </w:r>
          </w:p>
        </w:tc>
        <w:tc>
          <w:tcPr>
            <w:tcW w:w="1276"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jc w:val="right"/>
        </w:trPr>
        <w:tc>
          <w:tcPr>
            <w:tcW w:w="3102" w:type="dxa"/>
            <w:gridSpan w:val="2"/>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Общее количество</w:t>
            </w:r>
          </w:p>
        </w:tc>
        <w:tc>
          <w:tcPr>
            <w:tcW w:w="1700"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rPr>
                <w:b/>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b/>
                <w:color w:val="000000" w:themeColor="text1"/>
                <w:lang w:eastAsia="en-US"/>
              </w:rPr>
            </w:pPr>
            <w:r w:rsidRPr="00880F0F">
              <w:rPr>
                <w:b/>
                <w:color w:val="000000" w:themeColor="text1"/>
                <w:lang w:eastAsia="en-US"/>
              </w:rPr>
              <w:t>388</w:t>
            </w:r>
          </w:p>
        </w:tc>
        <w:tc>
          <w:tcPr>
            <w:tcW w:w="1275"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b/>
                <w:color w:val="000000" w:themeColor="text1"/>
                <w:lang w:eastAsia="en-US"/>
              </w:rPr>
            </w:pPr>
            <w:r w:rsidRPr="00880F0F">
              <w:rPr>
                <w:b/>
                <w:color w:val="000000" w:themeColor="text1"/>
                <w:lang w:eastAsia="en-US"/>
              </w:rPr>
              <w:t>124/32%</w:t>
            </w:r>
          </w:p>
        </w:tc>
        <w:tc>
          <w:tcPr>
            <w:tcW w:w="1418"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b/>
                <w:color w:val="000000" w:themeColor="text1"/>
                <w:lang w:eastAsia="en-US"/>
              </w:rPr>
            </w:pPr>
            <w:r w:rsidRPr="00880F0F">
              <w:rPr>
                <w:b/>
                <w:color w:val="000000" w:themeColor="text1"/>
                <w:lang w:eastAsia="en-US"/>
              </w:rPr>
              <w:t>202/52,%</w:t>
            </w:r>
          </w:p>
        </w:tc>
        <w:tc>
          <w:tcPr>
            <w:tcW w:w="1276"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b/>
                <w:color w:val="000000" w:themeColor="text1"/>
                <w:lang w:eastAsia="en-US"/>
              </w:rPr>
            </w:pPr>
            <w:r w:rsidRPr="00880F0F">
              <w:rPr>
                <w:b/>
                <w:color w:val="000000" w:themeColor="text1"/>
                <w:lang w:eastAsia="en-US"/>
              </w:rPr>
              <w:t>62/16%</w:t>
            </w:r>
          </w:p>
        </w:tc>
      </w:tr>
    </w:tbl>
    <w:p w:rsidR="00933BAA" w:rsidRPr="00880F0F" w:rsidRDefault="00933BAA" w:rsidP="0074279F">
      <w:pPr>
        <w:jc w:val="right"/>
        <w:rPr>
          <w:i/>
          <w:color w:val="000000" w:themeColor="text1"/>
        </w:rPr>
      </w:pPr>
      <w:r w:rsidRPr="00880F0F">
        <w:rPr>
          <w:i/>
          <w:color w:val="000000" w:themeColor="text1"/>
        </w:rPr>
        <w:t>Таблица 2</w:t>
      </w:r>
      <w:r w:rsidR="00880F0F">
        <w:rPr>
          <w:i/>
          <w:color w:val="000000" w:themeColor="text1"/>
        </w:rPr>
        <w:t>7</w:t>
      </w:r>
    </w:p>
    <w:p w:rsidR="00933BAA" w:rsidRPr="00880F0F" w:rsidRDefault="00933BAA" w:rsidP="0074279F">
      <w:pPr>
        <w:jc w:val="center"/>
        <w:rPr>
          <w:b/>
          <w:color w:val="000000" w:themeColor="text1"/>
        </w:rPr>
      </w:pPr>
      <w:r w:rsidRPr="00880F0F">
        <w:rPr>
          <w:b/>
          <w:color w:val="000000" w:themeColor="text1"/>
        </w:rPr>
        <w:t>Протокол по теор</w:t>
      </w:r>
      <w:r w:rsidR="001505CC" w:rsidRPr="00880F0F">
        <w:rPr>
          <w:b/>
          <w:color w:val="000000" w:themeColor="text1"/>
        </w:rPr>
        <w:t>етической   подготовленности  учащихся</w:t>
      </w:r>
      <w:r w:rsidRPr="00880F0F">
        <w:rPr>
          <w:b/>
          <w:color w:val="000000" w:themeColor="text1"/>
        </w:rPr>
        <w:t xml:space="preserve"> ДЮСШ №5 </w:t>
      </w:r>
    </w:p>
    <w:p w:rsidR="00933BAA" w:rsidRPr="00880F0F" w:rsidRDefault="00933BAA" w:rsidP="0074279F">
      <w:pPr>
        <w:jc w:val="center"/>
        <w:rPr>
          <w:b/>
          <w:color w:val="000000" w:themeColor="text1"/>
        </w:rPr>
      </w:pPr>
      <w:r w:rsidRPr="00880F0F">
        <w:rPr>
          <w:b/>
          <w:color w:val="000000" w:themeColor="text1"/>
        </w:rPr>
        <w:t xml:space="preserve">в группах начальной подготовки </w:t>
      </w:r>
      <w:proofErr w:type="gramStart"/>
      <w:r w:rsidRPr="00880F0F">
        <w:rPr>
          <w:b/>
          <w:color w:val="000000" w:themeColor="text1"/>
        </w:rPr>
        <w:t>на конец</w:t>
      </w:r>
      <w:proofErr w:type="gramEnd"/>
      <w:r w:rsidRPr="00880F0F">
        <w:rPr>
          <w:b/>
          <w:color w:val="000000" w:themeColor="text1"/>
        </w:rPr>
        <w:t xml:space="preserve">  2020-2021 учебного года</w:t>
      </w:r>
    </w:p>
    <w:tbl>
      <w:tblPr>
        <w:tblpPr w:leftFromText="180" w:rightFromText="180" w:bottomFromText="200" w:vertAnchor="text" w:horzAnchor="margin" w:tblpY="56"/>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2145"/>
        <w:gridCol w:w="1620"/>
        <w:gridCol w:w="1635"/>
        <w:gridCol w:w="1225"/>
        <w:gridCol w:w="1365"/>
        <w:gridCol w:w="1090"/>
        <w:gridCol w:w="1092"/>
      </w:tblGrid>
      <w:tr w:rsidR="00FB3059" w:rsidRPr="00880F0F" w:rsidTr="00933BAA">
        <w:tc>
          <w:tcPr>
            <w:tcW w:w="26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proofErr w:type="gramStart"/>
            <w:r w:rsidRPr="00880F0F">
              <w:rPr>
                <w:b/>
                <w:color w:val="000000" w:themeColor="text1"/>
                <w:lang w:eastAsia="en-US"/>
              </w:rPr>
              <w:t>п</w:t>
            </w:r>
            <w:proofErr w:type="gramEnd"/>
            <w:r w:rsidRPr="00880F0F">
              <w:rPr>
                <w:b/>
                <w:color w:val="000000" w:themeColor="text1"/>
                <w:lang w:eastAsia="en-US"/>
              </w:rPr>
              <w:t>/п</w:t>
            </w:r>
          </w:p>
        </w:tc>
        <w:tc>
          <w:tcPr>
            <w:tcW w:w="998"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Ф.И.О.</w:t>
            </w:r>
          </w:p>
          <w:p w:rsidR="00933BAA" w:rsidRPr="00880F0F" w:rsidRDefault="00933BAA" w:rsidP="0074279F">
            <w:pPr>
              <w:jc w:val="center"/>
              <w:rPr>
                <w:b/>
                <w:color w:val="000000" w:themeColor="text1"/>
                <w:lang w:eastAsia="en-US"/>
              </w:rPr>
            </w:pPr>
            <w:r w:rsidRPr="00880F0F">
              <w:rPr>
                <w:b/>
                <w:color w:val="000000" w:themeColor="text1"/>
                <w:lang w:eastAsia="en-US"/>
              </w:rPr>
              <w:t>тренера-</w:t>
            </w:r>
          </w:p>
          <w:p w:rsidR="00933BAA" w:rsidRPr="00880F0F" w:rsidRDefault="00933BAA" w:rsidP="0074279F">
            <w:pPr>
              <w:jc w:val="center"/>
              <w:rPr>
                <w:b/>
                <w:color w:val="000000" w:themeColor="text1"/>
                <w:lang w:eastAsia="en-US"/>
              </w:rPr>
            </w:pPr>
            <w:r w:rsidRPr="00880F0F">
              <w:rPr>
                <w:b/>
                <w:color w:val="000000" w:themeColor="text1"/>
                <w:lang w:eastAsia="en-US"/>
              </w:rPr>
              <w:t>преподавателя</w:t>
            </w:r>
          </w:p>
        </w:tc>
        <w:tc>
          <w:tcPr>
            <w:tcW w:w="754"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вид спорта</w:t>
            </w:r>
          </w:p>
        </w:tc>
        <w:tc>
          <w:tcPr>
            <w:tcW w:w="761"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r w:rsidRPr="00880F0F">
              <w:rPr>
                <w:b/>
                <w:color w:val="000000" w:themeColor="text1"/>
                <w:lang w:eastAsia="en-US"/>
              </w:rPr>
              <w:t>объединения</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b/>
                <w:color w:val="000000" w:themeColor="text1"/>
                <w:lang w:eastAsia="en-US"/>
              </w:rPr>
            </w:pPr>
            <w:r w:rsidRPr="00880F0F">
              <w:rPr>
                <w:b/>
                <w:color w:val="000000" w:themeColor="text1"/>
                <w:lang w:eastAsia="en-US"/>
              </w:rPr>
              <w:t>Кол-во обуч-ся</w:t>
            </w:r>
          </w:p>
        </w:tc>
        <w:tc>
          <w:tcPr>
            <w:tcW w:w="635"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высокий уровень</w:t>
            </w:r>
          </w:p>
        </w:tc>
        <w:tc>
          <w:tcPr>
            <w:tcW w:w="507"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средний</w:t>
            </w:r>
          </w:p>
          <w:p w:rsidR="00933BAA" w:rsidRPr="00880F0F" w:rsidRDefault="00933BAA" w:rsidP="0074279F">
            <w:pPr>
              <w:rPr>
                <w:b/>
                <w:color w:val="000000" w:themeColor="text1"/>
                <w:lang w:eastAsia="en-US"/>
              </w:rPr>
            </w:pPr>
            <w:r w:rsidRPr="00880F0F">
              <w:rPr>
                <w:b/>
                <w:color w:val="000000" w:themeColor="text1"/>
                <w:lang w:eastAsia="en-US"/>
              </w:rPr>
              <w:t>уровень</w:t>
            </w:r>
          </w:p>
        </w:tc>
        <w:tc>
          <w:tcPr>
            <w:tcW w:w="508" w:type="pct"/>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низкий</w:t>
            </w:r>
          </w:p>
          <w:p w:rsidR="00933BAA" w:rsidRPr="00880F0F" w:rsidRDefault="00933BAA" w:rsidP="0074279F">
            <w:pPr>
              <w:rPr>
                <w:b/>
                <w:color w:val="000000" w:themeColor="text1"/>
                <w:lang w:eastAsia="en-US"/>
              </w:rPr>
            </w:pPr>
            <w:r w:rsidRPr="00880F0F">
              <w:rPr>
                <w:b/>
                <w:color w:val="000000" w:themeColor="text1"/>
                <w:lang w:eastAsia="en-US"/>
              </w:rPr>
              <w:t>уровень</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Дорофеев И.А.</w:t>
            </w:r>
          </w:p>
        </w:tc>
        <w:tc>
          <w:tcPr>
            <w:tcW w:w="754"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футбол</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ГНП-2 № 29</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18</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12/66,7</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5/27,8</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1/5,6</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2</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Дорофеев И.А.</w:t>
            </w:r>
          </w:p>
        </w:tc>
        <w:tc>
          <w:tcPr>
            <w:tcW w:w="754"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футбол</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ГНП-2 № 30</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12/80</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3/20</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3</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Зарва И.А.</w:t>
            </w:r>
          </w:p>
        </w:tc>
        <w:tc>
          <w:tcPr>
            <w:tcW w:w="754"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киокусинкай</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ГНП-1 № 13</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19</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12/63,2</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7/36,8</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4</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Карапыш М.Н.</w:t>
            </w:r>
          </w:p>
        </w:tc>
        <w:tc>
          <w:tcPr>
            <w:tcW w:w="754"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футбол</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ГНП-1 № 38</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9/60</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4/26,7</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2/13,3</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5</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proofErr w:type="spellStart"/>
            <w:r w:rsidRPr="00880F0F">
              <w:rPr>
                <w:color w:val="000000" w:themeColor="text1"/>
                <w:lang w:eastAsia="en-US"/>
              </w:rPr>
              <w:t>Кочеулов</w:t>
            </w:r>
            <w:proofErr w:type="spellEnd"/>
            <w:r w:rsidRPr="00880F0F">
              <w:rPr>
                <w:color w:val="000000" w:themeColor="text1"/>
                <w:lang w:eastAsia="en-US"/>
              </w:rPr>
              <w:t xml:space="preserve"> Е.А.</w:t>
            </w:r>
          </w:p>
        </w:tc>
        <w:tc>
          <w:tcPr>
            <w:tcW w:w="754"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т/атлетика</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ГНП-1 № 28</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7</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3/42,9</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4/57,1</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6</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Куцый С.Н.</w:t>
            </w:r>
          </w:p>
        </w:tc>
        <w:tc>
          <w:tcPr>
            <w:tcW w:w="754"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киокусинкай</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ГНП-2 № 18</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17</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5/29,4</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10/58,8</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2/11,8</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Самбаров Б.Г.</w:t>
            </w:r>
          </w:p>
        </w:tc>
        <w:tc>
          <w:tcPr>
            <w:tcW w:w="754"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футбол</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ГНП-2 № 34</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4/26,7</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11/73,3</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Талкыбаев Ч. В.</w:t>
            </w:r>
          </w:p>
        </w:tc>
        <w:tc>
          <w:tcPr>
            <w:tcW w:w="754"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грб</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ГНП-2 № 8</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9/60</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9</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Татаринов Ю.А.</w:t>
            </w:r>
          </w:p>
        </w:tc>
        <w:tc>
          <w:tcPr>
            <w:tcW w:w="754" w:type="pct"/>
            <w:tcBorders>
              <w:top w:val="single" w:sz="4" w:space="0" w:color="auto"/>
              <w:left w:val="single" w:sz="4" w:space="0" w:color="auto"/>
              <w:bottom w:val="single" w:sz="4" w:space="0" w:color="auto"/>
              <w:right w:val="single" w:sz="4" w:space="0" w:color="auto"/>
            </w:tcBorders>
            <w:vAlign w:val="center"/>
          </w:tcPr>
          <w:p w:rsidR="006371CC" w:rsidRPr="00880F0F" w:rsidRDefault="00933BAA" w:rsidP="0074279F">
            <w:pPr>
              <w:rPr>
                <w:color w:val="000000" w:themeColor="text1"/>
                <w:lang w:eastAsia="en-US"/>
              </w:rPr>
            </w:pPr>
            <w:r w:rsidRPr="00880F0F">
              <w:rPr>
                <w:color w:val="000000" w:themeColor="text1"/>
                <w:lang w:eastAsia="en-US"/>
              </w:rPr>
              <w:t>атл.</w:t>
            </w:r>
          </w:p>
          <w:p w:rsidR="00933BAA" w:rsidRPr="00880F0F" w:rsidRDefault="00933BAA" w:rsidP="0074279F">
            <w:pPr>
              <w:rPr>
                <w:color w:val="000000" w:themeColor="text1"/>
                <w:lang w:eastAsia="en-US"/>
              </w:rPr>
            </w:pPr>
            <w:r w:rsidRPr="00880F0F">
              <w:rPr>
                <w:color w:val="000000" w:themeColor="text1"/>
                <w:lang w:eastAsia="en-US"/>
              </w:rPr>
              <w:t>гимнастика</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ГНП-1, № 43</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20</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3/15</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9/45</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8/40</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highlight w:val="yellow"/>
                <w:lang w:eastAsia="en-US"/>
              </w:rPr>
            </w:pPr>
            <w:r w:rsidRPr="00880F0F">
              <w:rPr>
                <w:color w:val="000000" w:themeColor="text1"/>
                <w:lang w:eastAsia="en-US"/>
              </w:rPr>
              <w:t>10</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Татаринов Ю.А.</w:t>
            </w:r>
          </w:p>
        </w:tc>
        <w:tc>
          <w:tcPr>
            <w:tcW w:w="754" w:type="pct"/>
            <w:tcBorders>
              <w:top w:val="single" w:sz="4" w:space="0" w:color="auto"/>
              <w:left w:val="single" w:sz="4" w:space="0" w:color="auto"/>
              <w:bottom w:val="single" w:sz="4" w:space="0" w:color="auto"/>
              <w:right w:val="single" w:sz="4" w:space="0" w:color="auto"/>
            </w:tcBorders>
            <w:vAlign w:val="center"/>
          </w:tcPr>
          <w:p w:rsidR="006371CC" w:rsidRPr="00880F0F" w:rsidRDefault="00933BAA" w:rsidP="0074279F">
            <w:pPr>
              <w:rPr>
                <w:color w:val="000000" w:themeColor="text1"/>
                <w:lang w:eastAsia="en-US"/>
              </w:rPr>
            </w:pPr>
            <w:r w:rsidRPr="00880F0F">
              <w:rPr>
                <w:color w:val="000000" w:themeColor="text1"/>
                <w:lang w:eastAsia="en-US"/>
              </w:rPr>
              <w:t>атл.</w:t>
            </w:r>
          </w:p>
          <w:p w:rsidR="00933BAA" w:rsidRPr="00880F0F" w:rsidRDefault="00933BAA" w:rsidP="0074279F">
            <w:pPr>
              <w:rPr>
                <w:color w:val="000000" w:themeColor="text1"/>
                <w:lang w:eastAsia="en-US"/>
              </w:rPr>
            </w:pPr>
            <w:r w:rsidRPr="00880F0F">
              <w:rPr>
                <w:color w:val="000000" w:themeColor="text1"/>
                <w:lang w:eastAsia="en-US"/>
              </w:rPr>
              <w:t>гимнастика</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ГНП-1, № 44</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25</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6/24</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11/44</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8/32</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highlight w:val="yellow"/>
                <w:lang w:eastAsia="en-US"/>
              </w:rPr>
            </w:pPr>
            <w:r w:rsidRPr="00880F0F">
              <w:rPr>
                <w:color w:val="000000" w:themeColor="text1"/>
                <w:lang w:eastAsia="en-US"/>
              </w:rPr>
              <w:t>11</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Татаринов Ю.А.</w:t>
            </w:r>
          </w:p>
        </w:tc>
        <w:tc>
          <w:tcPr>
            <w:tcW w:w="754" w:type="pct"/>
            <w:tcBorders>
              <w:top w:val="single" w:sz="4" w:space="0" w:color="auto"/>
              <w:left w:val="single" w:sz="4" w:space="0" w:color="auto"/>
              <w:bottom w:val="single" w:sz="4" w:space="0" w:color="auto"/>
              <w:right w:val="single" w:sz="4" w:space="0" w:color="auto"/>
            </w:tcBorders>
            <w:vAlign w:val="center"/>
          </w:tcPr>
          <w:p w:rsidR="006371CC" w:rsidRPr="00880F0F" w:rsidRDefault="00933BAA" w:rsidP="0074279F">
            <w:pPr>
              <w:rPr>
                <w:color w:val="000000" w:themeColor="text1"/>
                <w:lang w:eastAsia="en-US"/>
              </w:rPr>
            </w:pPr>
            <w:r w:rsidRPr="00880F0F">
              <w:rPr>
                <w:color w:val="000000" w:themeColor="text1"/>
                <w:lang w:eastAsia="en-US"/>
              </w:rPr>
              <w:t>атл.</w:t>
            </w:r>
          </w:p>
          <w:p w:rsidR="00933BAA" w:rsidRPr="00880F0F" w:rsidRDefault="00933BAA" w:rsidP="0074279F">
            <w:pPr>
              <w:rPr>
                <w:color w:val="000000" w:themeColor="text1"/>
                <w:lang w:eastAsia="en-US"/>
              </w:rPr>
            </w:pPr>
            <w:r w:rsidRPr="00880F0F">
              <w:rPr>
                <w:color w:val="000000" w:themeColor="text1"/>
                <w:lang w:eastAsia="en-US"/>
              </w:rPr>
              <w:t>гимнастика</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ГНП-1, № 45</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18</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10/55,6</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6/33,3</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2/11,1</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Трусов М.Е.</w:t>
            </w:r>
          </w:p>
        </w:tc>
        <w:tc>
          <w:tcPr>
            <w:tcW w:w="754"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грб</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ГНП-1 № 4</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3/21,4</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6/42,9</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5/35,7</w:t>
            </w:r>
          </w:p>
        </w:tc>
      </w:tr>
      <w:tr w:rsidR="00FB3059" w:rsidRPr="00880F0F" w:rsidTr="00933BAA">
        <w:tc>
          <w:tcPr>
            <w:tcW w:w="267" w:type="pct"/>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99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Филиппов Е.Г.</w:t>
            </w:r>
          </w:p>
        </w:tc>
        <w:tc>
          <w:tcPr>
            <w:tcW w:w="754"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футбол</w:t>
            </w:r>
          </w:p>
        </w:tc>
        <w:tc>
          <w:tcPr>
            <w:tcW w:w="761"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rPr>
                <w:color w:val="000000" w:themeColor="text1"/>
                <w:lang w:eastAsia="en-US"/>
              </w:rPr>
            </w:pPr>
            <w:r w:rsidRPr="00880F0F">
              <w:rPr>
                <w:color w:val="000000" w:themeColor="text1"/>
                <w:lang w:eastAsia="en-US"/>
              </w:rPr>
              <w:t>ГНП-1 № 40</w:t>
            </w: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635"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6/42,9</w:t>
            </w:r>
          </w:p>
        </w:tc>
        <w:tc>
          <w:tcPr>
            <w:tcW w:w="507"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8/57,1</w:t>
            </w:r>
          </w:p>
        </w:tc>
        <w:tc>
          <w:tcPr>
            <w:tcW w:w="508" w:type="pct"/>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933BAA">
        <w:trPr>
          <w:trHeight w:val="70"/>
        </w:trPr>
        <w:tc>
          <w:tcPr>
            <w:tcW w:w="1265" w:type="pct"/>
            <w:gridSpan w:val="2"/>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Общее количество</w:t>
            </w:r>
          </w:p>
        </w:tc>
        <w:tc>
          <w:tcPr>
            <w:tcW w:w="754"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rPr>
                <w:b/>
                <w:color w:val="000000" w:themeColor="text1"/>
                <w:lang w:eastAsia="en-US"/>
              </w:rPr>
            </w:pPr>
          </w:p>
        </w:tc>
        <w:tc>
          <w:tcPr>
            <w:tcW w:w="761"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rPr>
                <w:b/>
                <w:color w:val="000000" w:themeColor="text1"/>
                <w:lang w:eastAsia="en-US"/>
              </w:rPr>
            </w:pPr>
          </w:p>
        </w:tc>
        <w:tc>
          <w:tcPr>
            <w:tcW w:w="570"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tabs>
                <w:tab w:val="left" w:pos="420"/>
                <w:tab w:val="center" w:pos="558"/>
              </w:tabs>
              <w:jc w:val="center"/>
              <w:rPr>
                <w:b/>
                <w:color w:val="000000" w:themeColor="text1"/>
                <w:lang w:eastAsia="en-US"/>
              </w:rPr>
            </w:pPr>
            <w:r w:rsidRPr="00880F0F">
              <w:rPr>
                <w:b/>
                <w:color w:val="000000" w:themeColor="text1"/>
                <w:lang w:eastAsia="en-US"/>
              </w:rPr>
              <w:t>212</w:t>
            </w:r>
          </w:p>
        </w:tc>
        <w:tc>
          <w:tcPr>
            <w:tcW w:w="635"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tabs>
                <w:tab w:val="left" w:pos="420"/>
                <w:tab w:val="center" w:pos="558"/>
              </w:tabs>
              <w:jc w:val="center"/>
              <w:rPr>
                <w:b/>
                <w:color w:val="000000" w:themeColor="text1"/>
                <w:lang w:eastAsia="en-US"/>
              </w:rPr>
            </w:pPr>
            <w:r w:rsidRPr="00880F0F">
              <w:rPr>
                <w:b/>
                <w:color w:val="000000" w:themeColor="text1"/>
                <w:lang w:eastAsia="en-US"/>
              </w:rPr>
              <w:t>94/44,3%</w:t>
            </w:r>
          </w:p>
        </w:tc>
        <w:tc>
          <w:tcPr>
            <w:tcW w:w="507"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tabs>
                <w:tab w:val="left" w:pos="255"/>
                <w:tab w:val="center" w:pos="515"/>
              </w:tabs>
              <w:jc w:val="center"/>
              <w:rPr>
                <w:b/>
                <w:color w:val="000000" w:themeColor="text1"/>
                <w:lang w:eastAsia="en-US"/>
              </w:rPr>
            </w:pPr>
            <w:r w:rsidRPr="00880F0F">
              <w:rPr>
                <w:b/>
                <w:color w:val="000000" w:themeColor="text1"/>
                <w:lang w:eastAsia="en-US"/>
              </w:rPr>
              <w:t>90/42,5</w:t>
            </w:r>
          </w:p>
        </w:tc>
        <w:tc>
          <w:tcPr>
            <w:tcW w:w="508" w:type="pct"/>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b/>
                <w:color w:val="000000" w:themeColor="text1"/>
                <w:lang w:eastAsia="en-US"/>
              </w:rPr>
            </w:pPr>
            <w:r w:rsidRPr="00880F0F">
              <w:rPr>
                <w:b/>
                <w:color w:val="000000" w:themeColor="text1"/>
                <w:lang w:eastAsia="en-US"/>
              </w:rPr>
              <w:t>28/13,2%</w:t>
            </w:r>
          </w:p>
        </w:tc>
      </w:tr>
    </w:tbl>
    <w:p w:rsidR="00933BAA" w:rsidRPr="00880F0F" w:rsidRDefault="00880F0F" w:rsidP="0074279F">
      <w:pPr>
        <w:jc w:val="right"/>
        <w:rPr>
          <w:i/>
          <w:color w:val="000000" w:themeColor="text1"/>
        </w:rPr>
      </w:pPr>
      <w:r>
        <w:rPr>
          <w:i/>
          <w:color w:val="000000" w:themeColor="text1"/>
        </w:rPr>
        <w:t>Таблица 28</w:t>
      </w:r>
    </w:p>
    <w:p w:rsidR="00933BAA" w:rsidRPr="00880F0F" w:rsidRDefault="00933BAA" w:rsidP="0074279F">
      <w:pPr>
        <w:jc w:val="center"/>
        <w:rPr>
          <w:b/>
          <w:color w:val="000000" w:themeColor="text1"/>
        </w:rPr>
      </w:pPr>
      <w:r w:rsidRPr="00880F0F">
        <w:rPr>
          <w:b/>
          <w:color w:val="000000" w:themeColor="text1"/>
        </w:rPr>
        <w:t>Протокол по теоретической</w:t>
      </w:r>
      <w:r w:rsidR="001505CC" w:rsidRPr="00880F0F">
        <w:rPr>
          <w:b/>
          <w:color w:val="000000" w:themeColor="text1"/>
        </w:rPr>
        <w:t xml:space="preserve">   подготовленности  учащихся</w:t>
      </w:r>
      <w:r w:rsidRPr="00880F0F">
        <w:rPr>
          <w:b/>
          <w:color w:val="000000" w:themeColor="text1"/>
        </w:rPr>
        <w:t xml:space="preserve"> ДЮСШ №5 </w:t>
      </w:r>
    </w:p>
    <w:p w:rsidR="00933BAA" w:rsidRPr="00880F0F" w:rsidRDefault="00933BAA" w:rsidP="0074279F">
      <w:pPr>
        <w:jc w:val="center"/>
        <w:rPr>
          <w:b/>
          <w:color w:val="000000" w:themeColor="text1"/>
        </w:rPr>
      </w:pPr>
      <w:r w:rsidRPr="00880F0F">
        <w:rPr>
          <w:b/>
          <w:color w:val="000000" w:themeColor="text1"/>
        </w:rPr>
        <w:lastRenderedPageBreak/>
        <w:t>в учебно-тре</w:t>
      </w:r>
      <w:r w:rsidR="00880F0F">
        <w:rPr>
          <w:b/>
          <w:color w:val="000000" w:themeColor="text1"/>
        </w:rPr>
        <w:t xml:space="preserve">нировочных группах </w:t>
      </w:r>
      <w:proofErr w:type="gramStart"/>
      <w:r w:rsidR="00880F0F">
        <w:rPr>
          <w:b/>
          <w:color w:val="000000" w:themeColor="text1"/>
        </w:rPr>
        <w:t>на конец</w:t>
      </w:r>
      <w:proofErr w:type="gramEnd"/>
      <w:r w:rsidR="00880F0F">
        <w:rPr>
          <w:b/>
          <w:color w:val="000000" w:themeColor="text1"/>
        </w:rPr>
        <w:t xml:space="preserve"> 2021-2022</w:t>
      </w:r>
      <w:r w:rsidRPr="00880F0F">
        <w:rPr>
          <w:b/>
          <w:color w:val="000000" w:themeColor="text1"/>
        </w:rPr>
        <w:t xml:space="preserve"> учебного года</w:t>
      </w:r>
    </w:p>
    <w:tbl>
      <w:tblPr>
        <w:tblpPr w:leftFromText="180" w:rightFromText="180" w:bottomFromText="200" w:vertAnchor="text" w:horzAnchor="margin" w:tblpXSpec="center" w:tblpY="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833"/>
        <w:gridCol w:w="1542"/>
        <w:gridCol w:w="1614"/>
        <w:gridCol w:w="1335"/>
        <w:gridCol w:w="1265"/>
        <w:gridCol w:w="1131"/>
        <w:gridCol w:w="1175"/>
      </w:tblGrid>
      <w:tr w:rsidR="00FB3059" w:rsidRPr="00880F0F" w:rsidTr="00752232">
        <w:tc>
          <w:tcPr>
            <w:tcW w:w="561"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proofErr w:type="gramStart"/>
            <w:r w:rsidRPr="00880F0F">
              <w:rPr>
                <w:b/>
                <w:color w:val="000000" w:themeColor="text1"/>
                <w:lang w:eastAsia="en-US"/>
              </w:rPr>
              <w:t>п</w:t>
            </w:r>
            <w:proofErr w:type="gramEnd"/>
            <w:r w:rsidRPr="00880F0F">
              <w:rPr>
                <w:b/>
                <w:color w:val="000000" w:themeColor="text1"/>
                <w:lang w:eastAsia="en-US"/>
              </w:rPr>
              <w:t>/п</w:t>
            </w:r>
          </w:p>
        </w:tc>
        <w:tc>
          <w:tcPr>
            <w:tcW w:w="1833"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Ф.И.О.</w:t>
            </w:r>
          </w:p>
          <w:p w:rsidR="00933BAA" w:rsidRPr="00880F0F" w:rsidRDefault="00933BAA" w:rsidP="0074279F">
            <w:pPr>
              <w:jc w:val="center"/>
              <w:rPr>
                <w:b/>
                <w:color w:val="000000" w:themeColor="text1"/>
                <w:lang w:eastAsia="en-US"/>
              </w:rPr>
            </w:pPr>
            <w:r w:rsidRPr="00880F0F">
              <w:rPr>
                <w:b/>
                <w:color w:val="000000" w:themeColor="text1"/>
                <w:lang w:eastAsia="en-US"/>
              </w:rPr>
              <w:t>тренера-</w:t>
            </w:r>
          </w:p>
          <w:p w:rsidR="00933BAA" w:rsidRPr="00880F0F" w:rsidRDefault="00933BAA" w:rsidP="0074279F">
            <w:pPr>
              <w:jc w:val="center"/>
              <w:rPr>
                <w:b/>
                <w:color w:val="000000" w:themeColor="text1"/>
                <w:lang w:eastAsia="en-US"/>
              </w:rPr>
            </w:pPr>
            <w:r w:rsidRPr="00880F0F">
              <w:rPr>
                <w:b/>
                <w:color w:val="000000" w:themeColor="text1"/>
                <w:lang w:eastAsia="en-US"/>
              </w:rPr>
              <w:t>преподавателя</w:t>
            </w:r>
          </w:p>
        </w:tc>
        <w:tc>
          <w:tcPr>
            <w:tcW w:w="1542"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вид спорта</w:t>
            </w:r>
          </w:p>
        </w:tc>
        <w:tc>
          <w:tcPr>
            <w:tcW w:w="1614"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w:t>
            </w:r>
          </w:p>
          <w:p w:rsidR="00933BAA" w:rsidRPr="00880F0F" w:rsidRDefault="00933BAA" w:rsidP="0074279F">
            <w:pPr>
              <w:jc w:val="center"/>
              <w:rPr>
                <w:b/>
                <w:color w:val="000000" w:themeColor="text1"/>
                <w:lang w:eastAsia="en-US"/>
              </w:rPr>
            </w:pPr>
            <w:r w:rsidRPr="00880F0F">
              <w:rPr>
                <w:b/>
                <w:color w:val="000000" w:themeColor="text1"/>
                <w:lang w:eastAsia="en-US"/>
              </w:rPr>
              <w:t>объединения</w:t>
            </w:r>
          </w:p>
        </w:tc>
        <w:tc>
          <w:tcPr>
            <w:tcW w:w="1335"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jc w:val="center"/>
              <w:rPr>
                <w:b/>
                <w:color w:val="000000" w:themeColor="text1"/>
                <w:lang w:eastAsia="en-US"/>
              </w:rPr>
            </w:pPr>
            <w:r w:rsidRPr="00880F0F">
              <w:rPr>
                <w:b/>
                <w:color w:val="000000" w:themeColor="text1"/>
                <w:lang w:eastAsia="en-US"/>
              </w:rPr>
              <w:t>Общее</w:t>
            </w:r>
          </w:p>
          <w:p w:rsidR="00933BAA" w:rsidRPr="00880F0F" w:rsidRDefault="00933BAA" w:rsidP="0074279F">
            <w:pPr>
              <w:jc w:val="center"/>
              <w:rPr>
                <w:b/>
                <w:color w:val="000000" w:themeColor="text1"/>
                <w:lang w:eastAsia="en-US"/>
              </w:rPr>
            </w:pPr>
            <w:r w:rsidRPr="00880F0F">
              <w:rPr>
                <w:b/>
                <w:color w:val="000000" w:themeColor="text1"/>
                <w:lang w:eastAsia="en-US"/>
              </w:rPr>
              <w:t>кол-во</w:t>
            </w:r>
          </w:p>
        </w:tc>
        <w:tc>
          <w:tcPr>
            <w:tcW w:w="1265"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 xml:space="preserve">высокий уровень </w:t>
            </w:r>
          </w:p>
          <w:p w:rsidR="00933BAA" w:rsidRPr="00880F0F" w:rsidRDefault="00933BAA" w:rsidP="0074279F">
            <w:pPr>
              <w:rPr>
                <w:b/>
                <w:color w:val="000000" w:themeColor="text1"/>
                <w:lang w:eastAsia="en-US"/>
              </w:rPr>
            </w:pPr>
          </w:p>
        </w:tc>
        <w:tc>
          <w:tcPr>
            <w:tcW w:w="1131"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средний</w:t>
            </w:r>
          </w:p>
          <w:p w:rsidR="00933BAA" w:rsidRPr="00880F0F" w:rsidRDefault="00933BAA" w:rsidP="0074279F">
            <w:pPr>
              <w:rPr>
                <w:b/>
                <w:color w:val="000000" w:themeColor="text1"/>
                <w:lang w:eastAsia="en-US"/>
              </w:rPr>
            </w:pPr>
            <w:r w:rsidRPr="00880F0F">
              <w:rPr>
                <w:b/>
                <w:color w:val="000000" w:themeColor="text1"/>
                <w:lang w:eastAsia="en-US"/>
              </w:rPr>
              <w:t>уровень</w:t>
            </w:r>
          </w:p>
        </w:tc>
        <w:tc>
          <w:tcPr>
            <w:tcW w:w="1175" w:type="dxa"/>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низкий</w:t>
            </w:r>
          </w:p>
          <w:p w:rsidR="00933BAA" w:rsidRPr="00880F0F" w:rsidRDefault="00933BAA" w:rsidP="0074279F">
            <w:pPr>
              <w:jc w:val="center"/>
              <w:rPr>
                <w:b/>
                <w:color w:val="000000" w:themeColor="text1"/>
                <w:lang w:eastAsia="en-US"/>
              </w:rPr>
            </w:pPr>
            <w:r w:rsidRPr="00880F0F">
              <w:rPr>
                <w:b/>
                <w:color w:val="000000" w:themeColor="text1"/>
                <w:lang w:eastAsia="en-US"/>
              </w:rPr>
              <w:t>уровень</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Зарва И.А.</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УТГ-2 № 14</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9</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8/88,9</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1/11,1</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2</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Зарва И.А.</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УТГ-3 № 15</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8</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8/100</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highlight w:val="yellow"/>
                <w:lang w:eastAsia="en-US"/>
              </w:rPr>
            </w:pPr>
            <w:r w:rsidRPr="00880F0F">
              <w:rPr>
                <w:color w:val="000000" w:themeColor="text1"/>
                <w:lang w:eastAsia="en-US"/>
              </w:rPr>
              <w:t>3</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Куцый С.Н.</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УТГ-1 № 19</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13</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5/38,5</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8/61,5</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Куцый С.Н.</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УТГ-4 № 20</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6/60</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4/40</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Солдатов С.Н.</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УТГ-1 № 16</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6/50</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6/50</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Солдатов С.Н.</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УТГ-4 № 17</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9/90</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1/10</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trHeight w:val="183"/>
        </w:trPr>
        <w:tc>
          <w:tcPr>
            <w:tcW w:w="561" w:type="dxa"/>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7</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Шемякин В.Г.</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УТГ-1 № 21</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6/54,5</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5/45,5</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8</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Шемякин В.Г.</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УТГ-1 № 22</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5/41,7</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7/58,3</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9</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Арасланов Р.Р.</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киокусинкай</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УТГ-1 № 25</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6/42,9</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8/57,1</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Карапыш М.Н.</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футбол</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УТГ-1 № 39</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7/50</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7/50</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Каширин К.С.</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грб</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УТГ-3 № 2</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9/60</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6/40</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13</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Трусов М.Е.</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грб</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УТГ-1 № 6</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6/50</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6/50</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14</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Талкыбаев Ч.В.</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грб</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УТГ-1 № 7</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10</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7/70</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3/30</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16</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Дорофеев И.А.</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футбол</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УТГ-1 № 31</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15</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11/73,3</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4/26,6</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c>
          <w:tcPr>
            <w:tcW w:w="561" w:type="dxa"/>
            <w:tcBorders>
              <w:top w:val="single" w:sz="4" w:space="0" w:color="auto"/>
              <w:left w:val="single" w:sz="4" w:space="0" w:color="auto"/>
              <w:bottom w:val="single" w:sz="4" w:space="0" w:color="auto"/>
              <w:right w:val="single" w:sz="4" w:space="0" w:color="auto"/>
            </w:tcBorders>
            <w:vAlign w:val="center"/>
            <w:hideMark/>
          </w:tcPr>
          <w:p w:rsidR="00933BAA" w:rsidRPr="00880F0F" w:rsidRDefault="00933BAA" w:rsidP="0074279F">
            <w:pPr>
              <w:jc w:val="center"/>
              <w:rPr>
                <w:color w:val="000000" w:themeColor="text1"/>
                <w:lang w:eastAsia="en-US"/>
              </w:rPr>
            </w:pPr>
            <w:r w:rsidRPr="00880F0F">
              <w:rPr>
                <w:color w:val="000000" w:themeColor="text1"/>
                <w:lang w:eastAsia="en-US"/>
              </w:rPr>
              <w:t>17</w:t>
            </w:r>
          </w:p>
        </w:tc>
        <w:tc>
          <w:tcPr>
            <w:tcW w:w="1833"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ind w:left="-50"/>
              <w:rPr>
                <w:color w:val="000000" w:themeColor="text1"/>
                <w:lang w:eastAsia="en-US"/>
              </w:rPr>
            </w:pPr>
            <w:r w:rsidRPr="00880F0F">
              <w:rPr>
                <w:color w:val="000000" w:themeColor="text1"/>
                <w:lang w:eastAsia="en-US"/>
              </w:rPr>
              <w:t>Самбаров Б.Г.</w:t>
            </w:r>
          </w:p>
        </w:tc>
        <w:tc>
          <w:tcPr>
            <w:tcW w:w="1542"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футбол</w:t>
            </w:r>
          </w:p>
        </w:tc>
        <w:tc>
          <w:tcPr>
            <w:tcW w:w="1614"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УТГ-1 № 35</w:t>
            </w:r>
          </w:p>
        </w:tc>
        <w:tc>
          <w:tcPr>
            <w:tcW w:w="133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12</w:t>
            </w:r>
          </w:p>
        </w:tc>
        <w:tc>
          <w:tcPr>
            <w:tcW w:w="126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4/33,3</w:t>
            </w:r>
          </w:p>
        </w:tc>
        <w:tc>
          <w:tcPr>
            <w:tcW w:w="1131"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8/66,7</w:t>
            </w:r>
          </w:p>
        </w:tc>
        <w:tc>
          <w:tcPr>
            <w:tcW w:w="1175" w:type="dxa"/>
            <w:tcBorders>
              <w:top w:val="single" w:sz="4" w:space="0" w:color="auto"/>
              <w:left w:val="single" w:sz="4" w:space="0" w:color="auto"/>
              <w:bottom w:val="single" w:sz="4" w:space="0" w:color="auto"/>
              <w:right w:val="single" w:sz="4" w:space="0" w:color="auto"/>
            </w:tcBorders>
            <w:vAlign w:val="center"/>
          </w:tcPr>
          <w:p w:rsidR="00933BAA" w:rsidRPr="00880F0F" w:rsidRDefault="00933BAA" w:rsidP="0074279F">
            <w:pPr>
              <w:jc w:val="center"/>
              <w:rPr>
                <w:color w:val="000000" w:themeColor="text1"/>
                <w:lang w:eastAsia="en-US"/>
              </w:rPr>
            </w:pPr>
            <w:r w:rsidRPr="00880F0F">
              <w:rPr>
                <w:color w:val="000000" w:themeColor="text1"/>
                <w:lang w:eastAsia="en-US"/>
              </w:rPr>
              <w:t>-</w:t>
            </w:r>
          </w:p>
        </w:tc>
      </w:tr>
      <w:tr w:rsidR="00FB3059" w:rsidRPr="00880F0F" w:rsidTr="00752232">
        <w:trPr>
          <w:trHeight w:val="70"/>
        </w:trPr>
        <w:tc>
          <w:tcPr>
            <w:tcW w:w="2394" w:type="dxa"/>
            <w:gridSpan w:val="2"/>
            <w:tcBorders>
              <w:top w:val="single" w:sz="4" w:space="0" w:color="auto"/>
              <w:left w:val="single" w:sz="4" w:space="0" w:color="auto"/>
              <w:bottom w:val="single" w:sz="4" w:space="0" w:color="auto"/>
              <w:right w:val="single" w:sz="4" w:space="0" w:color="auto"/>
            </w:tcBorders>
            <w:hideMark/>
          </w:tcPr>
          <w:p w:rsidR="00933BAA" w:rsidRPr="00880F0F" w:rsidRDefault="00933BAA" w:rsidP="0074279F">
            <w:pPr>
              <w:rPr>
                <w:b/>
                <w:color w:val="000000" w:themeColor="text1"/>
                <w:lang w:eastAsia="en-US"/>
              </w:rPr>
            </w:pPr>
            <w:r w:rsidRPr="00880F0F">
              <w:rPr>
                <w:b/>
                <w:color w:val="000000" w:themeColor="text1"/>
                <w:lang w:eastAsia="en-US"/>
              </w:rPr>
              <w:t>Общее количество</w:t>
            </w:r>
          </w:p>
        </w:tc>
        <w:tc>
          <w:tcPr>
            <w:tcW w:w="1542"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b/>
                <w:color w:val="000000" w:themeColor="text1"/>
                <w:lang w:eastAsia="en-US"/>
              </w:rPr>
            </w:pPr>
          </w:p>
        </w:tc>
        <w:tc>
          <w:tcPr>
            <w:tcW w:w="1614"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rPr>
                <w:b/>
                <w:color w:val="000000" w:themeColor="text1"/>
                <w:lang w:eastAsia="en-US"/>
              </w:rPr>
            </w:pPr>
          </w:p>
        </w:tc>
        <w:tc>
          <w:tcPr>
            <w:tcW w:w="1335"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tabs>
                <w:tab w:val="left" w:pos="420"/>
                <w:tab w:val="center" w:pos="558"/>
              </w:tabs>
              <w:jc w:val="center"/>
              <w:rPr>
                <w:b/>
                <w:color w:val="000000" w:themeColor="text1"/>
                <w:lang w:eastAsia="en-US"/>
              </w:rPr>
            </w:pPr>
            <w:r w:rsidRPr="00880F0F">
              <w:rPr>
                <w:b/>
                <w:color w:val="000000" w:themeColor="text1"/>
                <w:lang w:eastAsia="en-US"/>
              </w:rPr>
              <w:t>177</w:t>
            </w:r>
          </w:p>
        </w:tc>
        <w:tc>
          <w:tcPr>
            <w:tcW w:w="1265"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tabs>
                <w:tab w:val="left" w:pos="255"/>
                <w:tab w:val="center" w:pos="515"/>
              </w:tabs>
              <w:jc w:val="center"/>
              <w:rPr>
                <w:b/>
                <w:color w:val="000000" w:themeColor="text1"/>
                <w:lang w:eastAsia="en-US"/>
              </w:rPr>
            </w:pPr>
            <w:r w:rsidRPr="00880F0F">
              <w:rPr>
                <w:b/>
                <w:color w:val="000000" w:themeColor="text1"/>
                <w:lang w:eastAsia="en-US"/>
              </w:rPr>
              <w:t>103/58,2</w:t>
            </w:r>
          </w:p>
        </w:tc>
        <w:tc>
          <w:tcPr>
            <w:tcW w:w="1131"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b/>
                <w:color w:val="000000" w:themeColor="text1"/>
                <w:lang w:eastAsia="en-US"/>
              </w:rPr>
            </w:pPr>
            <w:r w:rsidRPr="00880F0F">
              <w:rPr>
                <w:b/>
                <w:color w:val="000000" w:themeColor="text1"/>
                <w:lang w:eastAsia="en-US"/>
              </w:rPr>
              <w:t>74/41,8</w:t>
            </w:r>
          </w:p>
        </w:tc>
        <w:tc>
          <w:tcPr>
            <w:tcW w:w="1175" w:type="dxa"/>
            <w:tcBorders>
              <w:top w:val="single" w:sz="4" w:space="0" w:color="auto"/>
              <w:left w:val="single" w:sz="4" w:space="0" w:color="auto"/>
              <w:bottom w:val="single" w:sz="4" w:space="0" w:color="auto"/>
              <w:right w:val="single" w:sz="4" w:space="0" w:color="auto"/>
            </w:tcBorders>
          </w:tcPr>
          <w:p w:rsidR="00933BAA" w:rsidRPr="00880F0F" w:rsidRDefault="00933BAA" w:rsidP="0074279F">
            <w:pPr>
              <w:jc w:val="center"/>
              <w:rPr>
                <w:b/>
                <w:color w:val="000000" w:themeColor="text1"/>
                <w:lang w:eastAsia="en-US"/>
              </w:rPr>
            </w:pPr>
            <w:r w:rsidRPr="00880F0F">
              <w:rPr>
                <w:b/>
                <w:color w:val="000000" w:themeColor="text1"/>
                <w:lang w:eastAsia="en-US"/>
              </w:rPr>
              <w:t>-</w:t>
            </w:r>
          </w:p>
        </w:tc>
      </w:tr>
    </w:tbl>
    <w:p w:rsidR="001505CC" w:rsidRPr="00880F0F" w:rsidRDefault="00880F0F" w:rsidP="0074279F">
      <w:pPr>
        <w:jc w:val="right"/>
        <w:rPr>
          <w:i/>
          <w:color w:val="000000" w:themeColor="text1"/>
        </w:rPr>
      </w:pPr>
      <w:r>
        <w:rPr>
          <w:i/>
          <w:color w:val="000000" w:themeColor="text1"/>
        </w:rPr>
        <w:t>Таблица 29</w:t>
      </w:r>
    </w:p>
    <w:p w:rsidR="00933BAA" w:rsidRPr="00880F0F" w:rsidRDefault="00933BAA" w:rsidP="0074279F">
      <w:pPr>
        <w:pStyle w:val="ad"/>
        <w:jc w:val="center"/>
        <w:rPr>
          <w:b/>
          <w:color w:val="000000" w:themeColor="text1"/>
        </w:rPr>
      </w:pPr>
      <w:r w:rsidRPr="00880F0F">
        <w:rPr>
          <w:b/>
          <w:color w:val="000000" w:themeColor="text1"/>
        </w:rPr>
        <w:t>Уровень теоретическ</w:t>
      </w:r>
      <w:r w:rsidR="001505CC" w:rsidRPr="00880F0F">
        <w:rPr>
          <w:b/>
          <w:color w:val="000000" w:themeColor="text1"/>
        </w:rPr>
        <w:t xml:space="preserve">ой подготовленности учащихся </w:t>
      </w:r>
      <w:r w:rsidRPr="00880F0F">
        <w:rPr>
          <w:b/>
          <w:color w:val="000000" w:themeColor="text1"/>
        </w:rPr>
        <w:t>2020-2021 учебный год (апрель-май)</w:t>
      </w:r>
    </w:p>
    <w:p w:rsidR="00933BAA" w:rsidRPr="00880F0F" w:rsidRDefault="00933BAA" w:rsidP="0074279F">
      <w:pPr>
        <w:pStyle w:val="ad"/>
        <w:jc w:val="center"/>
        <w:rPr>
          <w:b/>
          <w:color w:val="000000" w:themeColor="text1"/>
        </w:rPr>
      </w:pPr>
    </w:p>
    <w:tbl>
      <w:tblPr>
        <w:tblStyle w:val="a3"/>
        <w:tblW w:w="0" w:type="auto"/>
        <w:jc w:val="center"/>
        <w:tblInd w:w="-453" w:type="dxa"/>
        <w:tblLook w:val="04A0" w:firstRow="1" w:lastRow="0" w:firstColumn="1" w:lastColumn="0" w:noHBand="0" w:noVBand="1"/>
      </w:tblPr>
      <w:tblGrid>
        <w:gridCol w:w="624"/>
        <w:gridCol w:w="3401"/>
        <w:gridCol w:w="1417"/>
        <w:gridCol w:w="1914"/>
        <w:gridCol w:w="2656"/>
      </w:tblGrid>
      <w:tr w:rsidR="00FB3059" w:rsidRPr="00880F0F" w:rsidTr="001505CC">
        <w:trPr>
          <w:jc w:val="center"/>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w:t>
            </w:r>
          </w:p>
          <w:p w:rsidR="00933BAA" w:rsidRPr="00880F0F" w:rsidRDefault="00933BAA" w:rsidP="0074279F">
            <w:pPr>
              <w:pStyle w:val="ad"/>
              <w:jc w:val="center"/>
              <w:rPr>
                <w:color w:val="000000" w:themeColor="text1"/>
              </w:rPr>
            </w:pPr>
            <w:proofErr w:type="spellStart"/>
            <w:r w:rsidRPr="00880F0F">
              <w:rPr>
                <w:color w:val="000000" w:themeColor="text1"/>
              </w:rPr>
              <w:t>пп</w:t>
            </w:r>
            <w:proofErr w:type="spellEnd"/>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объединение (дисциплина)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1505CC" w:rsidP="0074279F">
            <w:pPr>
              <w:pStyle w:val="ad"/>
              <w:jc w:val="center"/>
              <w:rPr>
                <w:color w:val="000000" w:themeColor="text1"/>
              </w:rPr>
            </w:pPr>
            <w:r w:rsidRPr="00880F0F">
              <w:rPr>
                <w:color w:val="000000" w:themeColor="text1"/>
              </w:rPr>
              <w:t>всего уча</w:t>
            </w:r>
            <w:r w:rsidR="00933BAA" w:rsidRPr="00880F0F">
              <w:rPr>
                <w:color w:val="000000" w:themeColor="text1"/>
              </w:rPr>
              <w:t>щихся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уровень</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1505CC" w:rsidP="0074279F">
            <w:pPr>
              <w:pStyle w:val="ad"/>
              <w:jc w:val="center"/>
              <w:rPr>
                <w:color w:val="000000" w:themeColor="text1"/>
              </w:rPr>
            </w:pPr>
            <w:r w:rsidRPr="00880F0F">
              <w:rPr>
                <w:color w:val="000000" w:themeColor="text1"/>
              </w:rPr>
              <w:t>кол-во уча</w:t>
            </w:r>
            <w:r w:rsidR="00933BAA" w:rsidRPr="00880F0F">
              <w:rPr>
                <w:color w:val="000000" w:themeColor="text1"/>
              </w:rPr>
              <w:t>щихся</w:t>
            </w:r>
          </w:p>
        </w:tc>
      </w:tr>
      <w:tr w:rsidR="00FB3059" w:rsidRPr="00880F0F" w:rsidTr="001505CC">
        <w:trPr>
          <w:jc w:val="center"/>
        </w:trPr>
        <w:tc>
          <w:tcPr>
            <w:tcW w:w="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w:t>
            </w:r>
          </w:p>
        </w:tc>
        <w:tc>
          <w:tcPr>
            <w:tcW w:w="3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Спортивная  борьба</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61</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46</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5</w:t>
            </w:r>
          </w:p>
        </w:tc>
      </w:tr>
      <w:tr w:rsidR="00FB3059" w:rsidRPr="00880F0F" w:rsidTr="001505CC">
        <w:trPr>
          <w:jc w:val="center"/>
        </w:trPr>
        <w:tc>
          <w:tcPr>
            <w:tcW w:w="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2</w:t>
            </w:r>
          </w:p>
        </w:tc>
        <w:tc>
          <w:tcPr>
            <w:tcW w:w="3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Атлетическая гимнастика</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80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24</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33</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23</w:t>
            </w:r>
          </w:p>
        </w:tc>
      </w:tr>
      <w:tr w:rsidR="00FB3059" w:rsidRPr="00880F0F" w:rsidTr="001505CC">
        <w:trPr>
          <w:jc w:val="center"/>
        </w:trPr>
        <w:tc>
          <w:tcPr>
            <w:tcW w:w="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3</w:t>
            </w:r>
          </w:p>
        </w:tc>
        <w:tc>
          <w:tcPr>
            <w:tcW w:w="3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Киокусинкай</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207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105</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98</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4</w:t>
            </w:r>
          </w:p>
        </w:tc>
      </w:tr>
      <w:tr w:rsidR="00FB3059" w:rsidRPr="00880F0F" w:rsidTr="001505CC">
        <w:trPr>
          <w:jc w:val="center"/>
        </w:trPr>
        <w:tc>
          <w:tcPr>
            <w:tcW w:w="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4</w:t>
            </w:r>
          </w:p>
        </w:tc>
        <w:tc>
          <w:tcPr>
            <w:tcW w:w="3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Тяжёлая атлетика</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3</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4</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w:t>
            </w:r>
          </w:p>
        </w:tc>
      </w:tr>
      <w:tr w:rsidR="00FB3059" w:rsidRPr="00880F0F" w:rsidTr="001505CC">
        <w:trPr>
          <w:jc w:val="center"/>
        </w:trPr>
        <w:tc>
          <w:tcPr>
            <w:tcW w:w="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5</w:t>
            </w:r>
          </w:p>
        </w:tc>
        <w:tc>
          <w:tcPr>
            <w:tcW w:w="3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Футбол</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206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111</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83</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12</w:t>
            </w:r>
          </w:p>
        </w:tc>
      </w:tr>
      <w:tr w:rsidR="00FB3059" w:rsidRPr="00880F0F" w:rsidTr="001505CC">
        <w:trPr>
          <w:jc w:val="center"/>
        </w:trPr>
        <w:tc>
          <w:tcPr>
            <w:tcW w:w="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6</w:t>
            </w:r>
          </w:p>
        </w:tc>
        <w:tc>
          <w:tcPr>
            <w:tcW w:w="3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Общая физическая подготовка</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196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42</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109</w:t>
            </w:r>
          </w:p>
        </w:tc>
      </w:tr>
      <w:tr w:rsidR="00FB3059" w:rsidRPr="00880F0F" w:rsidTr="001505CC">
        <w:trPr>
          <w:trHeight w:val="351"/>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45</w:t>
            </w:r>
          </w:p>
        </w:tc>
      </w:tr>
      <w:tr w:rsidR="00FB3059" w:rsidRPr="00880F0F" w:rsidTr="001505CC">
        <w:trPr>
          <w:jc w:val="center"/>
        </w:trPr>
        <w:tc>
          <w:tcPr>
            <w:tcW w:w="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BAA" w:rsidRPr="00880F0F" w:rsidRDefault="00933BAA" w:rsidP="0074279F">
            <w:pPr>
              <w:pStyle w:val="ad"/>
              <w:jc w:val="center"/>
              <w:rPr>
                <w:color w:val="000000" w:themeColor="text1"/>
              </w:rPr>
            </w:pPr>
          </w:p>
        </w:tc>
        <w:tc>
          <w:tcPr>
            <w:tcW w:w="3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b/>
                <w:color w:val="000000" w:themeColor="text1"/>
              </w:rPr>
            </w:pPr>
            <w:r w:rsidRPr="00880F0F">
              <w:rPr>
                <w:b/>
                <w:color w:val="000000" w:themeColor="text1"/>
              </w:rPr>
              <w:t xml:space="preserve">Всего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808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высокий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346 (42,8%)</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b/>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средний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373 (46,2%)</w:t>
            </w:r>
          </w:p>
        </w:tc>
      </w:tr>
      <w:tr w:rsidR="00FB3059" w:rsidRPr="00880F0F" w:rsidTr="001505CC">
        <w:trPr>
          <w:jc w:val="center"/>
        </w:trPr>
        <w:tc>
          <w:tcPr>
            <w:tcW w:w="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val="en-US" w:eastAsia="en-US" w:bidi="en-US"/>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b/>
                <w:color w:val="000000" w:themeColor="text1"/>
                <w:lang w:val="en-US"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BAA" w:rsidRPr="00880F0F" w:rsidRDefault="00933BAA" w:rsidP="0074279F">
            <w:pPr>
              <w:rPr>
                <w:color w:val="000000" w:themeColor="text1"/>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rPr>
                <w:color w:val="000000" w:themeColor="text1"/>
              </w:rPr>
            </w:pPr>
            <w:r w:rsidRPr="00880F0F">
              <w:rPr>
                <w:color w:val="000000" w:themeColor="text1"/>
              </w:rPr>
              <w:t>низкий</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BAA" w:rsidRPr="00880F0F" w:rsidRDefault="00933BAA" w:rsidP="0074279F">
            <w:pPr>
              <w:pStyle w:val="ad"/>
              <w:jc w:val="center"/>
              <w:rPr>
                <w:color w:val="000000" w:themeColor="text1"/>
              </w:rPr>
            </w:pPr>
            <w:r w:rsidRPr="00880F0F">
              <w:rPr>
                <w:color w:val="000000" w:themeColor="text1"/>
              </w:rPr>
              <w:t>89 (11%)</w:t>
            </w:r>
          </w:p>
        </w:tc>
      </w:tr>
    </w:tbl>
    <w:p w:rsidR="00933BAA" w:rsidRPr="00880F0F" w:rsidRDefault="00933BAA" w:rsidP="0074279F">
      <w:pPr>
        <w:pStyle w:val="ad"/>
        <w:jc w:val="center"/>
        <w:rPr>
          <w:b/>
          <w:color w:val="000000" w:themeColor="text1"/>
        </w:rPr>
      </w:pPr>
    </w:p>
    <w:p w:rsidR="00933BAA" w:rsidRPr="00880F0F" w:rsidRDefault="00933BAA" w:rsidP="0074279F">
      <w:pPr>
        <w:pStyle w:val="ad"/>
        <w:rPr>
          <w:color w:val="000000" w:themeColor="text1"/>
        </w:rPr>
      </w:pPr>
      <w:r w:rsidRPr="00880F0F">
        <w:rPr>
          <w:color w:val="000000" w:themeColor="text1"/>
        </w:rPr>
        <w:tab/>
        <w:t>808 учащийся школы прошёл  тестирование по теоретической подготовке.</w:t>
      </w:r>
    </w:p>
    <w:p w:rsidR="00FB0644" w:rsidRPr="00880F0F" w:rsidRDefault="00933BAA" w:rsidP="0074279F">
      <w:pPr>
        <w:pStyle w:val="ad"/>
        <w:rPr>
          <w:color w:val="000000" w:themeColor="text1"/>
        </w:rPr>
      </w:pPr>
      <w:r w:rsidRPr="00880F0F">
        <w:rPr>
          <w:color w:val="000000" w:themeColor="text1"/>
        </w:rPr>
        <w:lastRenderedPageBreak/>
        <w:t xml:space="preserve"> Контроль уровня знаний по теоретической подготовке показал, что в целом обучающиеся школы успешно освоили материал программы по </w:t>
      </w:r>
      <w:r w:rsidR="00880F0F">
        <w:rPr>
          <w:color w:val="000000" w:themeColor="text1"/>
        </w:rPr>
        <w:t>итогам 2021-2022</w:t>
      </w:r>
      <w:r w:rsidR="007E2C92" w:rsidRPr="00880F0F">
        <w:rPr>
          <w:color w:val="000000" w:themeColor="text1"/>
        </w:rPr>
        <w:t xml:space="preserve"> учебного года.</w:t>
      </w:r>
    </w:p>
    <w:p w:rsidR="00FE2517" w:rsidRPr="0074279F" w:rsidRDefault="00FE2517" w:rsidP="0074279F">
      <w:pPr>
        <w:ind w:firstLine="709"/>
        <w:contextualSpacing/>
        <w:jc w:val="right"/>
        <w:rPr>
          <w:i/>
          <w:color w:val="000000" w:themeColor="text1"/>
        </w:rPr>
      </w:pPr>
      <w:r w:rsidRPr="0074279F">
        <w:rPr>
          <w:i/>
          <w:color w:val="000000" w:themeColor="text1"/>
        </w:rPr>
        <w:t xml:space="preserve">Таблица № </w:t>
      </w:r>
      <w:r w:rsidR="00880F0F">
        <w:rPr>
          <w:i/>
          <w:color w:val="000000" w:themeColor="text1"/>
        </w:rPr>
        <w:t>30</w:t>
      </w:r>
    </w:p>
    <w:p w:rsidR="00FE2517" w:rsidRPr="0074279F" w:rsidRDefault="00FE2517" w:rsidP="0074279F">
      <w:pPr>
        <w:pStyle w:val="a4"/>
        <w:numPr>
          <w:ilvl w:val="0"/>
          <w:numId w:val="30"/>
        </w:numPr>
        <w:jc w:val="center"/>
        <w:rPr>
          <w:b/>
          <w:color w:val="000000" w:themeColor="text1"/>
        </w:rPr>
      </w:pPr>
      <w:r w:rsidRPr="0074279F">
        <w:rPr>
          <w:b/>
          <w:color w:val="000000" w:themeColor="text1"/>
        </w:rPr>
        <w:t xml:space="preserve">Основные направления развития образования, согласно национальной образовательной доктрине «Наша новая школа» в деятельности ДЮСШ № 5 </w:t>
      </w:r>
    </w:p>
    <w:tbl>
      <w:tblPr>
        <w:tblpPr w:leftFromText="180" w:rightFromText="180"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496"/>
      </w:tblGrid>
      <w:tr w:rsidR="00FE2517" w:rsidRPr="0074279F" w:rsidTr="00915C0A">
        <w:tc>
          <w:tcPr>
            <w:tcW w:w="3110" w:type="dxa"/>
          </w:tcPr>
          <w:p w:rsidR="00FE2517" w:rsidRPr="0074279F" w:rsidRDefault="00FE2517" w:rsidP="0074279F">
            <w:pPr>
              <w:contextualSpacing/>
              <w:jc w:val="center"/>
              <w:rPr>
                <w:b/>
                <w:color w:val="000000" w:themeColor="text1"/>
              </w:rPr>
            </w:pPr>
            <w:r w:rsidRPr="0074279F">
              <w:rPr>
                <w:b/>
                <w:color w:val="000000" w:themeColor="text1"/>
              </w:rPr>
              <w:t>Приоритетные  направления развития образования</w:t>
            </w:r>
          </w:p>
        </w:tc>
        <w:tc>
          <w:tcPr>
            <w:tcW w:w="6496" w:type="dxa"/>
          </w:tcPr>
          <w:p w:rsidR="00FE2517" w:rsidRPr="0074279F" w:rsidRDefault="00FE2517" w:rsidP="0074279F">
            <w:pPr>
              <w:contextualSpacing/>
              <w:jc w:val="center"/>
              <w:rPr>
                <w:b/>
                <w:color w:val="000000" w:themeColor="text1"/>
              </w:rPr>
            </w:pPr>
            <w:r w:rsidRPr="0074279F">
              <w:rPr>
                <w:b/>
                <w:color w:val="000000" w:themeColor="text1"/>
              </w:rPr>
              <w:t>Деятельность по реализации приоритетных  направлений развития образования</w:t>
            </w:r>
          </w:p>
        </w:tc>
      </w:tr>
      <w:tr w:rsidR="00FE2517" w:rsidRPr="0074279F" w:rsidTr="00915C0A">
        <w:tc>
          <w:tcPr>
            <w:tcW w:w="3110" w:type="dxa"/>
          </w:tcPr>
          <w:p w:rsidR="00FE2517" w:rsidRPr="0074279F" w:rsidRDefault="00FE2517" w:rsidP="0074279F">
            <w:pPr>
              <w:contextualSpacing/>
              <w:jc w:val="center"/>
              <w:rPr>
                <w:color w:val="000000" w:themeColor="text1"/>
              </w:rPr>
            </w:pPr>
            <w:r w:rsidRPr="0074279F">
              <w:rPr>
                <w:color w:val="000000" w:themeColor="text1"/>
              </w:rPr>
              <w:t xml:space="preserve">Переход на новые образовательные стандарты </w:t>
            </w:r>
          </w:p>
        </w:tc>
        <w:tc>
          <w:tcPr>
            <w:tcW w:w="6496" w:type="dxa"/>
          </w:tcPr>
          <w:p w:rsidR="00FE2517" w:rsidRPr="0074279F" w:rsidRDefault="00A8768F" w:rsidP="0074279F">
            <w:pPr>
              <w:contextualSpacing/>
              <w:rPr>
                <w:color w:val="000000" w:themeColor="text1"/>
              </w:rPr>
            </w:pPr>
            <w:r w:rsidRPr="0074279F">
              <w:rPr>
                <w:color w:val="000000" w:themeColor="text1"/>
              </w:rPr>
              <w:t>К</w:t>
            </w:r>
            <w:r w:rsidR="00FE2517" w:rsidRPr="0074279F">
              <w:rPr>
                <w:color w:val="000000" w:themeColor="text1"/>
              </w:rPr>
              <w:t xml:space="preserve">орректировка </w:t>
            </w:r>
            <w:r w:rsidRPr="0074279F">
              <w:rPr>
                <w:color w:val="000000" w:themeColor="text1"/>
              </w:rPr>
              <w:t xml:space="preserve"> и создание новых </w:t>
            </w:r>
            <w:r w:rsidR="00FE2517" w:rsidRPr="0074279F">
              <w:rPr>
                <w:color w:val="000000" w:themeColor="text1"/>
              </w:rPr>
              <w:t xml:space="preserve"> дополнительных </w:t>
            </w:r>
            <w:r w:rsidR="00915C0A" w:rsidRPr="0074279F">
              <w:rPr>
                <w:color w:val="000000" w:themeColor="text1"/>
              </w:rPr>
              <w:t>обще</w:t>
            </w:r>
            <w:r w:rsidR="00FE2517" w:rsidRPr="0074279F">
              <w:rPr>
                <w:color w:val="000000" w:themeColor="text1"/>
              </w:rPr>
              <w:t>образ</w:t>
            </w:r>
            <w:r w:rsidR="001505CC" w:rsidRPr="0074279F">
              <w:rPr>
                <w:color w:val="000000" w:themeColor="text1"/>
              </w:rPr>
              <w:t xml:space="preserve">овательных </w:t>
            </w:r>
            <w:r w:rsidR="00915C0A" w:rsidRPr="0074279F">
              <w:rPr>
                <w:color w:val="000000" w:themeColor="text1"/>
              </w:rPr>
              <w:t xml:space="preserve"> общеразвивающих </w:t>
            </w:r>
            <w:r w:rsidR="001505CC" w:rsidRPr="0074279F">
              <w:rPr>
                <w:color w:val="000000" w:themeColor="text1"/>
              </w:rPr>
              <w:t>программ</w:t>
            </w:r>
          </w:p>
        </w:tc>
      </w:tr>
      <w:tr w:rsidR="00FE2517" w:rsidRPr="0074279F" w:rsidTr="00915C0A">
        <w:tc>
          <w:tcPr>
            <w:tcW w:w="3110" w:type="dxa"/>
          </w:tcPr>
          <w:p w:rsidR="00FE2517" w:rsidRPr="0074279F" w:rsidRDefault="00FE2517" w:rsidP="0074279F">
            <w:pPr>
              <w:contextualSpacing/>
              <w:jc w:val="center"/>
              <w:rPr>
                <w:color w:val="000000" w:themeColor="text1"/>
              </w:rPr>
            </w:pPr>
            <w:r w:rsidRPr="0074279F">
              <w:rPr>
                <w:color w:val="000000" w:themeColor="text1"/>
              </w:rPr>
              <w:t>Развитие системы поддержки талантливых детей</w:t>
            </w:r>
          </w:p>
        </w:tc>
        <w:tc>
          <w:tcPr>
            <w:tcW w:w="6496" w:type="dxa"/>
          </w:tcPr>
          <w:p w:rsidR="00FE2517" w:rsidRPr="00880F0F" w:rsidRDefault="00FE2517" w:rsidP="0074279F">
            <w:pPr>
              <w:contextualSpacing/>
              <w:rPr>
                <w:color w:val="000000" w:themeColor="text1"/>
              </w:rPr>
            </w:pPr>
            <w:r w:rsidRPr="00880F0F">
              <w:rPr>
                <w:color w:val="000000" w:themeColor="text1"/>
              </w:rPr>
              <w:t>Подготовлено:</w:t>
            </w:r>
          </w:p>
          <w:p w:rsidR="00FE2517" w:rsidRPr="00880F0F" w:rsidRDefault="00880F0F" w:rsidP="0074279F">
            <w:pPr>
              <w:contextualSpacing/>
              <w:rPr>
                <w:color w:val="000000" w:themeColor="text1"/>
              </w:rPr>
            </w:pPr>
            <w:r w:rsidRPr="00880F0F">
              <w:rPr>
                <w:color w:val="000000" w:themeColor="text1"/>
              </w:rPr>
              <w:t xml:space="preserve"> КМС-9</w:t>
            </w:r>
            <w:r w:rsidR="001505CC" w:rsidRPr="00880F0F">
              <w:rPr>
                <w:color w:val="000000" w:themeColor="text1"/>
              </w:rPr>
              <w:t xml:space="preserve"> чел</w:t>
            </w:r>
            <w:r w:rsidR="00FE2517" w:rsidRPr="00880F0F">
              <w:rPr>
                <w:color w:val="000000" w:themeColor="text1"/>
              </w:rPr>
              <w:t>,</w:t>
            </w:r>
          </w:p>
          <w:p w:rsidR="00880F0F" w:rsidRPr="00880F0F" w:rsidRDefault="00FE2517" w:rsidP="0074279F">
            <w:pPr>
              <w:contextualSpacing/>
              <w:rPr>
                <w:color w:val="000000" w:themeColor="text1"/>
              </w:rPr>
            </w:pPr>
            <w:r w:rsidRPr="00880F0F">
              <w:rPr>
                <w:color w:val="000000" w:themeColor="text1"/>
              </w:rPr>
              <w:t>Прис</w:t>
            </w:r>
            <w:r w:rsidR="00880F0F" w:rsidRPr="00880F0F">
              <w:rPr>
                <w:color w:val="000000" w:themeColor="text1"/>
              </w:rPr>
              <w:t>воено:</w:t>
            </w:r>
          </w:p>
          <w:p w:rsidR="00FE2517" w:rsidRPr="00880F0F" w:rsidRDefault="00880F0F" w:rsidP="0074279F">
            <w:pPr>
              <w:contextualSpacing/>
              <w:rPr>
                <w:color w:val="000000" w:themeColor="text1"/>
              </w:rPr>
            </w:pPr>
            <w:r w:rsidRPr="00880F0F">
              <w:rPr>
                <w:color w:val="000000" w:themeColor="text1"/>
              </w:rPr>
              <w:t xml:space="preserve"> 1 спортивный разряд – 19</w:t>
            </w:r>
            <w:r w:rsidR="00FE2517" w:rsidRPr="00880F0F">
              <w:rPr>
                <w:color w:val="000000" w:themeColor="text1"/>
              </w:rPr>
              <w:t xml:space="preserve"> чел.</w:t>
            </w:r>
            <w:r w:rsidRPr="00880F0F">
              <w:rPr>
                <w:color w:val="000000" w:themeColor="text1"/>
              </w:rPr>
              <w:t>;</w:t>
            </w:r>
          </w:p>
          <w:p w:rsidR="00880F0F" w:rsidRPr="00880F0F" w:rsidRDefault="00880F0F" w:rsidP="0074279F">
            <w:pPr>
              <w:contextualSpacing/>
              <w:rPr>
                <w:color w:val="000000" w:themeColor="text1"/>
              </w:rPr>
            </w:pPr>
            <w:r w:rsidRPr="00880F0F">
              <w:rPr>
                <w:color w:val="000000" w:themeColor="text1"/>
              </w:rPr>
              <w:t xml:space="preserve">2 </w:t>
            </w:r>
            <w:proofErr w:type="gramStart"/>
            <w:r w:rsidRPr="00880F0F">
              <w:rPr>
                <w:color w:val="000000" w:themeColor="text1"/>
              </w:rPr>
              <w:t>спортивный</w:t>
            </w:r>
            <w:proofErr w:type="gramEnd"/>
            <w:r w:rsidRPr="00880F0F">
              <w:rPr>
                <w:color w:val="000000" w:themeColor="text1"/>
              </w:rPr>
              <w:t xml:space="preserve"> разряд-1 чел.;</w:t>
            </w:r>
          </w:p>
          <w:p w:rsidR="00880F0F" w:rsidRPr="00880F0F" w:rsidRDefault="00880F0F" w:rsidP="0074279F">
            <w:pPr>
              <w:contextualSpacing/>
              <w:rPr>
                <w:color w:val="000000" w:themeColor="text1"/>
              </w:rPr>
            </w:pPr>
            <w:r w:rsidRPr="00880F0F">
              <w:rPr>
                <w:color w:val="000000" w:themeColor="text1"/>
              </w:rPr>
              <w:t>3 спортивный разряд – 1 чел.</w:t>
            </w:r>
          </w:p>
          <w:p w:rsidR="00FE2517" w:rsidRPr="00880F0F" w:rsidRDefault="00FE2517" w:rsidP="0074279F">
            <w:pPr>
              <w:contextualSpacing/>
              <w:rPr>
                <w:color w:val="000000" w:themeColor="text1"/>
              </w:rPr>
            </w:pPr>
            <w:r w:rsidRPr="00880F0F">
              <w:rPr>
                <w:color w:val="000000" w:themeColor="text1"/>
              </w:rPr>
              <w:t>При</w:t>
            </w:r>
            <w:r w:rsidR="00880F0F" w:rsidRPr="00880F0F">
              <w:rPr>
                <w:color w:val="000000" w:themeColor="text1"/>
              </w:rPr>
              <w:t>своено – массовых разрядов – 270</w:t>
            </w:r>
            <w:r w:rsidRPr="00880F0F">
              <w:rPr>
                <w:color w:val="000000" w:themeColor="text1"/>
              </w:rPr>
              <w:t xml:space="preserve"> чел.</w:t>
            </w:r>
          </w:p>
          <w:p w:rsidR="00FE2517" w:rsidRPr="00880F0F" w:rsidRDefault="00880F0F" w:rsidP="0074279F">
            <w:pPr>
              <w:contextualSpacing/>
              <w:rPr>
                <w:color w:val="000000" w:themeColor="text1"/>
              </w:rPr>
            </w:pPr>
            <w:r w:rsidRPr="00880F0F">
              <w:rPr>
                <w:color w:val="000000" w:themeColor="text1"/>
              </w:rPr>
              <w:t>Участие в 108</w:t>
            </w:r>
            <w:r w:rsidR="00FE2517" w:rsidRPr="00880F0F">
              <w:rPr>
                <w:color w:val="000000" w:themeColor="text1"/>
              </w:rPr>
              <w:t xml:space="preserve"> соревнованиях, количес</w:t>
            </w:r>
            <w:r w:rsidRPr="00880F0F">
              <w:rPr>
                <w:color w:val="000000" w:themeColor="text1"/>
              </w:rPr>
              <w:t>тво спортсменов-1393</w:t>
            </w:r>
            <w:r w:rsidR="00FE2517" w:rsidRPr="00880F0F">
              <w:rPr>
                <w:color w:val="000000" w:themeColor="text1"/>
              </w:rPr>
              <w:t xml:space="preserve"> чел., количество победителей сор</w:t>
            </w:r>
            <w:r w:rsidRPr="00880F0F">
              <w:rPr>
                <w:color w:val="000000" w:themeColor="text1"/>
              </w:rPr>
              <w:t>евнований различного уровня –396</w:t>
            </w:r>
            <w:r w:rsidR="00FE2517" w:rsidRPr="00880F0F">
              <w:rPr>
                <w:color w:val="000000" w:themeColor="text1"/>
              </w:rPr>
              <w:t>чел.</w:t>
            </w:r>
            <w:r w:rsidRPr="00880F0F">
              <w:rPr>
                <w:color w:val="000000" w:themeColor="text1"/>
              </w:rPr>
              <w:t>, что составили 28,4%</w:t>
            </w:r>
          </w:p>
          <w:p w:rsidR="00FE2517" w:rsidRPr="0074279F" w:rsidRDefault="003711A3" w:rsidP="0074279F">
            <w:pPr>
              <w:contextualSpacing/>
            </w:pPr>
            <w:r w:rsidRPr="0074279F">
              <w:t>Проведено -91</w:t>
            </w:r>
            <w:r w:rsidR="00FE2517" w:rsidRPr="0074279F">
              <w:t xml:space="preserve"> спортивно – массо</w:t>
            </w:r>
            <w:r w:rsidRPr="0074279F">
              <w:t>вое мероприятие, с участием 6097</w:t>
            </w:r>
            <w:r w:rsidR="00FE2517" w:rsidRPr="0074279F">
              <w:t xml:space="preserve"> чел.</w:t>
            </w:r>
          </w:p>
        </w:tc>
      </w:tr>
      <w:tr w:rsidR="00FE2517" w:rsidRPr="0074279F" w:rsidTr="00915C0A">
        <w:tc>
          <w:tcPr>
            <w:tcW w:w="3110" w:type="dxa"/>
          </w:tcPr>
          <w:p w:rsidR="00FE2517" w:rsidRPr="0074279F" w:rsidRDefault="00FE2517" w:rsidP="0074279F">
            <w:pPr>
              <w:contextualSpacing/>
              <w:jc w:val="center"/>
              <w:rPr>
                <w:color w:val="000000" w:themeColor="text1"/>
              </w:rPr>
            </w:pPr>
            <w:r w:rsidRPr="0074279F">
              <w:rPr>
                <w:color w:val="000000" w:themeColor="text1"/>
              </w:rPr>
              <w:t>Совершенствование тренерско – преподавательского состава</w:t>
            </w:r>
          </w:p>
        </w:tc>
        <w:tc>
          <w:tcPr>
            <w:tcW w:w="6496" w:type="dxa"/>
          </w:tcPr>
          <w:p w:rsidR="00FE2517" w:rsidRPr="0074279F" w:rsidRDefault="00FE2517" w:rsidP="0074279F">
            <w:pPr>
              <w:contextualSpacing/>
              <w:rPr>
                <w:color w:val="000000" w:themeColor="text1"/>
              </w:rPr>
            </w:pPr>
            <w:r w:rsidRPr="0074279F">
              <w:rPr>
                <w:color w:val="000000" w:themeColor="text1"/>
              </w:rPr>
              <w:t>Всего административно – педагогических р</w:t>
            </w:r>
            <w:r w:rsidR="00915C0A" w:rsidRPr="0074279F">
              <w:rPr>
                <w:color w:val="000000" w:themeColor="text1"/>
              </w:rPr>
              <w:t>аботников -19</w:t>
            </w:r>
            <w:r w:rsidR="00730596">
              <w:rPr>
                <w:color w:val="000000" w:themeColor="text1"/>
              </w:rPr>
              <w:t xml:space="preserve"> </w:t>
            </w:r>
            <w:r w:rsidRPr="0074279F">
              <w:rPr>
                <w:color w:val="000000" w:themeColor="text1"/>
              </w:rPr>
              <w:t>чел, из них:</w:t>
            </w:r>
          </w:p>
          <w:p w:rsidR="000C6F5E" w:rsidRPr="0074279F" w:rsidRDefault="000C6F5E" w:rsidP="0074279F">
            <w:pPr>
              <w:contextualSpacing/>
              <w:rPr>
                <w:color w:val="000000" w:themeColor="text1"/>
              </w:rPr>
            </w:pPr>
            <w:r w:rsidRPr="0074279F">
              <w:rPr>
                <w:color w:val="000000" w:themeColor="text1"/>
              </w:rPr>
              <w:t xml:space="preserve">Высшее </w:t>
            </w:r>
            <w:r w:rsidR="00915C0A" w:rsidRPr="0074279F">
              <w:rPr>
                <w:color w:val="000000" w:themeColor="text1"/>
              </w:rPr>
              <w:t>профессиональное образование- 13 чел./68</w:t>
            </w:r>
            <w:r w:rsidRPr="0074279F">
              <w:rPr>
                <w:color w:val="000000" w:themeColor="text1"/>
              </w:rPr>
              <w:t>%</w:t>
            </w:r>
          </w:p>
          <w:p w:rsidR="000C6F5E" w:rsidRPr="0074279F" w:rsidRDefault="000C6F5E" w:rsidP="0074279F">
            <w:pPr>
              <w:contextualSpacing/>
              <w:rPr>
                <w:color w:val="000000" w:themeColor="text1"/>
              </w:rPr>
            </w:pPr>
            <w:r w:rsidRPr="0074279F">
              <w:rPr>
                <w:color w:val="000000" w:themeColor="text1"/>
              </w:rPr>
              <w:t xml:space="preserve">Среднее </w:t>
            </w:r>
            <w:r w:rsidR="00915C0A" w:rsidRPr="0074279F">
              <w:rPr>
                <w:color w:val="000000" w:themeColor="text1"/>
              </w:rPr>
              <w:t>профессиональное- 5 чел/</w:t>
            </w:r>
            <w:r w:rsidR="00730596">
              <w:rPr>
                <w:color w:val="000000" w:themeColor="text1"/>
              </w:rPr>
              <w:t xml:space="preserve"> </w:t>
            </w:r>
            <w:r w:rsidR="00915C0A" w:rsidRPr="0074279F">
              <w:rPr>
                <w:color w:val="000000" w:themeColor="text1"/>
              </w:rPr>
              <w:t>32</w:t>
            </w:r>
            <w:r w:rsidR="00A8768F" w:rsidRPr="0074279F">
              <w:rPr>
                <w:color w:val="000000" w:themeColor="text1"/>
              </w:rPr>
              <w:t>%</w:t>
            </w:r>
          </w:p>
          <w:p w:rsidR="00FE2517" w:rsidRPr="0074279F" w:rsidRDefault="00FE2517" w:rsidP="0074279F">
            <w:pPr>
              <w:contextualSpacing/>
              <w:rPr>
                <w:color w:val="000000" w:themeColor="text1"/>
              </w:rPr>
            </w:pPr>
            <w:r w:rsidRPr="0074279F">
              <w:rPr>
                <w:color w:val="000000" w:themeColor="text1"/>
              </w:rPr>
              <w:t>Высша</w:t>
            </w:r>
            <w:r w:rsidR="000C6F5E" w:rsidRPr="0074279F">
              <w:rPr>
                <w:color w:val="000000" w:themeColor="text1"/>
              </w:rPr>
              <w:t>я</w:t>
            </w:r>
            <w:r w:rsidR="00915C0A" w:rsidRPr="0074279F">
              <w:rPr>
                <w:color w:val="000000" w:themeColor="text1"/>
              </w:rPr>
              <w:t xml:space="preserve"> квалификационная категория – 13 </w:t>
            </w:r>
            <w:r w:rsidRPr="0074279F">
              <w:rPr>
                <w:color w:val="000000" w:themeColor="text1"/>
              </w:rPr>
              <w:t>чел.</w:t>
            </w:r>
            <w:r w:rsidR="00915C0A" w:rsidRPr="0074279F">
              <w:rPr>
                <w:color w:val="000000" w:themeColor="text1"/>
              </w:rPr>
              <w:t>/68</w:t>
            </w:r>
            <w:r w:rsidR="000C6F5E" w:rsidRPr="0074279F">
              <w:rPr>
                <w:color w:val="000000" w:themeColor="text1"/>
              </w:rPr>
              <w:t>%</w:t>
            </w:r>
          </w:p>
          <w:p w:rsidR="00FE2517" w:rsidRPr="0074279F" w:rsidRDefault="00FE2517" w:rsidP="0074279F">
            <w:pPr>
              <w:contextualSpacing/>
              <w:rPr>
                <w:color w:val="000000" w:themeColor="text1"/>
              </w:rPr>
            </w:pPr>
            <w:r w:rsidRPr="0074279F">
              <w:rPr>
                <w:color w:val="000000" w:themeColor="text1"/>
              </w:rPr>
              <w:t xml:space="preserve"> Перв</w:t>
            </w:r>
            <w:r w:rsidR="00915C0A" w:rsidRPr="0074279F">
              <w:rPr>
                <w:color w:val="000000" w:themeColor="text1"/>
              </w:rPr>
              <w:t>ая квалификационная категория -5</w:t>
            </w:r>
            <w:r w:rsidRPr="0074279F">
              <w:rPr>
                <w:color w:val="000000" w:themeColor="text1"/>
              </w:rPr>
              <w:t xml:space="preserve"> чел.</w:t>
            </w:r>
            <w:r w:rsidR="00915C0A" w:rsidRPr="0074279F">
              <w:rPr>
                <w:color w:val="000000" w:themeColor="text1"/>
              </w:rPr>
              <w:t>/32</w:t>
            </w:r>
            <w:r w:rsidR="000C6F5E" w:rsidRPr="0074279F">
              <w:rPr>
                <w:color w:val="000000" w:themeColor="text1"/>
              </w:rPr>
              <w:t>%</w:t>
            </w:r>
          </w:p>
          <w:p w:rsidR="00FE2517" w:rsidRPr="0074279F" w:rsidRDefault="00FE2517" w:rsidP="0074279F">
            <w:pPr>
              <w:contextualSpacing/>
              <w:rPr>
                <w:color w:val="000000" w:themeColor="text1"/>
              </w:rPr>
            </w:pPr>
            <w:r w:rsidRPr="0074279F">
              <w:rPr>
                <w:color w:val="000000" w:themeColor="text1"/>
              </w:rPr>
              <w:t>Курсы</w:t>
            </w:r>
            <w:r w:rsidR="00915C0A" w:rsidRPr="0074279F">
              <w:rPr>
                <w:color w:val="000000" w:themeColor="text1"/>
              </w:rPr>
              <w:t xml:space="preserve"> повышения квалификации –6</w:t>
            </w:r>
            <w:r w:rsidR="00A8768F" w:rsidRPr="0074279F">
              <w:rPr>
                <w:color w:val="000000" w:themeColor="text1"/>
              </w:rPr>
              <w:t xml:space="preserve"> чел.</w:t>
            </w:r>
          </w:p>
        </w:tc>
      </w:tr>
      <w:tr w:rsidR="00FE2517" w:rsidRPr="0074279F" w:rsidTr="00915C0A">
        <w:trPr>
          <w:trHeight w:val="1462"/>
        </w:trPr>
        <w:tc>
          <w:tcPr>
            <w:tcW w:w="3110" w:type="dxa"/>
          </w:tcPr>
          <w:p w:rsidR="00FE2517" w:rsidRPr="0074279F" w:rsidRDefault="00FE2517" w:rsidP="0074279F">
            <w:pPr>
              <w:contextualSpacing/>
              <w:jc w:val="center"/>
              <w:rPr>
                <w:color w:val="000000" w:themeColor="text1"/>
              </w:rPr>
            </w:pPr>
            <w:r w:rsidRPr="0074279F">
              <w:rPr>
                <w:color w:val="000000" w:themeColor="text1"/>
              </w:rPr>
              <w:t>Изменение инфраструктуры.</w:t>
            </w:r>
          </w:p>
          <w:p w:rsidR="00FE2517" w:rsidRPr="0074279F" w:rsidRDefault="00A8768F" w:rsidP="0074279F">
            <w:pPr>
              <w:contextualSpacing/>
              <w:jc w:val="center"/>
              <w:rPr>
                <w:color w:val="000000" w:themeColor="text1"/>
              </w:rPr>
            </w:pPr>
            <w:r w:rsidRPr="0074279F">
              <w:rPr>
                <w:color w:val="000000" w:themeColor="text1"/>
              </w:rPr>
              <w:t>Совершенствование материально-</w:t>
            </w:r>
            <w:r w:rsidR="00FE2517" w:rsidRPr="0074279F">
              <w:rPr>
                <w:color w:val="000000" w:themeColor="text1"/>
              </w:rPr>
              <w:t>технической базы</w:t>
            </w:r>
          </w:p>
        </w:tc>
        <w:tc>
          <w:tcPr>
            <w:tcW w:w="6496" w:type="dxa"/>
          </w:tcPr>
          <w:p w:rsidR="00FE2517" w:rsidRPr="0074279F" w:rsidRDefault="00A8768F" w:rsidP="0074279F">
            <w:pPr>
              <w:contextualSpacing/>
              <w:rPr>
                <w:color w:val="000000" w:themeColor="text1"/>
              </w:rPr>
            </w:pPr>
            <w:r w:rsidRPr="0074279F">
              <w:rPr>
                <w:color w:val="000000" w:themeColor="text1"/>
              </w:rPr>
              <w:t>Ремонт холла в соответствии с нормами ПБ.</w:t>
            </w:r>
          </w:p>
          <w:p w:rsidR="00FE2517" w:rsidRPr="0074279F" w:rsidRDefault="00FE2517" w:rsidP="0074279F">
            <w:pPr>
              <w:contextualSpacing/>
              <w:rPr>
                <w:color w:val="000000" w:themeColor="text1"/>
              </w:rPr>
            </w:pPr>
            <w:r w:rsidRPr="0074279F">
              <w:rPr>
                <w:color w:val="000000" w:themeColor="text1"/>
              </w:rPr>
              <w:t>Уста</w:t>
            </w:r>
            <w:r w:rsidR="00A8768F" w:rsidRPr="0074279F">
              <w:rPr>
                <w:color w:val="000000" w:themeColor="text1"/>
              </w:rPr>
              <w:t xml:space="preserve">новка  </w:t>
            </w:r>
            <w:proofErr w:type="spellStart"/>
            <w:r w:rsidR="00A8768F" w:rsidRPr="0074279F">
              <w:rPr>
                <w:color w:val="000000" w:themeColor="text1"/>
              </w:rPr>
              <w:t>теплоузла</w:t>
            </w:r>
            <w:proofErr w:type="spellEnd"/>
            <w:r w:rsidRPr="0074279F">
              <w:rPr>
                <w:color w:val="000000" w:themeColor="text1"/>
              </w:rPr>
              <w:t>.</w:t>
            </w:r>
          </w:p>
          <w:p w:rsidR="00FE2517" w:rsidRPr="0074279F" w:rsidRDefault="00FE2517" w:rsidP="0074279F">
            <w:pPr>
              <w:contextualSpacing/>
              <w:rPr>
                <w:color w:val="000000" w:themeColor="text1"/>
              </w:rPr>
            </w:pPr>
            <w:r w:rsidRPr="0074279F">
              <w:rPr>
                <w:color w:val="000000" w:themeColor="text1"/>
              </w:rPr>
              <w:t>К</w:t>
            </w:r>
            <w:r w:rsidR="00A8768F" w:rsidRPr="0074279F">
              <w:rPr>
                <w:color w:val="000000" w:themeColor="text1"/>
              </w:rPr>
              <w:t>осметический ремонт в залах.</w:t>
            </w:r>
          </w:p>
          <w:p w:rsidR="00FE2517" w:rsidRPr="0074279F" w:rsidRDefault="00A8768F" w:rsidP="0074279F">
            <w:pPr>
              <w:contextualSpacing/>
              <w:rPr>
                <w:color w:val="000000" w:themeColor="text1"/>
              </w:rPr>
            </w:pPr>
            <w:r w:rsidRPr="0074279F">
              <w:rPr>
                <w:color w:val="000000" w:themeColor="text1"/>
              </w:rPr>
              <w:t xml:space="preserve">Создание новых мест - «Лыжные гонки», «Футбол», «Шахматы»- 660 </w:t>
            </w:r>
            <w:proofErr w:type="spellStart"/>
            <w:r w:rsidRPr="0074279F">
              <w:rPr>
                <w:color w:val="000000" w:themeColor="text1"/>
              </w:rPr>
              <w:t>тыс</w:t>
            </w:r>
            <w:proofErr w:type="gramStart"/>
            <w:r w:rsidRPr="0074279F">
              <w:rPr>
                <w:color w:val="000000" w:themeColor="text1"/>
              </w:rPr>
              <w:t>.р</w:t>
            </w:r>
            <w:proofErr w:type="gramEnd"/>
            <w:r w:rsidRPr="0074279F">
              <w:rPr>
                <w:color w:val="000000" w:themeColor="text1"/>
              </w:rPr>
              <w:t>уб</w:t>
            </w:r>
            <w:proofErr w:type="spellEnd"/>
            <w:r w:rsidRPr="0074279F">
              <w:rPr>
                <w:color w:val="000000" w:themeColor="text1"/>
              </w:rPr>
              <w:t>.</w:t>
            </w:r>
          </w:p>
        </w:tc>
      </w:tr>
      <w:tr w:rsidR="00FE2517" w:rsidRPr="0074279F" w:rsidTr="00915C0A">
        <w:tc>
          <w:tcPr>
            <w:tcW w:w="3110" w:type="dxa"/>
          </w:tcPr>
          <w:p w:rsidR="00FE2517" w:rsidRPr="0074279F" w:rsidRDefault="00FE2517" w:rsidP="0074279F">
            <w:pPr>
              <w:contextualSpacing/>
              <w:jc w:val="center"/>
              <w:rPr>
                <w:color w:val="000000" w:themeColor="text1"/>
              </w:rPr>
            </w:pPr>
            <w:r w:rsidRPr="0074279F">
              <w:rPr>
                <w:color w:val="000000" w:themeColor="text1"/>
              </w:rPr>
              <w:t>Расширение самостоятельности школы</w:t>
            </w:r>
          </w:p>
        </w:tc>
        <w:tc>
          <w:tcPr>
            <w:tcW w:w="6496" w:type="dxa"/>
          </w:tcPr>
          <w:p w:rsidR="00FE2517" w:rsidRPr="0074279F" w:rsidRDefault="00FE2517" w:rsidP="0074279F">
            <w:pPr>
              <w:contextualSpacing/>
              <w:rPr>
                <w:color w:val="000000" w:themeColor="text1"/>
              </w:rPr>
            </w:pPr>
            <w:r w:rsidRPr="0074279F">
              <w:rPr>
                <w:color w:val="000000" w:themeColor="text1"/>
              </w:rPr>
              <w:t>Организация платных  дополните</w:t>
            </w:r>
            <w:r w:rsidR="00915C0A" w:rsidRPr="0074279F">
              <w:rPr>
                <w:color w:val="000000" w:themeColor="text1"/>
              </w:rPr>
              <w:t xml:space="preserve">льных образовательных услуг-86 </w:t>
            </w:r>
            <w:r w:rsidRPr="0074279F">
              <w:rPr>
                <w:color w:val="000000" w:themeColor="text1"/>
              </w:rPr>
              <w:t>чел.</w:t>
            </w:r>
          </w:p>
        </w:tc>
      </w:tr>
    </w:tbl>
    <w:p w:rsidR="00FE2517" w:rsidRPr="00842F93" w:rsidRDefault="00FE2517" w:rsidP="00842F93">
      <w:pPr>
        <w:pStyle w:val="a4"/>
        <w:ind w:left="360"/>
        <w:jc w:val="center"/>
        <w:rPr>
          <w:b/>
          <w:color w:val="000000" w:themeColor="text1"/>
        </w:rPr>
      </w:pPr>
      <w:r w:rsidRPr="00842F93">
        <w:rPr>
          <w:b/>
          <w:color w:val="000000" w:themeColor="text1"/>
        </w:rPr>
        <w:t>Методическое обеспечение образовательной деятельности</w:t>
      </w:r>
    </w:p>
    <w:p w:rsidR="00FE2517" w:rsidRPr="00842F93" w:rsidRDefault="00FE2517" w:rsidP="0074279F">
      <w:pPr>
        <w:ind w:firstLine="709"/>
        <w:contextualSpacing/>
        <w:jc w:val="both"/>
        <w:rPr>
          <w:color w:val="000000" w:themeColor="text1"/>
        </w:rPr>
      </w:pPr>
      <w:r w:rsidRPr="00842F93">
        <w:rPr>
          <w:color w:val="000000" w:themeColor="text1"/>
        </w:rPr>
        <w:t xml:space="preserve"> Сбалансированное и устойчивое развитие системы дополнительного образования школы обеспечивалось эффективной системой управления, созданной административной и методической работой. Система управления обеспечивает условия для работы детско-юношеской спортивной школы одновременно в режиме функционирования и режиме развития.</w:t>
      </w:r>
    </w:p>
    <w:p w:rsidR="00FE2517" w:rsidRPr="00842F93" w:rsidRDefault="00FE2517" w:rsidP="0074279F">
      <w:pPr>
        <w:ind w:firstLine="709"/>
        <w:contextualSpacing/>
        <w:jc w:val="both"/>
        <w:rPr>
          <w:color w:val="000000" w:themeColor="text1"/>
        </w:rPr>
      </w:pPr>
      <w:r w:rsidRPr="00842F93">
        <w:rPr>
          <w:color w:val="000000" w:themeColor="text1"/>
        </w:rPr>
        <w:t xml:space="preserve">Проблемам становления и развития школы, результативности работы педагогического коллектива были посвящены методические, педагогические советы, тренерские советы. </w:t>
      </w:r>
    </w:p>
    <w:p w:rsidR="00FE2517" w:rsidRPr="00842F93" w:rsidRDefault="00FE2517" w:rsidP="0074279F">
      <w:pPr>
        <w:ind w:firstLine="709"/>
        <w:contextualSpacing/>
        <w:jc w:val="both"/>
        <w:rPr>
          <w:color w:val="000000" w:themeColor="text1"/>
        </w:rPr>
      </w:pPr>
      <w:r w:rsidRPr="00842F93">
        <w:rPr>
          <w:color w:val="000000" w:themeColor="text1"/>
        </w:rPr>
        <w:t xml:space="preserve">Методическая работа в ДЮСШ № 5 носит непрерывный, направленный характер, позволяющий связать педагогическую теорию с практикой, каждому тренеру-преподавателю участвовать в разработке новых дополнительных образовательных программ, освоении и совершенствовании педагогических технологий. </w:t>
      </w:r>
    </w:p>
    <w:p w:rsidR="00FE2517" w:rsidRPr="00842F93" w:rsidRDefault="00FE2517" w:rsidP="0074279F">
      <w:pPr>
        <w:ind w:firstLine="709"/>
        <w:contextualSpacing/>
        <w:jc w:val="both"/>
        <w:rPr>
          <w:color w:val="000000" w:themeColor="text1"/>
        </w:rPr>
      </w:pPr>
      <w:r w:rsidRPr="00842F93">
        <w:rPr>
          <w:color w:val="000000" w:themeColor="text1"/>
        </w:rPr>
        <w:t xml:space="preserve">Методическая деятельность в ДЮСШ № 5 направлена </w:t>
      </w:r>
      <w:proofErr w:type="gramStart"/>
      <w:r w:rsidRPr="00842F93">
        <w:rPr>
          <w:color w:val="000000" w:themeColor="text1"/>
        </w:rPr>
        <w:t>на</w:t>
      </w:r>
      <w:proofErr w:type="gramEnd"/>
      <w:r w:rsidRPr="00842F93">
        <w:rPr>
          <w:color w:val="000000" w:themeColor="text1"/>
        </w:rPr>
        <w:t xml:space="preserve">: </w:t>
      </w:r>
    </w:p>
    <w:p w:rsidR="00FE2517" w:rsidRPr="00842F93" w:rsidRDefault="00FE2517" w:rsidP="0074279F">
      <w:pPr>
        <w:ind w:firstLine="709"/>
        <w:contextualSpacing/>
        <w:jc w:val="both"/>
        <w:rPr>
          <w:color w:val="000000" w:themeColor="text1"/>
        </w:rPr>
      </w:pPr>
      <w:r w:rsidRPr="00842F93">
        <w:rPr>
          <w:color w:val="000000" w:themeColor="text1"/>
        </w:rPr>
        <w:t>- создание условий для развития творческого потенциала тренера-преподавател</w:t>
      </w:r>
      <w:r w:rsidR="00A8768F" w:rsidRPr="00842F93">
        <w:rPr>
          <w:color w:val="000000" w:themeColor="text1"/>
        </w:rPr>
        <w:t>я и уча</w:t>
      </w:r>
      <w:r w:rsidRPr="00842F93">
        <w:rPr>
          <w:color w:val="000000" w:themeColor="text1"/>
        </w:rPr>
        <w:t>щихся;</w:t>
      </w:r>
    </w:p>
    <w:p w:rsidR="00FE2517" w:rsidRPr="00842F93" w:rsidRDefault="00FE2517" w:rsidP="0074279F">
      <w:pPr>
        <w:ind w:firstLine="709"/>
        <w:contextualSpacing/>
        <w:jc w:val="both"/>
        <w:rPr>
          <w:color w:val="000000" w:themeColor="text1"/>
        </w:rPr>
      </w:pPr>
      <w:r w:rsidRPr="00842F93">
        <w:rPr>
          <w:color w:val="000000" w:themeColor="text1"/>
        </w:rPr>
        <w:lastRenderedPageBreak/>
        <w:t>- формирование моти</w:t>
      </w:r>
      <w:r w:rsidR="00A8768F" w:rsidRPr="00842F93">
        <w:rPr>
          <w:color w:val="000000" w:themeColor="text1"/>
        </w:rPr>
        <w:t>вации тренера-преподавателя и уча</w:t>
      </w:r>
      <w:r w:rsidRPr="00842F93">
        <w:rPr>
          <w:color w:val="000000" w:themeColor="text1"/>
        </w:rPr>
        <w:t>щихся к саморазвитию и самосовершенствованию;</w:t>
      </w:r>
    </w:p>
    <w:p w:rsidR="00FE2517" w:rsidRPr="00842F93" w:rsidRDefault="00FE2517" w:rsidP="0074279F">
      <w:pPr>
        <w:ind w:firstLine="708"/>
        <w:contextualSpacing/>
        <w:jc w:val="both"/>
        <w:rPr>
          <w:color w:val="000000" w:themeColor="text1"/>
        </w:rPr>
      </w:pPr>
      <w:r w:rsidRPr="00842F93">
        <w:rPr>
          <w:color w:val="000000" w:themeColor="text1"/>
        </w:rPr>
        <w:t>Основная цель системы повышения квалификации тренеров – установить соответствие между постоянно растущими социальными требованиями к личности и деятельности тренеров и уровнем его готовности к выполнению профессиональных и должностных функций.</w:t>
      </w:r>
    </w:p>
    <w:p w:rsidR="00842F93" w:rsidRPr="00842F93" w:rsidRDefault="00FE2517" w:rsidP="0074279F">
      <w:pPr>
        <w:ind w:firstLine="708"/>
        <w:contextualSpacing/>
        <w:jc w:val="both"/>
        <w:rPr>
          <w:color w:val="000000" w:themeColor="text1"/>
        </w:rPr>
      </w:pPr>
      <w:r w:rsidRPr="00842F93">
        <w:rPr>
          <w:color w:val="000000" w:themeColor="text1"/>
        </w:rPr>
        <w:t>Организационно-методическое обесп</w:t>
      </w:r>
      <w:r w:rsidR="00A8768F" w:rsidRPr="00842F93">
        <w:rPr>
          <w:color w:val="000000" w:themeColor="text1"/>
        </w:rPr>
        <w:t>ечение образовательной деятельности</w:t>
      </w:r>
      <w:r w:rsidRPr="00842F93">
        <w:rPr>
          <w:color w:val="000000" w:themeColor="text1"/>
        </w:rPr>
        <w:t xml:space="preserve"> осуществляется систематично и централизовано через работу информационн</w:t>
      </w:r>
      <w:proofErr w:type="gramStart"/>
      <w:r w:rsidRPr="00842F93">
        <w:rPr>
          <w:color w:val="000000" w:themeColor="text1"/>
        </w:rPr>
        <w:t>о-</w:t>
      </w:r>
      <w:proofErr w:type="gramEnd"/>
      <w:r w:rsidRPr="00842F93">
        <w:rPr>
          <w:color w:val="000000" w:themeColor="text1"/>
        </w:rPr>
        <w:t xml:space="preserve"> методического кабинета, медиатеки и сайта ДЮСШ № 5. Медиатека является центром педагогической и методической информации. Здесь сконцентрирован целый комплекс услуг и необходимого оборудования, открывающий широкие возможности для получения информации. Медиатека включает: методическую и компьютерную зону, библиотеку, видеотеку, базу данных, копировальную зону. Фонд методической, психолого-педагогической, справочно-информационной литературы составляет более 250 экземпляров, видео фонд составляет более 20 экземпляров видеокассет разной направленности, что помогает педагогам при проведении не только занятий, но и культурно-досуговых меропр</w:t>
      </w:r>
      <w:r w:rsidR="00842F93" w:rsidRPr="00842F93">
        <w:rPr>
          <w:color w:val="000000" w:themeColor="text1"/>
        </w:rPr>
        <w:t>иятий, социально-значимых акций.</w:t>
      </w:r>
    </w:p>
    <w:p w:rsidR="00FE2517" w:rsidRPr="00842F93" w:rsidRDefault="00842F93" w:rsidP="0074279F">
      <w:pPr>
        <w:ind w:firstLine="708"/>
        <w:contextualSpacing/>
        <w:jc w:val="both"/>
        <w:rPr>
          <w:color w:val="000000" w:themeColor="text1"/>
        </w:rPr>
      </w:pPr>
      <w:r w:rsidRPr="00842F93">
        <w:rPr>
          <w:color w:val="000000" w:themeColor="text1"/>
        </w:rPr>
        <w:tab/>
      </w:r>
    </w:p>
    <w:p w:rsidR="00FE2517" w:rsidRPr="0074279F" w:rsidRDefault="00FE2517" w:rsidP="00842F93">
      <w:pPr>
        <w:pStyle w:val="a4"/>
        <w:ind w:left="360"/>
        <w:jc w:val="center"/>
        <w:rPr>
          <w:b/>
        </w:rPr>
      </w:pPr>
      <w:r w:rsidRPr="0074279F">
        <w:rPr>
          <w:b/>
        </w:rPr>
        <w:t>Результаты методического обеспечения образовательной деятельности</w:t>
      </w:r>
    </w:p>
    <w:p w:rsidR="00FE2517" w:rsidRPr="0074279F" w:rsidRDefault="006623F3" w:rsidP="0074279F">
      <w:pPr>
        <w:ind w:firstLine="709"/>
        <w:contextualSpacing/>
        <w:jc w:val="both"/>
      </w:pPr>
      <w:r w:rsidRPr="0074279F">
        <w:t xml:space="preserve">  В 20</w:t>
      </w:r>
      <w:r w:rsidR="00915C0A" w:rsidRPr="0074279F">
        <w:t>21</w:t>
      </w:r>
      <w:r w:rsidR="00FE2517" w:rsidRPr="0074279F">
        <w:t>-20</w:t>
      </w:r>
      <w:r w:rsidR="00915C0A" w:rsidRPr="0074279F">
        <w:t>22</w:t>
      </w:r>
      <w:r w:rsidR="00FE2517" w:rsidRPr="0074279F">
        <w:t xml:space="preserve"> учебном году методическая работа в ДЮСШ №5 велась в соответствии с единой методической темой: «Формы и методы организации образовательной деятельности, способствующие достижению высоких спортивных результатов». Проблемам становления и развития школы, результативности работы педагогического коллектива были посвящены педагогические советы, семинары и педагогические конференции. </w:t>
      </w:r>
    </w:p>
    <w:p w:rsidR="00FB0644" w:rsidRPr="0074279F" w:rsidRDefault="00FE2517" w:rsidP="0074279F">
      <w:pPr>
        <w:ind w:firstLine="709"/>
        <w:contextualSpacing/>
        <w:jc w:val="both"/>
      </w:pPr>
      <w:r w:rsidRPr="0074279F">
        <w:t xml:space="preserve">  Были проведены все запланированные мероприятия, педагогические советы, семинар, открытые занятия, консультации, курсовая подготовка, аттестация на высшую и пе</w:t>
      </w:r>
      <w:r w:rsidR="00A8768F" w:rsidRPr="0074279F">
        <w:t>рвую квалификационные категории</w:t>
      </w:r>
    </w:p>
    <w:p w:rsidR="00FB0644" w:rsidRPr="0074279F" w:rsidRDefault="00842F93" w:rsidP="0074279F">
      <w:pPr>
        <w:ind w:firstLine="709"/>
        <w:contextualSpacing/>
        <w:jc w:val="right"/>
        <w:rPr>
          <w:i/>
        </w:rPr>
      </w:pPr>
      <w:r>
        <w:rPr>
          <w:i/>
        </w:rPr>
        <w:t>Таблица № 31</w:t>
      </w:r>
    </w:p>
    <w:p w:rsidR="00FB0644" w:rsidRPr="0074279F" w:rsidRDefault="00FB0644" w:rsidP="0074279F">
      <w:pPr>
        <w:ind w:firstLine="709"/>
        <w:contextualSpacing/>
        <w:jc w:val="center"/>
        <w:rPr>
          <w:b/>
        </w:rPr>
      </w:pPr>
      <w:r w:rsidRPr="0074279F">
        <w:rPr>
          <w:b/>
        </w:rPr>
        <w:t>Результаты деятельности педагогических работников</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581"/>
        <w:gridCol w:w="1844"/>
        <w:gridCol w:w="2833"/>
        <w:gridCol w:w="2551"/>
        <w:gridCol w:w="1418"/>
      </w:tblGrid>
      <w:tr w:rsidR="00882740" w:rsidRPr="0074279F" w:rsidTr="00842F93">
        <w:tc>
          <w:tcPr>
            <w:tcW w:w="253" w:type="pct"/>
          </w:tcPr>
          <w:p w:rsidR="00FB0644" w:rsidRPr="0074279F" w:rsidRDefault="00FB0644" w:rsidP="0074279F">
            <w:r w:rsidRPr="0074279F">
              <w:t>№ п\</w:t>
            </w:r>
            <w:proofErr w:type="gramStart"/>
            <w:r w:rsidRPr="0074279F">
              <w:t>п</w:t>
            </w:r>
            <w:proofErr w:type="gramEnd"/>
          </w:p>
        </w:tc>
        <w:tc>
          <w:tcPr>
            <w:tcW w:w="734" w:type="pct"/>
          </w:tcPr>
          <w:p w:rsidR="00FB0644" w:rsidRPr="0074279F" w:rsidRDefault="00FB0644" w:rsidP="0074279F">
            <w:r w:rsidRPr="0074279F">
              <w:t>Ф.И.О. сотрудника</w:t>
            </w:r>
          </w:p>
        </w:tc>
        <w:tc>
          <w:tcPr>
            <w:tcW w:w="856" w:type="pct"/>
          </w:tcPr>
          <w:p w:rsidR="00FB0644" w:rsidRPr="0074279F" w:rsidRDefault="00FB0644" w:rsidP="0074279F">
            <w:r w:rsidRPr="0074279F">
              <w:t>Должность</w:t>
            </w:r>
          </w:p>
        </w:tc>
        <w:tc>
          <w:tcPr>
            <w:tcW w:w="1315" w:type="pct"/>
          </w:tcPr>
          <w:p w:rsidR="00FB0644" w:rsidRPr="0074279F" w:rsidRDefault="00FB0644" w:rsidP="0074279F">
            <w:r w:rsidRPr="0074279F">
              <w:t>Н</w:t>
            </w:r>
            <w:r w:rsidR="008677E3" w:rsidRPr="0074279F">
              <w:t>аименование и уровень документа</w:t>
            </w:r>
          </w:p>
        </w:tc>
        <w:tc>
          <w:tcPr>
            <w:tcW w:w="1184" w:type="pct"/>
          </w:tcPr>
          <w:p w:rsidR="00FB0644" w:rsidRPr="0074279F" w:rsidRDefault="00FB0644" w:rsidP="0074279F">
            <w:r w:rsidRPr="0074279F">
              <w:t>Название мероприятия, количество часов</w:t>
            </w:r>
          </w:p>
        </w:tc>
        <w:tc>
          <w:tcPr>
            <w:tcW w:w="658" w:type="pct"/>
          </w:tcPr>
          <w:p w:rsidR="00FB0644" w:rsidRPr="0074279F" w:rsidRDefault="00FB0644" w:rsidP="0074279F">
            <w:r w:rsidRPr="0074279F">
              <w:t>Дата проведения</w:t>
            </w:r>
          </w:p>
        </w:tc>
      </w:tr>
      <w:tr w:rsidR="00882740" w:rsidRPr="0074279F" w:rsidTr="00842F93">
        <w:tc>
          <w:tcPr>
            <w:tcW w:w="253" w:type="pct"/>
          </w:tcPr>
          <w:p w:rsidR="00882740" w:rsidRPr="0074279F" w:rsidRDefault="00882740" w:rsidP="0074279F">
            <w:r w:rsidRPr="0074279F">
              <w:t>1</w:t>
            </w:r>
          </w:p>
        </w:tc>
        <w:tc>
          <w:tcPr>
            <w:tcW w:w="734" w:type="pct"/>
          </w:tcPr>
          <w:p w:rsidR="00882740" w:rsidRPr="0074279F" w:rsidRDefault="00882740" w:rsidP="0074279F">
            <w:r w:rsidRPr="0074279F">
              <w:t>Арасланов Рашид Рифович</w:t>
            </w:r>
          </w:p>
        </w:tc>
        <w:tc>
          <w:tcPr>
            <w:tcW w:w="856" w:type="pct"/>
          </w:tcPr>
          <w:p w:rsidR="00882740" w:rsidRPr="0074279F" w:rsidRDefault="00882740" w:rsidP="0074279F">
            <w:r w:rsidRPr="0074279F">
              <w:t>тренер-преподаватель</w:t>
            </w:r>
          </w:p>
        </w:tc>
        <w:tc>
          <w:tcPr>
            <w:tcW w:w="1315" w:type="pct"/>
          </w:tcPr>
          <w:p w:rsidR="00882740" w:rsidRPr="0074279F" w:rsidRDefault="00882740" w:rsidP="0074279F">
            <w:r w:rsidRPr="0074279F">
              <w:t>Диплом Кемеровской Региональной общественной организации «Киокусинкай карате»</w:t>
            </w:r>
          </w:p>
        </w:tc>
        <w:tc>
          <w:tcPr>
            <w:tcW w:w="1184" w:type="pct"/>
          </w:tcPr>
          <w:p w:rsidR="00882740" w:rsidRPr="0074279F" w:rsidRDefault="00882740" w:rsidP="0074279F">
            <w:r w:rsidRPr="0074279F">
              <w:t>«Лучший спортсмен сезона 2019-2021»</w:t>
            </w:r>
          </w:p>
        </w:tc>
        <w:tc>
          <w:tcPr>
            <w:tcW w:w="658" w:type="pct"/>
          </w:tcPr>
          <w:p w:rsidR="00882740" w:rsidRPr="0074279F" w:rsidRDefault="00882740" w:rsidP="0074279F">
            <w:r w:rsidRPr="0074279F">
              <w:t>Июнь, 2021</w:t>
            </w:r>
          </w:p>
        </w:tc>
      </w:tr>
      <w:tr w:rsidR="00882740" w:rsidRPr="0074279F" w:rsidTr="00842F93">
        <w:tc>
          <w:tcPr>
            <w:tcW w:w="253" w:type="pct"/>
          </w:tcPr>
          <w:p w:rsidR="00882740" w:rsidRPr="0074279F" w:rsidRDefault="00882740" w:rsidP="0074279F">
            <w:r w:rsidRPr="0074279F">
              <w:t>2</w:t>
            </w:r>
          </w:p>
        </w:tc>
        <w:tc>
          <w:tcPr>
            <w:tcW w:w="734" w:type="pct"/>
          </w:tcPr>
          <w:p w:rsidR="00882740" w:rsidRPr="0074279F" w:rsidRDefault="00882740" w:rsidP="0074279F">
            <w:r w:rsidRPr="0074279F">
              <w:t>Зарва Иван Анатольевич</w:t>
            </w:r>
          </w:p>
        </w:tc>
        <w:tc>
          <w:tcPr>
            <w:tcW w:w="856" w:type="pct"/>
          </w:tcPr>
          <w:p w:rsidR="00882740" w:rsidRPr="0074279F" w:rsidRDefault="00882740" w:rsidP="0074279F">
            <w:r w:rsidRPr="0074279F">
              <w:t>тренер-преподаватель</w:t>
            </w:r>
          </w:p>
        </w:tc>
        <w:tc>
          <w:tcPr>
            <w:tcW w:w="1315" w:type="pct"/>
          </w:tcPr>
          <w:p w:rsidR="00882740" w:rsidRPr="0074279F" w:rsidRDefault="00882740" w:rsidP="0074279F">
            <w:r w:rsidRPr="0074279F">
              <w:t>Диплом Кемеровской Региональной общественной организации «Киокусинкай карате»</w:t>
            </w:r>
          </w:p>
        </w:tc>
        <w:tc>
          <w:tcPr>
            <w:tcW w:w="1184" w:type="pct"/>
          </w:tcPr>
          <w:p w:rsidR="00882740" w:rsidRPr="0074279F" w:rsidRDefault="00882740" w:rsidP="0074279F">
            <w:r w:rsidRPr="0074279F">
              <w:t>«Лучший тренер сезона 2019-2021»</w:t>
            </w:r>
          </w:p>
        </w:tc>
        <w:tc>
          <w:tcPr>
            <w:tcW w:w="658" w:type="pct"/>
          </w:tcPr>
          <w:p w:rsidR="00882740" w:rsidRPr="0074279F" w:rsidRDefault="00882740" w:rsidP="0074279F">
            <w:r w:rsidRPr="0074279F">
              <w:t>Июнь, 2021</w:t>
            </w:r>
          </w:p>
        </w:tc>
      </w:tr>
      <w:tr w:rsidR="00EE6658" w:rsidRPr="0074279F" w:rsidTr="00842F93">
        <w:tc>
          <w:tcPr>
            <w:tcW w:w="253" w:type="pct"/>
          </w:tcPr>
          <w:p w:rsidR="00EE6658" w:rsidRPr="0074279F" w:rsidRDefault="00EE6658" w:rsidP="0074279F">
            <w:r w:rsidRPr="0074279F">
              <w:t>3</w:t>
            </w:r>
          </w:p>
        </w:tc>
        <w:tc>
          <w:tcPr>
            <w:tcW w:w="734" w:type="pct"/>
          </w:tcPr>
          <w:p w:rsidR="00EE6658" w:rsidRPr="0074279F" w:rsidRDefault="00EE6658" w:rsidP="0074279F">
            <w:r w:rsidRPr="0074279F">
              <w:t xml:space="preserve">Шкарпетина Татьяна Викторовна </w:t>
            </w:r>
          </w:p>
        </w:tc>
        <w:tc>
          <w:tcPr>
            <w:tcW w:w="856" w:type="pct"/>
          </w:tcPr>
          <w:p w:rsidR="00EE6658" w:rsidRPr="0074279F" w:rsidRDefault="00EE6658" w:rsidP="0074279F">
            <w:r w:rsidRPr="0074279F">
              <w:t>зав. отделом</w:t>
            </w:r>
          </w:p>
        </w:tc>
        <w:tc>
          <w:tcPr>
            <w:tcW w:w="1315" w:type="pct"/>
          </w:tcPr>
          <w:p w:rsidR="00EE6658" w:rsidRPr="0074279F" w:rsidRDefault="00EE6658" w:rsidP="0074279F">
            <w:r w:rsidRPr="0074279F">
              <w:t>Грамота</w:t>
            </w:r>
            <w:r w:rsidR="00C623E8" w:rsidRPr="0074279F">
              <w:t xml:space="preserve"> ГУДО ОблДЮСШ</w:t>
            </w:r>
          </w:p>
        </w:tc>
        <w:tc>
          <w:tcPr>
            <w:tcW w:w="1184" w:type="pct"/>
          </w:tcPr>
          <w:p w:rsidR="00EE6658" w:rsidRPr="0074279F" w:rsidRDefault="00C623E8" w:rsidP="0074279F">
            <w:r w:rsidRPr="0074279F">
              <w:t>за активное участие и помощь в проведении профильной спортивной смены</w:t>
            </w:r>
          </w:p>
        </w:tc>
        <w:tc>
          <w:tcPr>
            <w:tcW w:w="658" w:type="pct"/>
          </w:tcPr>
          <w:p w:rsidR="00EE6658" w:rsidRPr="0074279F" w:rsidRDefault="00C623E8" w:rsidP="0074279F">
            <w:r w:rsidRPr="0074279F">
              <w:t>Июнь 2021г</w:t>
            </w:r>
          </w:p>
        </w:tc>
      </w:tr>
      <w:tr w:rsidR="00C623E8" w:rsidRPr="0074279F" w:rsidTr="00842F93">
        <w:tc>
          <w:tcPr>
            <w:tcW w:w="253" w:type="pct"/>
          </w:tcPr>
          <w:p w:rsidR="00C623E8" w:rsidRPr="0074279F" w:rsidRDefault="00C623E8" w:rsidP="0074279F">
            <w:r w:rsidRPr="0074279F">
              <w:t>4</w:t>
            </w:r>
          </w:p>
        </w:tc>
        <w:tc>
          <w:tcPr>
            <w:tcW w:w="734" w:type="pct"/>
          </w:tcPr>
          <w:p w:rsidR="00C623E8" w:rsidRPr="0074279F" w:rsidRDefault="00C623E8" w:rsidP="0074279F">
            <w:r w:rsidRPr="0074279F">
              <w:t>Типцова Анна Ивановна</w:t>
            </w:r>
          </w:p>
        </w:tc>
        <w:tc>
          <w:tcPr>
            <w:tcW w:w="856" w:type="pct"/>
          </w:tcPr>
          <w:p w:rsidR="00C623E8" w:rsidRPr="0074279F" w:rsidRDefault="00C623E8" w:rsidP="0074279F">
            <w:r w:rsidRPr="0074279F">
              <w:t>Педагог-организатор</w:t>
            </w:r>
          </w:p>
        </w:tc>
        <w:tc>
          <w:tcPr>
            <w:tcW w:w="1315" w:type="pct"/>
          </w:tcPr>
          <w:p w:rsidR="00C623E8" w:rsidRPr="0074279F" w:rsidRDefault="00C623E8" w:rsidP="0074279F">
            <w:r w:rsidRPr="0074279F">
              <w:t>Диплом 1 место (79 баллов) АНО «Научно-образовательный центр педагогических проектов» Всероссийский информационно-</w:t>
            </w:r>
            <w:r w:rsidRPr="0074279F">
              <w:lastRenderedPageBreak/>
              <w:t>образовательный портал «Академия педагогических проектов РФ»</w:t>
            </w:r>
          </w:p>
        </w:tc>
        <w:tc>
          <w:tcPr>
            <w:tcW w:w="1184" w:type="pct"/>
          </w:tcPr>
          <w:p w:rsidR="00C623E8" w:rsidRPr="0074279F" w:rsidRDefault="00C623E8" w:rsidP="0074279F">
            <w:r w:rsidRPr="0074279F">
              <w:lastRenderedPageBreak/>
              <w:t xml:space="preserve">Всероссийский профессиональный педагогический конкурс Номинация: «12 июня – День России» спортивный квест: «Кузбасс – это </w:t>
            </w:r>
            <w:r w:rsidRPr="0074279F">
              <w:lastRenderedPageBreak/>
              <w:t>я!», «Кузбасс – это ты!», «Кузбасс – это лучшие люди страны!»</w:t>
            </w:r>
          </w:p>
        </w:tc>
        <w:tc>
          <w:tcPr>
            <w:tcW w:w="658" w:type="pct"/>
          </w:tcPr>
          <w:p w:rsidR="00C623E8" w:rsidRPr="0074279F" w:rsidRDefault="00C623E8" w:rsidP="0074279F">
            <w:r w:rsidRPr="0074279F">
              <w:lastRenderedPageBreak/>
              <w:t>29.06.2021</w:t>
            </w:r>
          </w:p>
        </w:tc>
      </w:tr>
      <w:tr w:rsidR="00C623E8" w:rsidRPr="0074279F" w:rsidTr="00842F93">
        <w:tc>
          <w:tcPr>
            <w:tcW w:w="253" w:type="pct"/>
          </w:tcPr>
          <w:p w:rsidR="00C623E8" w:rsidRPr="0074279F" w:rsidRDefault="00C623E8" w:rsidP="0074279F">
            <w:r w:rsidRPr="0074279F">
              <w:lastRenderedPageBreak/>
              <w:t>5</w:t>
            </w:r>
          </w:p>
        </w:tc>
        <w:tc>
          <w:tcPr>
            <w:tcW w:w="734" w:type="pct"/>
          </w:tcPr>
          <w:p w:rsidR="00C623E8" w:rsidRPr="0074279F" w:rsidRDefault="00C623E8" w:rsidP="0074279F">
            <w:r w:rsidRPr="0074279F">
              <w:t>Бикулова Наталья Сергеевна</w:t>
            </w:r>
          </w:p>
        </w:tc>
        <w:tc>
          <w:tcPr>
            <w:tcW w:w="856" w:type="pct"/>
          </w:tcPr>
          <w:p w:rsidR="00C623E8" w:rsidRPr="0074279F" w:rsidRDefault="00C623E8" w:rsidP="0074279F">
            <w:r w:rsidRPr="0074279F">
              <w:t>Педагог-организатор</w:t>
            </w:r>
          </w:p>
        </w:tc>
        <w:tc>
          <w:tcPr>
            <w:tcW w:w="1315" w:type="pct"/>
          </w:tcPr>
          <w:p w:rsidR="00C623E8" w:rsidRPr="0074279F" w:rsidRDefault="00C623E8" w:rsidP="0074279F">
            <w:r w:rsidRPr="0074279F">
              <w:t>Почётная грамота Администрации Кузнецкого района города Новокузнецка</w:t>
            </w:r>
          </w:p>
        </w:tc>
        <w:tc>
          <w:tcPr>
            <w:tcW w:w="1184" w:type="pct"/>
          </w:tcPr>
          <w:p w:rsidR="00C623E8" w:rsidRPr="0074279F" w:rsidRDefault="00C623E8" w:rsidP="0074279F">
            <w:r w:rsidRPr="0074279F">
              <w:t>За высокий профессионализм, личный вклад в воспитание подрастающего поколения, творческий подход к реализации задач, стоящих перед Российским образованием и в связи с профессиональными праздниками Днем дошкольного работника и Международным Днем учителя</w:t>
            </w:r>
          </w:p>
        </w:tc>
        <w:tc>
          <w:tcPr>
            <w:tcW w:w="658" w:type="pct"/>
          </w:tcPr>
          <w:p w:rsidR="00C623E8" w:rsidRPr="0074279F" w:rsidRDefault="00C623E8" w:rsidP="0074279F">
            <w:r w:rsidRPr="0074279F">
              <w:t>05.10.2021</w:t>
            </w:r>
          </w:p>
        </w:tc>
      </w:tr>
      <w:tr w:rsidR="00C623E8" w:rsidRPr="0074279F" w:rsidTr="00842F93">
        <w:tc>
          <w:tcPr>
            <w:tcW w:w="253" w:type="pct"/>
          </w:tcPr>
          <w:p w:rsidR="00C623E8" w:rsidRPr="0074279F" w:rsidRDefault="00C623E8" w:rsidP="0074279F">
            <w:r w:rsidRPr="0074279F">
              <w:t>6</w:t>
            </w:r>
          </w:p>
        </w:tc>
        <w:tc>
          <w:tcPr>
            <w:tcW w:w="734" w:type="pct"/>
          </w:tcPr>
          <w:p w:rsidR="00C623E8" w:rsidRPr="0074279F" w:rsidRDefault="00C623E8" w:rsidP="0074279F">
            <w:r w:rsidRPr="0074279F">
              <w:t>Татаринов Юрий Андреевич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Благодарственное письмо Администрации Кузнецкого района города Новокузнецка</w:t>
            </w:r>
          </w:p>
        </w:tc>
        <w:tc>
          <w:tcPr>
            <w:tcW w:w="1184" w:type="pct"/>
          </w:tcPr>
          <w:p w:rsidR="00C623E8" w:rsidRPr="0074279F" w:rsidRDefault="00C623E8" w:rsidP="0074279F">
            <w:r w:rsidRPr="0074279F">
              <w:t>За высокий профессионализм, личный вклад в воспитание подрастающего поколения, творческий подход к реализации задач, стоящих перед Российским образованием и в связи с профессиональными праздниками Днем дошкольного работника и Международным Днем учителя</w:t>
            </w:r>
          </w:p>
        </w:tc>
        <w:tc>
          <w:tcPr>
            <w:tcW w:w="658" w:type="pct"/>
          </w:tcPr>
          <w:p w:rsidR="00C623E8" w:rsidRPr="0074279F" w:rsidRDefault="00C623E8" w:rsidP="0074279F">
            <w:r w:rsidRPr="0074279F">
              <w:t>05.10.2021</w:t>
            </w:r>
          </w:p>
        </w:tc>
      </w:tr>
      <w:tr w:rsidR="00C623E8" w:rsidRPr="0074279F" w:rsidTr="00842F93">
        <w:tc>
          <w:tcPr>
            <w:tcW w:w="253" w:type="pct"/>
          </w:tcPr>
          <w:p w:rsidR="00C623E8" w:rsidRPr="0074279F" w:rsidRDefault="00C623E8" w:rsidP="0074279F">
            <w:r w:rsidRPr="0074279F">
              <w:t>7</w:t>
            </w:r>
          </w:p>
        </w:tc>
        <w:tc>
          <w:tcPr>
            <w:tcW w:w="734" w:type="pct"/>
          </w:tcPr>
          <w:p w:rsidR="00C623E8" w:rsidRPr="0074279F" w:rsidRDefault="00C623E8" w:rsidP="0074279F">
            <w:r w:rsidRPr="0074279F">
              <w:t>Солдатов Сергей Николаевич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Благодарственное письмо Парламента Кузбасса</w:t>
            </w:r>
          </w:p>
        </w:tc>
        <w:tc>
          <w:tcPr>
            <w:tcW w:w="1184" w:type="pct"/>
          </w:tcPr>
          <w:p w:rsidR="00C623E8" w:rsidRPr="0074279F" w:rsidRDefault="00C623E8" w:rsidP="0074279F">
            <w:r w:rsidRPr="0074279F">
              <w:t xml:space="preserve">За многолетнюю плодотворную работу, личный вклад в развитие физической культуры и спорта в Кузбассе, высокое профессиональное мастерство, способствующее популяризации спорта и укреплению </w:t>
            </w:r>
            <w:r w:rsidRPr="0074279F">
              <w:lastRenderedPageBreak/>
              <w:t>ценностей здорового образа жизни.</w:t>
            </w:r>
          </w:p>
        </w:tc>
        <w:tc>
          <w:tcPr>
            <w:tcW w:w="658" w:type="pct"/>
          </w:tcPr>
          <w:p w:rsidR="00842F93" w:rsidRDefault="00C623E8" w:rsidP="0074279F">
            <w:r w:rsidRPr="0074279F">
              <w:lastRenderedPageBreak/>
              <w:t>20.11.</w:t>
            </w:r>
          </w:p>
          <w:p w:rsidR="00C623E8" w:rsidRPr="0074279F" w:rsidRDefault="00C623E8" w:rsidP="0074279F">
            <w:r w:rsidRPr="0074279F">
              <w:t>2021г.</w:t>
            </w:r>
          </w:p>
        </w:tc>
      </w:tr>
      <w:tr w:rsidR="00C623E8" w:rsidRPr="0074279F" w:rsidTr="00842F93">
        <w:tc>
          <w:tcPr>
            <w:tcW w:w="253" w:type="pct"/>
          </w:tcPr>
          <w:p w:rsidR="00C623E8" w:rsidRPr="0074279F" w:rsidRDefault="00C623E8" w:rsidP="0074279F">
            <w:r w:rsidRPr="0074279F">
              <w:lastRenderedPageBreak/>
              <w:t>8</w:t>
            </w:r>
          </w:p>
        </w:tc>
        <w:tc>
          <w:tcPr>
            <w:tcW w:w="734" w:type="pct"/>
          </w:tcPr>
          <w:p w:rsidR="00C623E8" w:rsidRPr="0074279F" w:rsidRDefault="00C623E8" w:rsidP="0074279F">
            <w:r w:rsidRPr="0074279F">
              <w:t>Дорофеев Игорь Анатольевич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Благодарственное письмо Министерства образования Кузбасса; ГУДО «ОблДЮСШ»</w:t>
            </w:r>
          </w:p>
        </w:tc>
        <w:tc>
          <w:tcPr>
            <w:tcW w:w="1184" w:type="pct"/>
          </w:tcPr>
          <w:p w:rsidR="00C623E8" w:rsidRPr="0074279F" w:rsidRDefault="00C623E8" w:rsidP="0074279F">
            <w:r w:rsidRPr="0074279F">
              <w:t>За активное участие и помощь в проведении профильной смены «Юный олимпиец»</w:t>
            </w:r>
          </w:p>
        </w:tc>
        <w:tc>
          <w:tcPr>
            <w:tcW w:w="658" w:type="pct"/>
          </w:tcPr>
          <w:p w:rsidR="00842F93" w:rsidRDefault="00C623E8" w:rsidP="0074279F">
            <w:r w:rsidRPr="0074279F">
              <w:t>04-09.12.</w:t>
            </w:r>
          </w:p>
          <w:p w:rsidR="00C623E8" w:rsidRPr="0074279F" w:rsidRDefault="00C623E8" w:rsidP="0074279F">
            <w:r w:rsidRPr="0074279F">
              <w:t>2021г.</w:t>
            </w:r>
          </w:p>
        </w:tc>
      </w:tr>
      <w:tr w:rsidR="00C623E8" w:rsidRPr="0074279F" w:rsidTr="00842F93">
        <w:tc>
          <w:tcPr>
            <w:tcW w:w="253" w:type="pct"/>
          </w:tcPr>
          <w:p w:rsidR="00C623E8" w:rsidRPr="0074279F" w:rsidRDefault="00C623E8" w:rsidP="0074279F">
            <w:r w:rsidRPr="0074279F">
              <w:t>9</w:t>
            </w:r>
          </w:p>
        </w:tc>
        <w:tc>
          <w:tcPr>
            <w:tcW w:w="734" w:type="pct"/>
          </w:tcPr>
          <w:p w:rsidR="00C623E8" w:rsidRPr="0074279F" w:rsidRDefault="00C623E8" w:rsidP="0074279F">
            <w:r w:rsidRPr="0074279F">
              <w:t>Карапыш Михаил Николаевич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Благодарственное письмо Министерства образования Кузбасса; ГУДО «ОблДЮСШ»</w:t>
            </w:r>
          </w:p>
        </w:tc>
        <w:tc>
          <w:tcPr>
            <w:tcW w:w="1184" w:type="pct"/>
          </w:tcPr>
          <w:p w:rsidR="00C623E8" w:rsidRPr="0074279F" w:rsidRDefault="00C623E8" w:rsidP="0074279F">
            <w:r w:rsidRPr="0074279F">
              <w:t>За активное участие и помощь в проведении профильной смены «Юный олимпиец»</w:t>
            </w:r>
          </w:p>
        </w:tc>
        <w:tc>
          <w:tcPr>
            <w:tcW w:w="658" w:type="pct"/>
          </w:tcPr>
          <w:p w:rsidR="00842F93" w:rsidRDefault="00C623E8" w:rsidP="0074279F">
            <w:r w:rsidRPr="0074279F">
              <w:t>04-09.12.</w:t>
            </w:r>
          </w:p>
          <w:p w:rsidR="00C623E8" w:rsidRPr="0074279F" w:rsidRDefault="00C623E8" w:rsidP="0074279F">
            <w:r w:rsidRPr="0074279F">
              <w:t>2021г.</w:t>
            </w:r>
          </w:p>
        </w:tc>
      </w:tr>
      <w:tr w:rsidR="00C623E8" w:rsidRPr="0074279F" w:rsidTr="00842F93">
        <w:tc>
          <w:tcPr>
            <w:tcW w:w="253" w:type="pct"/>
          </w:tcPr>
          <w:p w:rsidR="00C623E8" w:rsidRPr="0074279F" w:rsidRDefault="00C623E8" w:rsidP="0074279F">
            <w:r w:rsidRPr="0074279F">
              <w:t>10</w:t>
            </w:r>
          </w:p>
        </w:tc>
        <w:tc>
          <w:tcPr>
            <w:tcW w:w="734" w:type="pct"/>
          </w:tcPr>
          <w:p w:rsidR="00C623E8" w:rsidRPr="0074279F" w:rsidRDefault="00C623E8" w:rsidP="0074279F">
            <w:r w:rsidRPr="0074279F">
              <w:t>Бикулова Наталья Сергеевна</w:t>
            </w:r>
          </w:p>
        </w:tc>
        <w:tc>
          <w:tcPr>
            <w:tcW w:w="856" w:type="pct"/>
          </w:tcPr>
          <w:p w:rsidR="00C623E8" w:rsidRPr="0074279F" w:rsidRDefault="00C623E8" w:rsidP="0074279F">
            <w:r w:rsidRPr="0074279F">
              <w:t>Педагог-организатор</w:t>
            </w:r>
          </w:p>
        </w:tc>
        <w:tc>
          <w:tcPr>
            <w:tcW w:w="1315" w:type="pct"/>
          </w:tcPr>
          <w:p w:rsidR="00C623E8" w:rsidRPr="0074279F" w:rsidRDefault="00C623E8" w:rsidP="0074279F">
            <w:r w:rsidRPr="0074279F">
              <w:t>Благодарственное письмо Министерства образования Кузбасса; ГУДО «ОблДЮСШ»</w:t>
            </w:r>
          </w:p>
        </w:tc>
        <w:tc>
          <w:tcPr>
            <w:tcW w:w="1184" w:type="pct"/>
          </w:tcPr>
          <w:p w:rsidR="00C623E8" w:rsidRPr="0074279F" w:rsidRDefault="00C623E8" w:rsidP="0074279F">
            <w:r w:rsidRPr="0074279F">
              <w:t>За активное участие и помощь в проведении профильной смены «Юный олимпиец»</w:t>
            </w:r>
          </w:p>
        </w:tc>
        <w:tc>
          <w:tcPr>
            <w:tcW w:w="658" w:type="pct"/>
          </w:tcPr>
          <w:p w:rsidR="00842F93" w:rsidRDefault="00C623E8" w:rsidP="0074279F">
            <w:r w:rsidRPr="0074279F">
              <w:t>04-09.12.</w:t>
            </w:r>
          </w:p>
          <w:p w:rsidR="00C623E8" w:rsidRPr="0074279F" w:rsidRDefault="00C623E8" w:rsidP="0074279F">
            <w:r w:rsidRPr="0074279F">
              <w:t>2021г.</w:t>
            </w:r>
          </w:p>
        </w:tc>
      </w:tr>
      <w:tr w:rsidR="00C623E8" w:rsidRPr="0074279F" w:rsidTr="00842F93">
        <w:tc>
          <w:tcPr>
            <w:tcW w:w="253" w:type="pct"/>
          </w:tcPr>
          <w:p w:rsidR="00C623E8" w:rsidRPr="0074279F" w:rsidRDefault="00C623E8" w:rsidP="0074279F">
            <w:r w:rsidRPr="0074279F">
              <w:t>11</w:t>
            </w:r>
          </w:p>
        </w:tc>
        <w:tc>
          <w:tcPr>
            <w:tcW w:w="734" w:type="pct"/>
          </w:tcPr>
          <w:p w:rsidR="00C623E8" w:rsidRPr="0074279F" w:rsidRDefault="00C623E8" w:rsidP="0074279F">
            <w:r w:rsidRPr="0074279F">
              <w:t>Дорофеев Игорь Анатольевич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Благодарственное письмо Министерства образования Кузбасса; ГУДО «ОблДЮСШ»</w:t>
            </w:r>
          </w:p>
        </w:tc>
        <w:tc>
          <w:tcPr>
            <w:tcW w:w="1184" w:type="pct"/>
          </w:tcPr>
          <w:p w:rsidR="00C623E8" w:rsidRPr="0074279F" w:rsidRDefault="00C623E8" w:rsidP="0074279F">
            <w:r w:rsidRPr="0074279F">
              <w:t>За личный вклад в проведение областных спортивно-массовых мероприятий с учащимися Кузбасса.</w:t>
            </w:r>
          </w:p>
        </w:tc>
        <w:tc>
          <w:tcPr>
            <w:tcW w:w="658" w:type="pct"/>
          </w:tcPr>
          <w:p w:rsidR="00842F93" w:rsidRDefault="00C623E8" w:rsidP="0074279F">
            <w:r w:rsidRPr="0074279F">
              <w:t>04-09.12.</w:t>
            </w:r>
          </w:p>
          <w:p w:rsidR="00C623E8" w:rsidRPr="0074279F" w:rsidRDefault="00C623E8" w:rsidP="0074279F">
            <w:r w:rsidRPr="0074279F">
              <w:t>2021г.</w:t>
            </w:r>
          </w:p>
        </w:tc>
      </w:tr>
      <w:tr w:rsidR="00C623E8" w:rsidRPr="0074279F" w:rsidTr="00842F93">
        <w:tc>
          <w:tcPr>
            <w:tcW w:w="253" w:type="pct"/>
          </w:tcPr>
          <w:p w:rsidR="00C623E8" w:rsidRPr="0074279F" w:rsidRDefault="00C623E8" w:rsidP="0074279F">
            <w:r w:rsidRPr="0074279F">
              <w:t>12</w:t>
            </w:r>
          </w:p>
        </w:tc>
        <w:tc>
          <w:tcPr>
            <w:tcW w:w="734" w:type="pct"/>
          </w:tcPr>
          <w:p w:rsidR="00C623E8" w:rsidRPr="0074279F" w:rsidRDefault="00C623E8" w:rsidP="0074279F">
            <w:r w:rsidRPr="0074279F">
              <w:t>Карапыш Михаил Николаевич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Благодарственное письмо Министерства образования Кузбасса; ГУДО «ОблДЮСШ»</w:t>
            </w:r>
          </w:p>
        </w:tc>
        <w:tc>
          <w:tcPr>
            <w:tcW w:w="1184" w:type="pct"/>
          </w:tcPr>
          <w:p w:rsidR="00C623E8" w:rsidRPr="0074279F" w:rsidRDefault="00C623E8" w:rsidP="0074279F">
            <w:r w:rsidRPr="0074279F">
              <w:t>За личный вклад в проведение областных спортивно-массовых мероприятий с учащимися Кузбасса.</w:t>
            </w:r>
          </w:p>
        </w:tc>
        <w:tc>
          <w:tcPr>
            <w:tcW w:w="658" w:type="pct"/>
          </w:tcPr>
          <w:p w:rsidR="00842F93" w:rsidRDefault="00C623E8" w:rsidP="0074279F">
            <w:r w:rsidRPr="0074279F">
              <w:t>04-09.12.</w:t>
            </w:r>
          </w:p>
          <w:p w:rsidR="00C623E8" w:rsidRPr="0074279F" w:rsidRDefault="00C623E8" w:rsidP="0074279F">
            <w:r w:rsidRPr="0074279F">
              <w:t>2021г.</w:t>
            </w:r>
          </w:p>
        </w:tc>
      </w:tr>
      <w:tr w:rsidR="00C623E8" w:rsidRPr="0074279F" w:rsidTr="00842F93">
        <w:tc>
          <w:tcPr>
            <w:tcW w:w="253" w:type="pct"/>
          </w:tcPr>
          <w:p w:rsidR="00C623E8" w:rsidRPr="0074279F" w:rsidRDefault="00C623E8" w:rsidP="0074279F">
            <w:r w:rsidRPr="0074279F">
              <w:t>13</w:t>
            </w:r>
          </w:p>
        </w:tc>
        <w:tc>
          <w:tcPr>
            <w:tcW w:w="734" w:type="pct"/>
          </w:tcPr>
          <w:p w:rsidR="00C623E8" w:rsidRPr="0074279F" w:rsidRDefault="00C623E8" w:rsidP="0074279F">
            <w:r w:rsidRPr="0074279F">
              <w:t>Бикулова Наталья Сергеевна</w:t>
            </w:r>
          </w:p>
        </w:tc>
        <w:tc>
          <w:tcPr>
            <w:tcW w:w="856" w:type="pct"/>
          </w:tcPr>
          <w:p w:rsidR="00C623E8" w:rsidRPr="0074279F" w:rsidRDefault="00C623E8" w:rsidP="0074279F">
            <w:r w:rsidRPr="0074279F">
              <w:t>Педагог-организатор</w:t>
            </w:r>
          </w:p>
        </w:tc>
        <w:tc>
          <w:tcPr>
            <w:tcW w:w="1315" w:type="pct"/>
          </w:tcPr>
          <w:p w:rsidR="00C623E8" w:rsidRPr="0074279F" w:rsidRDefault="00C623E8" w:rsidP="0074279F">
            <w:r w:rsidRPr="0074279F">
              <w:t>Благодарственное письмо Министерства образования Кузбасса; ГУДО «ОблДЮСШ»</w:t>
            </w:r>
          </w:p>
        </w:tc>
        <w:tc>
          <w:tcPr>
            <w:tcW w:w="1184" w:type="pct"/>
          </w:tcPr>
          <w:p w:rsidR="00C623E8" w:rsidRPr="0074279F" w:rsidRDefault="00C623E8" w:rsidP="0074279F">
            <w:r w:rsidRPr="0074279F">
              <w:t>За высокие показатели, личный вклад в развитие детско-юношеского спорта и физкультурно-оздоровительную работу с участниками учебно-тренировочных сборов победителей областных соревнований в рамках профильной спортивной смены» «Фестиваль интеллектуальных видов спорта».</w:t>
            </w:r>
          </w:p>
        </w:tc>
        <w:tc>
          <w:tcPr>
            <w:tcW w:w="658" w:type="pct"/>
          </w:tcPr>
          <w:p w:rsidR="00842F93" w:rsidRDefault="00C623E8" w:rsidP="0074279F">
            <w:r w:rsidRPr="0074279F">
              <w:t>11-16.12.</w:t>
            </w:r>
          </w:p>
          <w:p w:rsidR="00C623E8" w:rsidRPr="0074279F" w:rsidRDefault="00C623E8" w:rsidP="0074279F">
            <w:r w:rsidRPr="0074279F">
              <w:t>2021г.</w:t>
            </w:r>
          </w:p>
        </w:tc>
      </w:tr>
      <w:tr w:rsidR="00C623E8" w:rsidRPr="0074279F" w:rsidTr="00842F93">
        <w:tc>
          <w:tcPr>
            <w:tcW w:w="253" w:type="pct"/>
          </w:tcPr>
          <w:p w:rsidR="00C623E8" w:rsidRPr="0074279F" w:rsidRDefault="00C623E8" w:rsidP="0074279F">
            <w:r w:rsidRPr="0074279F">
              <w:t>14</w:t>
            </w:r>
          </w:p>
        </w:tc>
        <w:tc>
          <w:tcPr>
            <w:tcW w:w="734" w:type="pct"/>
          </w:tcPr>
          <w:p w:rsidR="00C623E8" w:rsidRPr="0074279F" w:rsidRDefault="00C623E8" w:rsidP="0074279F">
            <w:r w:rsidRPr="0074279F">
              <w:t>Дорофеев Игорь Анатольевич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Благодарственное письмо Министерства образования Кузбасса; ГУДО «ОблДЮСШ»</w:t>
            </w:r>
          </w:p>
        </w:tc>
        <w:tc>
          <w:tcPr>
            <w:tcW w:w="1184" w:type="pct"/>
          </w:tcPr>
          <w:p w:rsidR="00C623E8" w:rsidRPr="0074279F" w:rsidRDefault="00C623E8" w:rsidP="0074279F">
            <w:r w:rsidRPr="0074279F">
              <w:t>За высокие показатели, личный вклад в развитие детско-юношеского спорта и физкультурно-оздоровительную работу с участниками учебно-</w:t>
            </w:r>
            <w:r w:rsidRPr="0074279F">
              <w:lastRenderedPageBreak/>
              <w:t>тренировочных сборов победителей областных соревнований в рамках профильной спортивной смены «Фестиваль интеллектуальных видов спорта».</w:t>
            </w:r>
          </w:p>
        </w:tc>
        <w:tc>
          <w:tcPr>
            <w:tcW w:w="658" w:type="pct"/>
          </w:tcPr>
          <w:p w:rsidR="00842F93" w:rsidRDefault="00C623E8" w:rsidP="0074279F">
            <w:r w:rsidRPr="0074279F">
              <w:lastRenderedPageBreak/>
              <w:t>11-16.12.</w:t>
            </w:r>
          </w:p>
          <w:p w:rsidR="00C623E8" w:rsidRPr="0074279F" w:rsidRDefault="00C623E8" w:rsidP="0074279F">
            <w:r w:rsidRPr="0074279F">
              <w:t>2021г.</w:t>
            </w:r>
          </w:p>
        </w:tc>
      </w:tr>
      <w:tr w:rsidR="00C623E8" w:rsidRPr="0074279F" w:rsidTr="00842F93">
        <w:tc>
          <w:tcPr>
            <w:tcW w:w="253" w:type="pct"/>
          </w:tcPr>
          <w:p w:rsidR="00C623E8" w:rsidRPr="0074279F" w:rsidRDefault="00C623E8" w:rsidP="0074279F">
            <w:r w:rsidRPr="0074279F">
              <w:lastRenderedPageBreak/>
              <w:t>15</w:t>
            </w:r>
          </w:p>
        </w:tc>
        <w:tc>
          <w:tcPr>
            <w:tcW w:w="734" w:type="pct"/>
          </w:tcPr>
          <w:p w:rsidR="00C623E8" w:rsidRPr="0074279F" w:rsidRDefault="00C623E8" w:rsidP="0074279F">
            <w:r w:rsidRPr="0074279F">
              <w:t>Бикулова Наталья Сергеевна</w:t>
            </w:r>
          </w:p>
        </w:tc>
        <w:tc>
          <w:tcPr>
            <w:tcW w:w="856" w:type="pct"/>
          </w:tcPr>
          <w:p w:rsidR="00C623E8" w:rsidRPr="0074279F" w:rsidRDefault="00C623E8" w:rsidP="0074279F">
            <w:r w:rsidRPr="0074279F">
              <w:t>Педагог-организатор</w:t>
            </w:r>
          </w:p>
        </w:tc>
        <w:tc>
          <w:tcPr>
            <w:tcW w:w="1315" w:type="pct"/>
          </w:tcPr>
          <w:p w:rsidR="00C623E8" w:rsidRPr="0074279F" w:rsidRDefault="00C623E8" w:rsidP="0074279F">
            <w:r w:rsidRPr="0074279F">
              <w:t>Благодарственное письмо Министерства образования Кузбасса; ГУДО «ОблДЮСШ»</w:t>
            </w:r>
          </w:p>
        </w:tc>
        <w:tc>
          <w:tcPr>
            <w:tcW w:w="1184" w:type="pct"/>
          </w:tcPr>
          <w:p w:rsidR="00C623E8" w:rsidRPr="0074279F" w:rsidRDefault="00C623E8" w:rsidP="0074279F">
            <w:r w:rsidRPr="0074279F">
              <w:t>За подготовку команды к соревнованиям по русским шашкам в рамках профильной  спортивной смены «Фестиваль интеллектуальных видов спорта».</w:t>
            </w:r>
          </w:p>
        </w:tc>
        <w:tc>
          <w:tcPr>
            <w:tcW w:w="658" w:type="pct"/>
          </w:tcPr>
          <w:p w:rsidR="00842F93" w:rsidRDefault="00C623E8" w:rsidP="0074279F">
            <w:r w:rsidRPr="0074279F">
              <w:t>11-16.12.</w:t>
            </w:r>
          </w:p>
          <w:p w:rsidR="00C623E8" w:rsidRPr="0074279F" w:rsidRDefault="00C623E8" w:rsidP="0074279F">
            <w:r w:rsidRPr="0074279F">
              <w:t>2021г.</w:t>
            </w:r>
          </w:p>
        </w:tc>
      </w:tr>
      <w:tr w:rsidR="00C623E8" w:rsidRPr="0074279F" w:rsidTr="00842F93">
        <w:tc>
          <w:tcPr>
            <w:tcW w:w="253" w:type="pct"/>
          </w:tcPr>
          <w:p w:rsidR="00C623E8" w:rsidRPr="0074279F" w:rsidRDefault="00C623E8" w:rsidP="0074279F">
            <w:r w:rsidRPr="0074279F">
              <w:t>16</w:t>
            </w:r>
          </w:p>
        </w:tc>
        <w:tc>
          <w:tcPr>
            <w:tcW w:w="734" w:type="pct"/>
          </w:tcPr>
          <w:p w:rsidR="00C623E8" w:rsidRPr="0074279F" w:rsidRDefault="00C623E8" w:rsidP="0074279F">
            <w:r w:rsidRPr="0074279F">
              <w:t>Дорофеев Игорь Анатольевич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Благодарственное письмо Министерства образования Кузбасса; ГУДО «ОблДЮСШ»</w:t>
            </w:r>
          </w:p>
        </w:tc>
        <w:tc>
          <w:tcPr>
            <w:tcW w:w="1184" w:type="pct"/>
          </w:tcPr>
          <w:p w:rsidR="00C623E8" w:rsidRPr="0074279F" w:rsidRDefault="00C623E8" w:rsidP="0074279F">
            <w:r w:rsidRPr="0074279F">
              <w:t>За подготовку команды к соревнованиям по футболу в рамках профильной спортивной смены «Фестиваль интеллектуальных видов спорта».</w:t>
            </w:r>
          </w:p>
        </w:tc>
        <w:tc>
          <w:tcPr>
            <w:tcW w:w="658" w:type="pct"/>
          </w:tcPr>
          <w:p w:rsidR="00842F93" w:rsidRDefault="00C623E8" w:rsidP="0074279F">
            <w:r w:rsidRPr="0074279F">
              <w:t>11-16.12.</w:t>
            </w:r>
          </w:p>
          <w:p w:rsidR="00C623E8" w:rsidRPr="0074279F" w:rsidRDefault="00C623E8" w:rsidP="0074279F">
            <w:r w:rsidRPr="0074279F">
              <w:t>2021г.</w:t>
            </w:r>
          </w:p>
        </w:tc>
      </w:tr>
      <w:tr w:rsidR="00C623E8" w:rsidRPr="0074279F" w:rsidTr="00842F93">
        <w:tc>
          <w:tcPr>
            <w:tcW w:w="253" w:type="pct"/>
          </w:tcPr>
          <w:p w:rsidR="00C623E8" w:rsidRPr="0074279F" w:rsidRDefault="00C623E8" w:rsidP="0074279F">
            <w:r w:rsidRPr="0074279F">
              <w:t>17</w:t>
            </w:r>
          </w:p>
        </w:tc>
        <w:tc>
          <w:tcPr>
            <w:tcW w:w="734" w:type="pct"/>
          </w:tcPr>
          <w:p w:rsidR="00C623E8" w:rsidRPr="0074279F" w:rsidRDefault="00C623E8" w:rsidP="0074279F">
            <w:r w:rsidRPr="0074279F">
              <w:t>Самбаров Баир Георгиевич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Почётная грамота КОиН администрации г. Новокузнецка</w:t>
            </w:r>
          </w:p>
        </w:tc>
        <w:tc>
          <w:tcPr>
            <w:tcW w:w="1184" w:type="pct"/>
          </w:tcPr>
          <w:p w:rsidR="00C623E8" w:rsidRPr="0074279F" w:rsidRDefault="00C623E8" w:rsidP="0074279F">
            <w:r w:rsidRPr="0074279F">
              <w:t>За победу в номинации «За волю к победе» муниципального этапа Всероссийского конкурса профессионального мастерства работников сферы дополнительного образования «Сердце отдаю детям»</w:t>
            </w:r>
          </w:p>
        </w:tc>
        <w:tc>
          <w:tcPr>
            <w:tcW w:w="658" w:type="pct"/>
          </w:tcPr>
          <w:p w:rsidR="00C623E8" w:rsidRPr="0074279F" w:rsidRDefault="00C623E8" w:rsidP="0074279F">
            <w:r w:rsidRPr="0074279F">
              <w:t>декабрь, 2021г.</w:t>
            </w:r>
          </w:p>
        </w:tc>
      </w:tr>
      <w:tr w:rsidR="00C623E8" w:rsidRPr="0074279F" w:rsidTr="00842F93">
        <w:tc>
          <w:tcPr>
            <w:tcW w:w="253" w:type="pct"/>
          </w:tcPr>
          <w:p w:rsidR="00C623E8" w:rsidRPr="0074279F" w:rsidRDefault="00C623E8" w:rsidP="0074279F">
            <w:r w:rsidRPr="0074279F">
              <w:t>18</w:t>
            </w:r>
          </w:p>
        </w:tc>
        <w:tc>
          <w:tcPr>
            <w:tcW w:w="734" w:type="pct"/>
          </w:tcPr>
          <w:p w:rsidR="00C623E8" w:rsidRPr="0074279F" w:rsidRDefault="00C623E8" w:rsidP="0074279F">
            <w:r w:rsidRPr="0074279F">
              <w:t>Самбаров Баир Георгиевич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Диплом Министерства образования Кузбасса; ГАУДО «Кузбасский центр дополнительного образования»; Региональный модельный центр дополнительного образования детей Кемеровской области</w:t>
            </w:r>
          </w:p>
        </w:tc>
        <w:tc>
          <w:tcPr>
            <w:tcW w:w="1184" w:type="pct"/>
          </w:tcPr>
          <w:p w:rsidR="00C623E8" w:rsidRPr="0074279F" w:rsidRDefault="00C623E8" w:rsidP="0074279F">
            <w:r w:rsidRPr="0074279F">
              <w:t>За участие в областном конкурсе разноуровневых дополнительных общеразвивающих программ в номинации: «Общеразвивающие программы»</w:t>
            </w:r>
          </w:p>
        </w:tc>
        <w:tc>
          <w:tcPr>
            <w:tcW w:w="658" w:type="pct"/>
          </w:tcPr>
          <w:p w:rsidR="00C623E8" w:rsidRPr="0074279F" w:rsidRDefault="00C623E8" w:rsidP="0074279F">
            <w:r w:rsidRPr="0074279F">
              <w:t>декабрь, 2021г.</w:t>
            </w:r>
          </w:p>
        </w:tc>
      </w:tr>
      <w:tr w:rsidR="00C623E8" w:rsidRPr="0074279F" w:rsidTr="00842F93">
        <w:tc>
          <w:tcPr>
            <w:tcW w:w="253" w:type="pct"/>
          </w:tcPr>
          <w:p w:rsidR="00C623E8" w:rsidRPr="0074279F" w:rsidRDefault="00C623E8" w:rsidP="0074279F">
            <w:r w:rsidRPr="0074279F">
              <w:t>19</w:t>
            </w:r>
          </w:p>
        </w:tc>
        <w:tc>
          <w:tcPr>
            <w:tcW w:w="734" w:type="pct"/>
          </w:tcPr>
          <w:p w:rsidR="00C623E8" w:rsidRPr="0074279F" w:rsidRDefault="00C623E8" w:rsidP="0074279F">
            <w:r w:rsidRPr="0074279F">
              <w:t xml:space="preserve">Бикулова Наталья </w:t>
            </w:r>
            <w:r w:rsidRPr="0074279F">
              <w:lastRenderedPageBreak/>
              <w:t>Сергеевна</w:t>
            </w:r>
          </w:p>
        </w:tc>
        <w:tc>
          <w:tcPr>
            <w:tcW w:w="856" w:type="pct"/>
          </w:tcPr>
          <w:p w:rsidR="00C623E8" w:rsidRPr="0074279F" w:rsidRDefault="00C623E8" w:rsidP="0074279F">
            <w:r w:rsidRPr="0074279F">
              <w:lastRenderedPageBreak/>
              <w:t>Педагог-организатор</w:t>
            </w:r>
          </w:p>
        </w:tc>
        <w:tc>
          <w:tcPr>
            <w:tcW w:w="1315" w:type="pct"/>
          </w:tcPr>
          <w:p w:rsidR="00C623E8" w:rsidRPr="0074279F" w:rsidRDefault="00C623E8" w:rsidP="0074279F">
            <w:r w:rsidRPr="0074279F">
              <w:t xml:space="preserve">Диплом Министерства образования Кузбасса; </w:t>
            </w:r>
            <w:r w:rsidRPr="0074279F">
              <w:lastRenderedPageBreak/>
              <w:t>ГАУДО «Кузбасский центр дополнительного образования»; Региональный модельный центр дополнительного образования детей Кемеровской области</w:t>
            </w:r>
          </w:p>
        </w:tc>
        <w:tc>
          <w:tcPr>
            <w:tcW w:w="1184" w:type="pct"/>
          </w:tcPr>
          <w:p w:rsidR="00C623E8" w:rsidRPr="0074279F" w:rsidRDefault="00C623E8" w:rsidP="0074279F">
            <w:r w:rsidRPr="0074279F">
              <w:lastRenderedPageBreak/>
              <w:t xml:space="preserve">За участие в областном конкурсе </w:t>
            </w:r>
            <w:r w:rsidRPr="0074279F">
              <w:lastRenderedPageBreak/>
              <w:t>разноуровневых дополнительных общеразвивающих программ в номинации: «Общеразвивающие программы»</w:t>
            </w:r>
          </w:p>
        </w:tc>
        <w:tc>
          <w:tcPr>
            <w:tcW w:w="658" w:type="pct"/>
          </w:tcPr>
          <w:p w:rsidR="00C623E8" w:rsidRPr="0074279F" w:rsidRDefault="00C623E8" w:rsidP="0074279F">
            <w:r w:rsidRPr="0074279F">
              <w:lastRenderedPageBreak/>
              <w:t>декабрь, 2021г.</w:t>
            </w:r>
          </w:p>
        </w:tc>
      </w:tr>
      <w:tr w:rsidR="00C623E8" w:rsidRPr="0074279F" w:rsidTr="00842F93">
        <w:tc>
          <w:tcPr>
            <w:tcW w:w="253" w:type="pct"/>
          </w:tcPr>
          <w:p w:rsidR="00C623E8" w:rsidRPr="0074279F" w:rsidRDefault="00C623E8" w:rsidP="0074279F">
            <w:r w:rsidRPr="0074279F">
              <w:lastRenderedPageBreak/>
              <w:t>20</w:t>
            </w:r>
          </w:p>
        </w:tc>
        <w:tc>
          <w:tcPr>
            <w:tcW w:w="734" w:type="pct"/>
          </w:tcPr>
          <w:p w:rsidR="00C623E8" w:rsidRPr="0074279F" w:rsidRDefault="00C623E8" w:rsidP="0074279F">
            <w:r w:rsidRPr="0074279F">
              <w:t>Зарва Иван Анатольевич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Грамота Министерства физической культуры и спорта Кузбасса</w:t>
            </w:r>
          </w:p>
        </w:tc>
        <w:tc>
          <w:tcPr>
            <w:tcW w:w="1184" w:type="pct"/>
          </w:tcPr>
          <w:p w:rsidR="00C623E8" w:rsidRPr="0074279F" w:rsidRDefault="00C623E8" w:rsidP="0074279F">
            <w:r w:rsidRPr="0074279F">
              <w:t>За активное участие в региональном этапе Всероссийского смотра-конкурса среди организаторов физкультурно-спортивной работы в сельской местности, городской среде и по месту работы.</w:t>
            </w:r>
          </w:p>
        </w:tc>
        <w:tc>
          <w:tcPr>
            <w:tcW w:w="658" w:type="pct"/>
          </w:tcPr>
          <w:p w:rsidR="00C623E8" w:rsidRPr="0074279F" w:rsidRDefault="00C623E8" w:rsidP="0074279F">
            <w:r w:rsidRPr="0074279F">
              <w:t>декабрь, 2021г.</w:t>
            </w:r>
          </w:p>
        </w:tc>
      </w:tr>
      <w:tr w:rsidR="00C623E8" w:rsidRPr="0074279F" w:rsidTr="00842F93">
        <w:tc>
          <w:tcPr>
            <w:tcW w:w="253" w:type="pct"/>
          </w:tcPr>
          <w:p w:rsidR="00C623E8" w:rsidRPr="0074279F" w:rsidRDefault="00C623E8" w:rsidP="0074279F">
            <w:r w:rsidRPr="0074279F">
              <w:t>21</w:t>
            </w:r>
          </w:p>
        </w:tc>
        <w:tc>
          <w:tcPr>
            <w:tcW w:w="734" w:type="pct"/>
          </w:tcPr>
          <w:p w:rsidR="00C623E8" w:rsidRPr="0074279F" w:rsidRDefault="00C623E8" w:rsidP="0074279F">
            <w:r w:rsidRPr="0074279F">
              <w:t>Зарва Иван Анатольевич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 xml:space="preserve">Почётная грамота Министерства образования Кузбасса </w:t>
            </w:r>
          </w:p>
        </w:tc>
        <w:tc>
          <w:tcPr>
            <w:tcW w:w="1184" w:type="pct"/>
          </w:tcPr>
          <w:p w:rsidR="00C623E8" w:rsidRPr="0074279F" w:rsidRDefault="00C623E8" w:rsidP="0074279F">
            <w:r w:rsidRPr="0074279F">
              <w:t>За большой личный вклад в развитие физической культуры и спорта в Кузбассе и подготовку победителя областного конкурса «Лучший спортсмен»</w:t>
            </w:r>
          </w:p>
        </w:tc>
        <w:tc>
          <w:tcPr>
            <w:tcW w:w="658" w:type="pct"/>
          </w:tcPr>
          <w:p w:rsidR="00C623E8" w:rsidRPr="0074279F" w:rsidRDefault="00C623E8" w:rsidP="0074279F">
            <w:r w:rsidRPr="0074279F">
              <w:t>декабрь, 2021 г.</w:t>
            </w:r>
          </w:p>
          <w:p w:rsidR="00C623E8" w:rsidRPr="0074279F" w:rsidRDefault="00C623E8" w:rsidP="0074279F">
            <w:r w:rsidRPr="0074279F">
              <w:t>(11.08.2021 № 2215)</w:t>
            </w:r>
          </w:p>
        </w:tc>
      </w:tr>
      <w:tr w:rsidR="00C623E8" w:rsidRPr="0074279F" w:rsidTr="00842F93">
        <w:tc>
          <w:tcPr>
            <w:tcW w:w="253" w:type="pct"/>
          </w:tcPr>
          <w:p w:rsidR="00C623E8" w:rsidRPr="0074279F" w:rsidRDefault="00C623E8" w:rsidP="0074279F">
            <w:r w:rsidRPr="0074279F">
              <w:t>22</w:t>
            </w:r>
          </w:p>
        </w:tc>
        <w:tc>
          <w:tcPr>
            <w:tcW w:w="734" w:type="pct"/>
          </w:tcPr>
          <w:p w:rsidR="00C623E8" w:rsidRPr="0074279F" w:rsidRDefault="00C623E8" w:rsidP="0074279F">
            <w:r w:rsidRPr="0074279F">
              <w:t>Зарва Иван Анатольевич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Благодарственное письмо ГУДО «ОблДЮСШ»</w:t>
            </w:r>
          </w:p>
        </w:tc>
        <w:tc>
          <w:tcPr>
            <w:tcW w:w="1184" w:type="pct"/>
          </w:tcPr>
          <w:p w:rsidR="00C623E8" w:rsidRPr="0074279F" w:rsidRDefault="00C623E8" w:rsidP="0074279F">
            <w:r w:rsidRPr="0074279F">
              <w:t>За подготовку победителей областного конкурса «Лучший спортсмен»</w:t>
            </w:r>
          </w:p>
        </w:tc>
        <w:tc>
          <w:tcPr>
            <w:tcW w:w="658" w:type="pct"/>
          </w:tcPr>
          <w:p w:rsidR="00C623E8" w:rsidRPr="0074279F" w:rsidRDefault="00C623E8" w:rsidP="0074279F">
            <w:r w:rsidRPr="0074279F">
              <w:t>Декабрь, 2021 г.</w:t>
            </w:r>
          </w:p>
        </w:tc>
      </w:tr>
      <w:tr w:rsidR="00C623E8" w:rsidRPr="0074279F" w:rsidTr="00842F93">
        <w:tc>
          <w:tcPr>
            <w:tcW w:w="253" w:type="pct"/>
          </w:tcPr>
          <w:p w:rsidR="00C623E8" w:rsidRPr="0074279F" w:rsidRDefault="00C623E8" w:rsidP="0074279F">
            <w:r w:rsidRPr="0074279F">
              <w:t>23</w:t>
            </w:r>
          </w:p>
        </w:tc>
        <w:tc>
          <w:tcPr>
            <w:tcW w:w="734" w:type="pct"/>
          </w:tcPr>
          <w:p w:rsidR="00C623E8" w:rsidRPr="0074279F" w:rsidRDefault="00C623E8" w:rsidP="0074279F">
            <w:r w:rsidRPr="0074279F">
              <w:t>Огурцова Татьяна Михайловна</w:t>
            </w:r>
          </w:p>
        </w:tc>
        <w:tc>
          <w:tcPr>
            <w:tcW w:w="856" w:type="pct"/>
          </w:tcPr>
          <w:p w:rsidR="00C623E8" w:rsidRPr="0074279F" w:rsidRDefault="00C623E8" w:rsidP="0074279F">
            <w:r w:rsidRPr="0074279F">
              <w:t>Заместитель директора по УВР</w:t>
            </w:r>
          </w:p>
        </w:tc>
        <w:tc>
          <w:tcPr>
            <w:tcW w:w="1315" w:type="pct"/>
          </w:tcPr>
          <w:p w:rsidR="00C623E8" w:rsidRPr="0074279F" w:rsidRDefault="00C623E8" w:rsidP="0074279F">
            <w:r w:rsidRPr="0074279F">
              <w:t>Благодарственное письмо</w:t>
            </w:r>
          </w:p>
        </w:tc>
        <w:tc>
          <w:tcPr>
            <w:tcW w:w="1184" w:type="pct"/>
          </w:tcPr>
          <w:p w:rsidR="00C623E8" w:rsidRPr="0074279F" w:rsidRDefault="00C623E8" w:rsidP="0074279F">
            <w:r w:rsidRPr="0074279F">
              <w:t>За экспертизу материалов муниципального конкурса «Лучшая краткосрочная дополнительная общеобразовательная программа»</w:t>
            </w:r>
          </w:p>
        </w:tc>
        <w:tc>
          <w:tcPr>
            <w:tcW w:w="658" w:type="pct"/>
          </w:tcPr>
          <w:p w:rsidR="00C623E8" w:rsidRPr="0074279F" w:rsidRDefault="00C623E8" w:rsidP="0074279F">
            <w:r w:rsidRPr="0074279F">
              <w:t>01.03.2022</w:t>
            </w:r>
          </w:p>
        </w:tc>
      </w:tr>
      <w:tr w:rsidR="00C623E8" w:rsidRPr="0074279F" w:rsidTr="00842F93">
        <w:tc>
          <w:tcPr>
            <w:tcW w:w="253" w:type="pct"/>
          </w:tcPr>
          <w:p w:rsidR="00C623E8" w:rsidRPr="0074279F" w:rsidRDefault="00C623E8" w:rsidP="0074279F">
            <w:r w:rsidRPr="0074279F">
              <w:t>24</w:t>
            </w:r>
          </w:p>
        </w:tc>
        <w:tc>
          <w:tcPr>
            <w:tcW w:w="734" w:type="pct"/>
          </w:tcPr>
          <w:p w:rsidR="00C623E8" w:rsidRPr="0074279F" w:rsidRDefault="00C623E8" w:rsidP="0074279F">
            <w:r w:rsidRPr="0074279F">
              <w:t>Зарва Иван Анатольевич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Диплом КОиН администрации г. Новокузнецка</w:t>
            </w:r>
          </w:p>
        </w:tc>
        <w:tc>
          <w:tcPr>
            <w:tcW w:w="1184" w:type="pct"/>
          </w:tcPr>
          <w:p w:rsidR="00C623E8" w:rsidRPr="0074279F" w:rsidRDefault="00C623E8" w:rsidP="0074279F">
            <w:r w:rsidRPr="0074279F">
              <w:t xml:space="preserve">Победитель муниципального этапа Всероссийского конкурса профессионального мастерства среди педагогических работников, осуществляющих </w:t>
            </w:r>
            <w:proofErr w:type="gramStart"/>
            <w:r w:rsidRPr="0074279F">
              <w:t>обучение</w:t>
            </w:r>
            <w:proofErr w:type="gramEnd"/>
            <w:r w:rsidRPr="0074279F">
              <w:t xml:space="preserve"> по дополнительным общеобразовательным программам в области </w:t>
            </w:r>
            <w:r w:rsidRPr="0074279F">
              <w:lastRenderedPageBreak/>
              <w:t>физической культуры и спорта в номинации «Искусство быть тренером-преподавателем»</w:t>
            </w:r>
          </w:p>
        </w:tc>
        <w:tc>
          <w:tcPr>
            <w:tcW w:w="658" w:type="pct"/>
          </w:tcPr>
          <w:p w:rsidR="00C623E8" w:rsidRPr="0074279F" w:rsidRDefault="00C623E8" w:rsidP="0074279F">
            <w:r w:rsidRPr="0074279F">
              <w:lastRenderedPageBreak/>
              <w:t>06.04.2022</w:t>
            </w:r>
          </w:p>
        </w:tc>
      </w:tr>
      <w:tr w:rsidR="00C623E8" w:rsidRPr="0074279F" w:rsidTr="00842F93">
        <w:tc>
          <w:tcPr>
            <w:tcW w:w="253" w:type="pct"/>
          </w:tcPr>
          <w:p w:rsidR="00C623E8" w:rsidRPr="0074279F" w:rsidRDefault="00C623E8" w:rsidP="0074279F">
            <w:r w:rsidRPr="0074279F">
              <w:lastRenderedPageBreak/>
              <w:t>25</w:t>
            </w:r>
          </w:p>
        </w:tc>
        <w:tc>
          <w:tcPr>
            <w:tcW w:w="734" w:type="pct"/>
          </w:tcPr>
          <w:p w:rsidR="00C623E8" w:rsidRPr="0074279F" w:rsidRDefault="00C623E8" w:rsidP="0074279F">
            <w:r w:rsidRPr="0074279F">
              <w:t>Шкарпетина Татьяна Викторовна</w:t>
            </w:r>
          </w:p>
        </w:tc>
        <w:tc>
          <w:tcPr>
            <w:tcW w:w="856" w:type="pct"/>
          </w:tcPr>
          <w:p w:rsidR="00C623E8" w:rsidRPr="0074279F" w:rsidRDefault="00C623E8" w:rsidP="0074279F">
            <w:r w:rsidRPr="0074279F">
              <w:t>Педагог-организатор</w:t>
            </w:r>
          </w:p>
        </w:tc>
        <w:tc>
          <w:tcPr>
            <w:tcW w:w="1315" w:type="pct"/>
          </w:tcPr>
          <w:p w:rsidR="00C623E8" w:rsidRPr="0074279F" w:rsidRDefault="00C623E8" w:rsidP="0074279F">
            <w:r w:rsidRPr="0074279F">
              <w:t>Диплом КОиН администрации г. Новокузнецка</w:t>
            </w:r>
          </w:p>
        </w:tc>
        <w:tc>
          <w:tcPr>
            <w:tcW w:w="1184" w:type="pct"/>
          </w:tcPr>
          <w:p w:rsidR="00C623E8" w:rsidRPr="0074279F" w:rsidRDefault="00C623E8" w:rsidP="0074279F">
            <w:r w:rsidRPr="0074279F">
              <w:t>Лауреат муниципального этапа областного конкурса «Кузбасс-малая родина» в номинации «Кузбасс и кузбассовцы в годы ВОВ»</w:t>
            </w:r>
          </w:p>
        </w:tc>
        <w:tc>
          <w:tcPr>
            <w:tcW w:w="658" w:type="pct"/>
          </w:tcPr>
          <w:p w:rsidR="00C623E8" w:rsidRPr="0074279F" w:rsidRDefault="00C623E8" w:rsidP="0074279F">
            <w:r w:rsidRPr="0074279F">
              <w:t>06.04.2022</w:t>
            </w:r>
          </w:p>
        </w:tc>
      </w:tr>
      <w:tr w:rsidR="00C623E8" w:rsidRPr="0074279F" w:rsidTr="00842F93">
        <w:tc>
          <w:tcPr>
            <w:tcW w:w="253" w:type="pct"/>
          </w:tcPr>
          <w:p w:rsidR="00C623E8" w:rsidRPr="0074279F" w:rsidRDefault="00C623E8" w:rsidP="0074279F">
            <w:r w:rsidRPr="0074279F">
              <w:t>26</w:t>
            </w:r>
          </w:p>
        </w:tc>
        <w:tc>
          <w:tcPr>
            <w:tcW w:w="734" w:type="pct"/>
          </w:tcPr>
          <w:p w:rsidR="00C623E8" w:rsidRPr="0074279F" w:rsidRDefault="00C623E8" w:rsidP="0074279F">
            <w:r w:rsidRPr="0074279F">
              <w:t xml:space="preserve">МАУ </w:t>
            </w:r>
            <w:proofErr w:type="gramStart"/>
            <w:r w:rsidRPr="0074279F">
              <w:t>ДО</w:t>
            </w:r>
            <w:proofErr w:type="gramEnd"/>
            <w:r w:rsidRPr="0074279F">
              <w:t xml:space="preserve"> «Детско-юношеская спортивная школа № 5»</w:t>
            </w:r>
          </w:p>
        </w:tc>
        <w:tc>
          <w:tcPr>
            <w:tcW w:w="856" w:type="pct"/>
          </w:tcPr>
          <w:p w:rsidR="00C623E8" w:rsidRPr="0074279F" w:rsidRDefault="00C623E8" w:rsidP="0074279F"/>
        </w:tc>
        <w:tc>
          <w:tcPr>
            <w:tcW w:w="1315" w:type="pct"/>
          </w:tcPr>
          <w:p w:rsidR="00C623E8" w:rsidRPr="0074279F" w:rsidRDefault="00C623E8" w:rsidP="0074279F">
            <w:r w:rsidRPr="0074279F">
              <w:t>Диплом, золотая медаль ВК «Кузбасская ярмарка»</w:t>
            </w:r>
          </w:p>
        </w:tc>
        <w:tc>
          <w:tcPr>
            <w:tcW w:w="1184" w:type="pct"/>
          </w:tcPr>
          <w:p w:rsidR="00C623E8" w:rsidRPr="0074279F" w:rsidRDefault="00C623E8" w:rsidP="0074279F">
            <w:r w:rsidRPr="0074279F">
              <w:t>За проект «Жизнь как подвиг знаменитых спортсменов 20 века Кузбасса»</w:t>
            </w:r>
          </w:p>
        </w:tc>
        <w:tc>
          <w:tcPr>
            <w:tcW w:w="658" w:type="pct"/>
          </w:tcPr>
          <w:p w:rsidR="00842F93" w:rsidRDefault="00C623E8" w:rsidP="0074279F">
            <w:r w:rsidRPr="0074279F">
              <w:t>06-08.04.</w:t>
            </w:r>
          </w:p>
          <w:p w:rsidR="00C623E8" w:rsidRPr="0074279F" w:rsidRDefault="00C623E8" w:rsidP="0074279F">
            <w:r w:rsidRPr="0074279F">
              <w:t>2022</w:t>
            </w:r>
          </w:p>
        </w:tc>
      </w:tr>
      <w:tr w:rsidR="00C623E8" w:rsidRPr="0074279F" w:rsidTr="00842F93">
        <w:tc>
          <w:tcPr>
            <w:tcW w:w="253" w:type="pct"/>
          </w:tcPr>
          <w:p w:rsidR="00C623E8" w:rsidRPr="0074279F" w:rsidRDefault="00C623E8" w:rsidP="0074279F">
            <w:r w:rsidRPr="0074279F">
              <w:t>27</w:t>
            </w:r>
          </w:p>
        </w:tc>
        <w:tc>
          <w:tcPr>
            <w:tcW w:w="734" w:type="pct"/>
          </w:tcPr>
          <w:p w:rsidR="00C623E8" w:rsidRPr="0074279F" w:rsidRDefault="00C623E8" w:rsidP="0074279F">
            <w:r w:rsidRPr="0074279F">
              <w:t>Исляева Наталья Викторовна</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Диплом КОиН администрации г. Новокузнецка; МОЦ МБОУ ДО «ГДТ им. Н.К. Крупской»</w:t>
            </w:r>
          </w:p>
        </w:tc>
        <w:tc>
          <w:tcPr>
            <w:tcW w:w="1184" w:type="pct"/>
          </w:tcPr>
          <w:p w:rsidR="00C623E8" w:rsidRPr="0074279F" w:rsidRDefault="00C623E8" w:rsidP="0074279F">
            <w:r w:rsidRPr="0074279F">
              <w:t>Участник муниципального фестиваля открытых занятий и мероприятий педагогов дополнительного образования</w:t>
            </w:r>
          </w:p>
        </w:tc>
        <w:tc>
          <w:tcPr>
            <w:tcW w:w="658" w:type="pct"/>
          </w:tcPr>
          <w:p w:rsidR="00842F93" w:rsidRDefault="00C623E8" w:rsidP="0074279F">
            <w:r w:rsidRPr="0074279F">
              <w:t>27.04.</w:t>
            </w:r>
          </w:p>
          <w:p w:rsidR="00C623E8" w:rsidRPr="0074279F" w:rsidRDefault="00C623E8" w:rsidP="0074279F">
            <w:r w:rsidRPr="0074279F">
              <w:t>2022</w:t>
            </w:r>
          </w:p>
        </w:tc>
      </w:tr>
      <w:tr w:rsidR="00C623E8" w:rsidRPr="0074279F" w:rsidTr="00842F93">
        <w:tc>
          <w:tcPr>
            <w:tcW w:w="253" w:type="pct"/>
          </w:tcPr>
          <w:p w:rsidR="00C623E8" w:rsidRPr="0074279F" w:rsidRDefault="00C623E8" w:rsidP="0074279F">
            <w:r w:rsidRPr="0074279F">
              <w:t>28</w:t>
            </w:r>
          </w:p>
        </w:tc>
        <w:tc>
          <w:tcPr>
            <w:tcW w:w="734" w:type="pct"/>
          </w:tcPr>
          <w:p w:rsidR="00C623E8" w:rsidRPr="0074279F" w:rsidRDefault="00C623E8" w:rsidP="0074279F">
            <w:r w:rsidRPr="0074279F">
              <w:t>Зарва Иван Анатольевич</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Диплом КОиН администрации г. Новокузнецка; МОЦ МБОУ ДО «ГДТ им. Н.К. Крупской»</w:t>
            </w:r>
          </w:p>
        </w:tc>
        <w:tc>
          <w:tcPr>
            <w:tcW w:w="1184" w:type="pct"/>
          </w:tcPr>
          <w:p w:rsidR="00C623E8" w:rsidRPr="0074279F" w:rsidRDefault="00C623E8" w:rsidP="0074279F">
            <w:r w:rsidRPr="0074279F">
              <w:t>Участник муниципального фестиваля открытых занятий и мероприятий педагогов дополнительного образования</w:t>
            </w:r>
          </w:p>
        </w:tc>
        <w:tc>
          <w:tcPr>
            <w:tcW w:w="658" w:type="pct"/>
          </w:tcPr>
          <w:p w:rsidR="00C623E8" w:rsidRPr="0074279F" w:rsidRDefault="00C623E8" w:rsidP="0074279F">
            <w:r w:rsidRPr="0074279F">
              <w:t>27.04.2022</w:t>
            </w:r>
          </w:p>
        </w:tc>
      </w:tr>
      <w:tr w:rsidR="00C623E8" w:rsidRPr="0074279F" w:rsidTr="00842F93">
        <w:tc>
          <w:tcPr>
            <w:tcW w:w="253" w:type="pct"/>
          </w:tcPr>
          <w:p w:rsidR="00C623E8" w:rsidRPr="0074279F" w:rsidRDefault="00C623E8" w:rsidP="0074279F">
            <w:r w:rsidRPr="0074279F">
              <w:t>29</w:t>
            </w:r>
          </w:p>
        </w:tc>
        <w:tc>
          <w:tcPr>
            <w:tcW w:w="734" w:type="pct"/>
          </w:tcPr>
          <w:p w:rsidR="00C623E8" w:rsidRPr="0074279F" w:rsidRDefault="00C623E8" w:rsidP="0074279F">
            <w:r w:rsidRPr="0074279F">
              <w:t>Клеймёнова Алёна Евгеньевна</w:t>
            </w:r>
          </w:p>
        </w:tc>
        <w:tc>
          <w:tcPr>
            <w:tcW w:w="856" w:type="pct"/>
          </w:tcPr>
          <w:p w:rsidR="00C623E8" w:rsidRPr="0074279F" w:rsidRDefault="00C623E8" w:rsidP="0074279F">
            <w:r w:rsidRPr="0074279F">
              <w:t>тренер-преподаватель</w:t>
            </w:r>
          </w:p>
        </w:tc>
        <w:tc>
          <w:tcPr>
            <w:tcW w:w="1315" w:type="pct"/>
          </w:tcPr>
          <w:p w:rsidR="00C623E8" w:rsidRPr="0074279F" w:rsidRDefault="00C623E8" w:rsidP="0074279F">
            <w:r w:rsidRPr="0074279F">
              <w:t>Диплом КОиН администрации г. Новокузнецка; МОЦ МБОУ ДО «ГДТ им. Н.К. Крупской»</w:t>
            </w:r>
          </w:p>
        </w:tc>
        <w:tc>
          <w:tcPr>
            <w:tcW w:w="1184" w:type="pct"/>
          </w:tcPr>
          <w:p w:rsidR="00C623E8" w:rsidRPr="0074279F" w:rsidRDefault="00C623E8" w:rsidP="0074279F">
            <w:r w:rsidRPr="0074279F">
              <w:t>Участник муниципального фестиваля открытых занятий и мероприятий педагогов дополнительного образования</w:t>
            </w:r>
          </w:p>
        </w:tc>
        <w:tc>
          <w:tcPr>
            <w:tcW w:w="658" w:type="pct"/>
          </w:tcPr>
          <w:p w:rsidR="00C623E8" w:rsidRPr="0074279F" w:rsidRDefault="00C623E8" w:rsidP="0074279F">
            <w:r w:rsidRPr="0074279F">
              <w:t>27.04.2022</w:t>
            </w:r>
          </w:p>
        </w:tc>
      </w:tr>
      <w:tr w:rsidR="00C623E8" w:rsidRPr="0074279F" w:rsidTr="00842F93">
        <w:tc>
          <w:tcPr>
            <w:tcW w:w="253" w:type="pct"/>
          </w:tcPr>
          <w:p w:rsidR="00C623E8" w:rsidRPr="0074279F" w:rsidRDefault="00C623E8" w:rsidP="0074279F">
            <w:r w:rsidRPr="0074279F">
              <w:t>30</w:t>
            </w:r>
          </w:p>
        </w:tc>
        <w:tc>
          <w:tcPr>
            <w:tcW w:w="734" w:type="pct"/>
          </w:tcPr>
          <w:p w:rsidR="00C623E8" w:rsidRPr="0074279F" w:rsidRDefault="00C623E8" w:rsidP="0074279F">
            <w:r w:rsidRPr="0074279F">
              <w:t>Шкарпетина Татьяна Викторовна</w:t>
            </w:r>
          </w:p>
        </w:tc>
        <w:tc>
          <w:tcPr>
            <w:tcW w:w="856" w:type="pct"/>
          </w:tcPr>
          <w:p w:rsidR="00C623E8" w:rsidRPr="0074279F" w:rsidRDefault="00C623E8" w:rsidP="0074279F">
            <w:r w:rsidRPr="0074279F">
              <w:t>Педагог-организатор</w:t>
            </w:r>
          </w:p>
        </w:tc>
        <w:tc>
          <w:tcPr>
            <w:tcW w:w="1315" w:type="pct"/>
          </w:tcPr>
          <w:p w:rsidR="00C623E8" w:rsidRPr="0074279F" w:rsidRDefault="00C623E8" w:rsidP="0074279F">
            <w:r w:rsidRPr="0074279F">
              <w:t xml:space="preserve">Диплом Лауреата </w:t>
            </w:r>
          </w:p>
          <w:p w:rsidR="00C623E8" w:rsidRPr="0074279F" w:rsidRDefault="00C623E8" w:rsidP="0074279F">
            <w:r w:rsidRPr="0074279F">
              <w:t xml:space="preserve">Министерства образования и науки Кузбасса </w:t>
            </w:r>
          </w:p>
          <w:p w:rsidR="00C623E8" w:rsidRPr="0074279F" w:rsidRDefault="00C623E8" w:rsidP="0074279F">
            <w:r w:rsidRPr="0074279F">
              <w:t>Приказ № 1397</w:t>
            </w:r>
          </w:p>
        </w:tc>
        <w:tc>
          <w:tcPr>
            <w:tcW w:w="1184" w:type="pct"/>
          </w:tcPr>
          <w:p w:rsidR="00C623E8" w:rsidRPr="0074279F" w:rsidRDefault="00C623E8" w:rsidP="0074279F">
            <w:r w:rsidRPr="0074279F">
              <w:t>Лауреат областного конкурса «Кузбасс-малая родина» в номинации «Кузбасс и кузбассовцы в годы ВОВ»</w:t>
            </w:r>
          </w:p>
        </w:tc>
        <w:tc>
          <w:tcPr>
            <w:tcW w:w="658" w:type="pct"/>
          </w:tcPr>
          <w:p w:rsidR="00C623E8" w:rsidRPr="0074279F" w:rsidRDefault="00C623E8" w:rsidP="0074279F">
            <w:r w:rsidRPr="0074279F">
              <w:t>06.06.2022</w:t>
            </w:r>
          </w:p>
        </w:tc>
      </w:tr>
    </w:tbl>
    <w:p w:rsidR="00882740" w:rsidRPr="0074279F" w:rsidRDefault="00882740" w:rsidP="00842F93">
      <w:pPr>
        <w:contextualSpacing/>
        <w:rPr>
          <w:b/>
          <w:color w:val="000000" w:themeColor="text1"/>
        </w:rPr>
      </w:pPr>
    </w:p>
    <w:p w:rsidR="00842F93" w:rsidRPr="0074279F" w:rsidRDefault="00842F93" w:rsidP="00842F93">
      <w:pPr>
        <w:contextualSpacing/>
        <w:jc w:val="right"/>
      </w:pPr>
      <w:r>
        <w:t>Таблица № 32</w:t>
      </w:r>
    </w:p>
    <w:p w:rsidR="00882740" w:rsidRPr="0074279F" w:rsidRDefault="00882740" w:rsidP="0074279F">
      <w:pPr>
        <w:ind w:firstLine="708"/>
        <w:contextualSpacing/>
        <w:jc w:val="center"/>
        <w:rPr>
          <w:b/>
          <w:color w:val="000000" w:themeColor="text1"/>
        </w:rPr>
      </w:pPr>
    </w:p>
    <w:p w:rsidR="00CB37F5" w:rsidRPr="0074279F" w:rsidRDefault="00CB37F5" w:rsidP="0074279F">
      <w:pPr>
        <w:ind w:firstLine="708"/>
        <w:contextualSpacing/>
        <w:jc w:val="center"/>
        <w:rPr>
          <w:b/>
          <w:color w:val="000000" w:themeColor="text1"/>
        </w:rPr>
      </w:pPr>
      <w:r w:rsidRPr="0074279F">
        <w:rPr>
          <w:b/>
          <w:color w:val="000000" w:themeColor="text1"/>
        </w:rPr>
        <w:lastRenderedPageBreak/>
        <w:t xml:space="preserve">Участие в </w:t>
      </w:r>
      <w:r w:rsidR="00307BC5" w:rsidRPr="0074279F">
        <w:rPr>
          <w:b/>
          <w:color w:val="000000" w:themeColor="text1"/>
        </w:rPr>
        <w:t>конкурсах</w:t>
      </w:r>
      <w:r w:rsidRPr="0074279F">
        <w:rPr>
          <w:b/>
          <w:color w:val="000000" w:themeColor="text1"/>
        </w:rPr>
        <w:t xml:space="preserve"> профессионального мастерства</w:t>
      </w:r>
    </w:p>
    <w:p w:rsidR="00307BC5" w:rsidRPr="0074279F" w:rsidRDefault="00307BC5" w:rsidP="0074279F">
      <w:pPr>
        <w:ind w:firstLine="708"/>
        <w:contextualSpacing/>
        <w:jc w:val="center"/>
        <w:rPr>
          <w:b/>
          <w:color w:val="000000" w:themeColor="text1"/>
        </w:rPr>
      </w:pPr>
    </w:p>
    <w:tbl>
      <w:tblPr>
        <w:tblStyle w:val="a3"/>
        <w:tblW w:w="0" w:type="auto"/>
        <w:tblLook w:val="04A0" w:firstRow="1" w:lastRow="0" w:firstColumn="1" w:lastColumn="0" w:noHBand="0" w:noVBand="1"/>
      </w:tblPr>
      <w:tblGrid>
        <w:gridCol w:w="675"/>
        <w:gridCol w:w="4465"/>
        <w:gridCol w:w="2198"/>
        <w:gridCol w:w="2942"/>
      </w:tblGrid>
      <w:tr w:rsidR="00CB37F5" w:rsidRPr="0074279F" w:rsidTr="00275A2B">
        <w:tc>
          <w:tcPr>
            <w:tcW w:w="675" w:type="dxa"/>
          </w:tcPr>
          <w:p w:rsidR="00CB37F5" w:rsidRPr="0074279F" w:rsidRDefault="00CB37F5" w:rsidP="0074279F">
            <w:pPr>
              <w:contextualSpacing/>
              <w:jc w:val="both"/>
              <w:rPr>
                <w:color w:val="FF0000"/>
              </w:rPr>
            </w:pPr>
            <w:r w:rsidRPr="0074279F">
              <w:rPr>
                <w:color w:val="FF0000"/>
              </w:rPr>
              <w:t xml:space="preserve">№ </w:t>
            </w:r>
            <w:proofErr w:type="gramStart"/>
            <w:r w:rsidRPr="0074279F">
              <w:rPr>
                <w:color w:val="FF0000"/>
              </w:rPr>
              <w:t>п</w:t>
            </w:r>
            <w:proofErr w:type="gramEnd"/>
            <w:r w:rsidRPr="0074279F">
              <w:rPr>
                <w:color w:val="FF0000"/>
              </w:rPr>
              <w:t>/п</w:t>
            </w:r>
          </w:p>
        </w:tc>
        <w:tc>
          <w:tcPr>
            <w:tcW w:w="4465" w:type="dxa"/>
          </w:tcPr>
          <w:p w:rsidR="00CB37F5" w:rsidRPr="0074279F" w:rsidRDefault="00CB37F5" w:rsidP="0074279F">
            <w:pPr>
              <w:contextualSpacing/>
              <w:jc w:val="both"/>
              <w:rPr>
                <w:color w:val="FF0000"/>
              </w:rPr>
            </w:pPr>
            <w:r w:rsidRPr="0074279F">
              <w:rPr>
                <w:color w:val="FF0000"/>
              </w:rPr>
              <w:t>Наименование конкурса</w:t>
            </w:r>
          </w:p>
        </w:tc>
        <w:tc>
          <w:tcPr>
            <w:tcW w:w="2198" w:type="dxa"/>
          </w:tcPr>
          <w:p w:rsidR="00CB37F5" w:rsidRPr="0074279F" w:rsidRDefault="00CB37F5" w:rsidP="0074279F">
            <w:pPr>
              <w:contextualSpacing/>
              <w:jc w:val="both"/>
              <w:rPr>
                <w:color w:val="FF0000"/>
              </w:rPr>
            </w:pPr>
            <w:r w:rsidRPr="0074279F">
              <w:rPr>
                <w:color w:val="FF0000"/>
              </w:rPr>
              <w:t>ФИО участников</w:t>
            </w:r>
          </w:p>
        </w:tc>
        <w:tc>
          <w:tcPr>
            <w:tcW w:w="2942" w:type="dxa"/>
          </w:tcPr>
          <w:p w:rsidR="00CB37F5" w:rsidRPr="0074279F" w:rsidRDefault="00CB37F5" w:rsidP="0074279F">
            <w:pPr>
              <w:contextualSpacing/>
              <w:jc w:val="both"/>
              <w:rPr>
                <w:color w:val="FF0000"/>
              </w:rPr>
            </w:pPr>
            <w:r w:rsidRPr="0074279F">
              <w:rPr>
                <w:color w:val="FF0000"/>
              </w:rPr>
              <w:t>Результат</w:t>
            </w:r>
          </w:p>
        </w:tc>
      </w:tr>
      <w:tr w:rsidR="00CB37F5" w:rsidRPr="0074279F" w:rsidTr="00275A2B">
        <w:tc>
          <w:tcPr>
            <w:tcW w:w="675" w:type="dxa"/>
          </w:tcPr>
          <w:p w:rsidR="00CB37F5" w:rsidRPr="0074279F" w:rsidRDefault="00CB37F5" w:rsidP="0074279F">
            <w:pPr>
              <w:contextualSpacing/>
              <w:jc w:val="both"/>
              <w:rPr>
                <w:color w:val="FF0000"/>
              </w:rPr>
            </w:pPr>
            <w:r w:rsidRPr="0074279F">
              <w:rPr>
                <w:color w:val="FF0000"/>
              </w:rPr>
              <w:t>1</w:t>
            </w:r>
          </w:p>
        </w:tc>
        <w:tc>
          <w:tcPr>
            <w:tcW w:w="4465" w:type="dxa"/>
          </w:tcPr>
          <w:p w:rsidR="00CB37F5" w:rsidRPr="0074279F" w:rsidRDefault="00CB37F5" w:rsidP="0074279F">
            <w:pPr>
              <w:contextualSpacing/>
              <w:jc w:val="both"/>
              <w:rPr>
                <w:color w:val="FF0000"/>
              </w:rPr>
            </w:pPr>
            <w:r w:rsidRPr="0074279F">
              <w:rPr>
                <w:color w:val="FF0000"/>
              </w:rPr>
              <w:t>Муниципальный этап Всероссийского конкурса «Сердце отдаю детям»</w:t>
            </w:r>
          </w:p>
        </w:tc>
        <w:tc>
          <w:tcPr>
            <w:tcW w:w="2198" w:type="dxa"/>
          </w:tcPr>
          <w:p w:rsidR="00CB37F5" w:rsidRPr="0074279F" w:rsidRDefault="00CB37F5" w:rsidP="0074279F">
            <w:pPr>
              <w:contextualSpacing/>
              <w:jc w:val="both"/>
              <w:rPr>
                <w:color w:val="FF0000"/>
              </w:rPr>
            </w:pPr>
            <w:r w:rsidRPr="0074279F">
              <w:rPr>
                <w:color w:val="FF0000"/>
              </w:rPr>
              <w:t>Самбаров Б.Г.</w:t>
            </w:r>
          </w:p>
        </w:tc>
        <w:tc>
          <w:tcPr>
            <w:tcW w:w="2942" w:type="dxa"/>
          </w:tcPr>
          <w:p w:rsidR="00CB37F5" w:rsidRPr="0074279F" w:rsidRDefault="00CB37F5" w:rsidP="0074279F">
            <w:pPr>
              <w:contextualSpacing/>
              <w:jc w:val="both"/>
              <w:rPr>
                <w:color w:val="FF0000"/>
              </w:rPr>
            </w:pPr>
          </w:p>
        </w:tc>
      </w:tr>
      <w:tr w:rsidR="00CB37F5" w:rsidRPr="0074279F" w:rsidTr="00275A2B">
        <w:tc>
          <w:tcPr>
            <w:tcW w:w="675" w:type="dxa"/>
          </w:tcPr>
          <w:p w:rsidR="00CB37F5" w:rsidRPr="0074279F" w:rsidRDefault="00CB37F5" w:rsidP="0074279F">
            <w:pPr>
              <w:contextualSpacing/>
              <w:jc w:val="both"/>
              <w:rPr>
                <w:color w:val="FF0000"/>
              </w:rPr>
            </w:pPr>
            <w:r w:rsidRPr="0074279F">
              <w:rPr>
                <w:color w:val="FF0000"/>
              </w:rPr>
              <w:t>2</w:t>
            </w:r>
          </w:p>
        </w:tc>
        <w:tc>
          <w:tcPr>
            <w:tcW w:w="4465" w:type="dxa"/>
          </w:tcPr>
          <w:p w:rsidR="00CB37F5" w:rsidRPr="0074279F" w:rsidRDefault="00CB37F5" w:rsidP="0074279F">
            <w:pPr>
              <w:contextualSpacing/>
              <w:jc w:val="both"/>
              <w:rPr>
                <w:color w:val="FF0000"/>
              </w:rPr>
            </w:pPr>
            <w:r w:rsidRPr="0074279F">
              <w:rPr>
                <w:color w:val="FF0000"/>
              </w:rPr>
              <w:t>Областной конкурс</w:t>
            </w:r>
          </w:p>
        </w:tc>
        <w:tc>
          <w:tcPr>
            <w:tcW w:w="2198" w:type="dxa"/>
          </w:tcPr>
          <w:p w:rsidR="00CB37F5" w:rsidRPr="0074279F" w:rsidRDefault="00CB37F5" w:rsidP="0074279F">
            <w:pPr>
              <w:contextualSpacing/>
              <w:jc w:val="both"/>
              <w:rPr>
                <w:color w:val="FF0000"/>
              </w:rPr>
            </w:pPr>
            <w:r w:rsidRPr="0074279F">
              <w:rPr>
                <w:color w:val="FF0000"/>
              </w:rPr>
              <w:t>Самбаров Б.Г.</w:t>
            </w:r>
          </w:p>
          <w:p w:rsidR="00CB37F5" w:rsidRPr="0074279F" w:rsidRDefault="00CB37F5" w:rsidP="0074279F">
            <w:pPr>
              <w:contextualSpacing/>
              <w:jc w:val="both"/>
              <w:rPr>
                <w:color w:val="FF0000"/>
              </w:rPr>
            </w:pPr>
            <w:r w:rsidRPr="0074279F">
              <w:rPr>
                <w:color w:val="FF0000"/>
              </w:rPr>
              <w:t>Бикулова Н.С.</w:t>
            </w:r>
          </w:p>
        </w:tc>
        <w:tc>
          <w:tcPr>
            <w:tcW w:w="2942" w:type="dxa"/>
          </w:tcPr>
          <w:p w:rsidR="00CB37F5" w:rsidRPr="0074279F" w:rsidRDefault="00CB37F5" w:rsidP="0074279F">
            <w:pPr>
              <w:contextualSpacing/>
              <w:jc w:val="both"/>
              <w:rPr>
                <w:color w:val="FF0000"/>
              </w:rPr>
            </w:pPr>
            <w:r w:rsidRPr="0074279F">
              <w:rPr>
                <w:color w:val="FF0000"/>
              </w:rPr>
              <w:t>участие</w:t>
            </w:r>
          </w:p>
        </w:tc>
      </w:tr>
      <w:tr w:rsidR="00CB37F5" w:rsidRPr="0074279F" w:rsidTr="00275A2B">
        <w:trPr>
          <w:trHeight w:val="445"/>
        </w:trPr>
        <w:tc>
          <w:tcPr>
            <w:tcW w:w="675" w:type="dxa"/>
          </w:tcPr>
          <w:p w:rsidR="00CB37F5" w:rsidRPr="0074279F" w:rsidRDefault="00CB37F5" w:rsidP="0074279F">
            <w:pPr>
              <w:contextualSpacing/>
              <w:jc w:val="both"/>
              <w:rPr>
                <w:color w:val="FF0000"/>
              </w:rPr>
            </w:pPr>
            <w:r w:rsidRPr="0074279F">
              <w:rPr>
                <w:color w:val="FF0000"/>
              </w:rPr>
              <w:t>3</w:t>
            </w:r>
          </w:p>
        </w:tc>
        <w:tc>
          <w:tcPr>
            <w:tcW w:w="4465" w:type="dxa"/>
          </w:tcPr>
          <w:p w:rsidR="00CB37F5" w:rsidRPr="0074279F" w:rsidRDefault="00CB37F5" w:rsidP="0074279F">
            <w:pPr>
              <w:contextualSpacing/>
              <w:jc w:val="both"/>
              <w:rPr>
                <w:color w:val="FF0000"/>
              </w:rPr>
            </w:pPr>
            <w:r w:rsidRPr="0074279F">
              <w:rPr>
                <w:color w:val="FF0000"/>
              </w:rPr>
              <w:t xml:space="preserve">Муниципальный этап </w:t>
            </w:r>
          </w:p>
        </w:tc>
        <w:tc>
          <w:tcPr>
            <w:tcW w:w="2198" w:type="dxa"/>
          </w:tcPr>
          <w:p w:rsidR="00CB37F5" w:rsidRPr="0074279F" w:rsidRDefault="00CB37F5" w:rsidP="0074279F">
            <w:pPr>
              <w:contextualSpacing/>
              <w:jc w:val="both"/>
              <w:rPr>
                <w:color w:val="FF0000"/>
              </w:rPr>
            </w:pPr>
            <w:r w:rsidRPr="0074279F">
              <w:rPr>
                <w:color w:val="FF0000"/>
              </w:rPr>
              <w:t>Зарва И.А.</w:t>
            </w:r>
          </w:p>
        </w:tc>
        <w:tc>
          <w:tcPr>
            <w:tcW w:w="2942" w:type="dxa"/>
          </w:tcPr>
          <w:p w:rsidR="00842F93" w:rsidRDefault="00CB37F5" w:rsidP="00842F93">
            <w:pPr>
              <w:contextualSpacing/>
              <w:jc w:val="both"/>
              <w:rPr>
                <w:color w:val="FF0000"/>
              </w:rPr>
            </w:pPr>
            <w:r w:rsidRPr="0074279F">
              <w:rPr>
                <w:color w:val="FF0000"/>
              </w:rPr>
              <w:t>победитель</w:t>
            </w:r>
            <w:r w:rsidR="00842F93" w:rsidRPr="0074279F">
              <w:rPr>
                <w:color w:val="FF0000"/>
              </w:rPr>
              <w:t xml:space="preserve"> номинации </w:t>
            </w:r>
          </w:p>
          <w:p w:rsidR="00CB37F5" w:rsidRPr="0074279F" w:rsidRDefault="00842F93" w:rsidP="00842F93">
            <w:pPr>
              <w:contextualSpacing/>
              <w:jc w:val="both"/>
              <w:rPr>
                <w:color w:val="FF0000"/>
              </w:rPr>
            </w:pPr>
            <w:r>
              <w:rPr>
                <w:color w:val="FF0000"/>
              </w:rPr>
              <w:t>«</w:t>
            </w:r>
            <w:r w:rsidRPr="0074279F">
              <w:rPr>
                <w:color w:val="FF0000"/>
              </w:rPr>
              <w:t>Искусство быть тренеро</w:t>
            </w:r>
            <w:proofErr w:type="gramStart"/>
            <w:r w:rsidRPr="0074279F">
              <w:rPr>
                <w:color w:val="FF0000"/>
              </w:rPr>
              <w:t>м-</w:t>
            </w:r>
            <w:proofErr w:type="gramEnd"/>
            <w:r w:rsidRPr="0074279F">
              <w:rPr>
                <w:color w:val="FF0000"/>
              </w:rPr>
              <w:t xml:space="preserve"> преподавателем»</w:t>
            </w:r>
          </w:p>
        </w:tc>
      </w:tr>
      <w:tr w:rsidR="00CB37F5" w:rsidRPr="0074279F" w:rsidTr="00275A2B">
        <w:tc>
          <w:tcPr>
            <w:tcW w:w="675" w:type="dxa"/>
          </w:tcPr>
          <w:p w:rsidR="00CB37F5" w:rsidRPr="0074279F" w:rsidRDefault="00CB37F5" w:rsidP="0074279F">
            <w:pPr>
              <w:contextualSpacing/>
              <w:jc w:val="both"/>
              <w:rPr>
                <w:color w:val="FF0000"/>
              </w:rPr>
            </w:pPr>
            <w:r w:rsidRPr="0074279F">
              <w:rPr>
                <w:color w:val="FF0000"/>
              </w:rPr>
              <w:t>4</w:t>
            </w:r>
          </w:p>
        </w:tc>
        <w:tc>
          <w:tcPr>
            <w:tcW w:w="4465" w:type="dxa"/>
          </w:tcPr>
          <w:p w:rsidR="00CB37F5" w:rsidRPr="0074279F" w:rsidRDefault="00CB37F5" w:rsidP="0074279F">
            <w:pPr>
              <w:contextualSpacing/>
              <w:jc w:val="both"/>
              <w:rPr>
                <w:color w:val="FF0000"/>
              </w:rPr>
            </w:pPr>
            <w:r w:rsidRPr="0074279F">
              <w:rPr>
                <w:color w:val="FF0000"/>
              </w:rPr>
              <w:t xml:space="preserve">Региональный этап </w:t>
            </w:r>
          </w:p>
        </w:tc>
        <w:tc>
          <w:tcPr>
            <w:tcW w:w="2198" w:type="dxa"/>
          </w:tcPr>
          <w:p w:rsidR="00CB37F5" w:rsidRPr="0074279F" w:rsidRDefault="00CB37F5" w:rsidP="0074279F">
            <w:pPr>
              <w:contextualSpacing/>
              <w:jc w:val="both"/>
              <w:rPr>
                <w:color w:val="FF0000"/>
              </w:rPr>
            </w:pPr>
            <w:r w:rsidRPr="0074279F">
              <w:rPr>
                <w:color w:val="FF0000"/>
              </w:rPr>
              <w:t>Зарва И.А.</w:t>
            </w:r>
          </w:p>
        </w:tc>
        <w:tc>
          <w:tcPr>
            <w:tcW w:w="2942" w:type="dxa"/>
          </w:tcPr>
          <w:p w:rsidR="00842F93" w:rsidRDefault="00275A2B" w:rsidP="0074279F">
            <w:pPr>
              <w:contextualSpacing/>
              <w:jc w:val="both"/>
              <w:rPr>
                <w:color w:val="FF0000"/>
              </w:rPr>
            </w:pPr>
            <w:r w:rsidRPr="0074279F">
              <w:rPr>
                <w:color w:val="FF0000"/>
              </w:rPr>
              <w:t xml:space="preserve">лауреат номинации </w:t>
            </w:r>
          </w:p>
          <w:p w:rsidR="00CB37F5" w:rsidRPr="0074279F" w:rsidRDefault="00842F93" w:rsidP="0074279F">
            <w:pPr>
              <w:contextualSpacing/>
              <w:jc w:val="both"/>
              <w:rPr>
                <w:color w:val="FF0000"/>
              </w:rPr>
            </w:pPr>
            <w:r>
              <w:rPr>
                <w:color w:val="FF0000"/>
              </w:rPr>
              <w:t>«</w:t>
            </w:r>
            <w:r w:rsidR="00275A2B" w:rsidRPr="0074279F">
              <w:rPr>
                <w:color w:val="FF0000"/>
              </w:rPr>
              <w:t>Искусство быть тренеро</w:t>
            </w:r>
            <w:proofErr w:type="gramStart"/>
            <w:r w:rsidR="00275A2B" w:rsidRPr="0074279F">
              <w:rPr>
                <w:color w:val="FF0000"/>
              </w:rPr>
              <w:t>м-</w:t>
            </w:r>
            <w:proofErr w:type="gramEnd"/>
            <w:r w:rsidR="00275A2B" w:rsidRPr="0074279F">
              <w:rPr>
                <w:color w:val="FF0000"/>
              </w:rPr>
              <w:t xml:space="preserve"> преподавателем»</w:t>
            </w:r>
          </w:p>
        </w:tc>
      </w:tr>
      <w:tr w:rsidR="00CB37F5" w:rsidRPr="0074279F" w:rsidTr="00275A2B">
        <w:tc>
          <w:tcPr>
            <w:tcW w:w="675" w:type="dxa"/>
          </w:tcPr>
          <w:p w:rsidR="00CB37F5" w:rsidRPr="0074279F" w:rsidRDefault="00CB37F5" w:rsidP="0074279F">
            <w:pPr>
              <w:contextualSpacing/>
              <w:jc w:val="both"/>
              <w:rPr>
                <w:color w:val="000000" w:themeColor="text1"/>
              </w:rPr>
            </w:pPr>
            <w:r w:rsidRPr="0074279F">
              <w:rPr>
                <w:color w:val="000000" w:themeColor="text1"/>
              </w:rPr>
              <w:t>5</w:t>
            </w:r>
          </w:p>
        </w:tc>
        <w:tc>
          <w:tcPr>
            <w:tcW w:w="4465" w:type="dxa"/>
          </w:tcPr>
          <w:p w:rsidR="00CB37F5" w:rsidRPr="0074279F" w:rsidRDefault="00CB37F5" w:rsidP="0074279F">
            <w:pPr>
              <w:contextualSpacing/>
              <w:jc w:val="both"/>
              <w:rPr>
                <w:color w:val="000000" w:themeColor="text1"/>
              </w:rPr>
            </w:pPr>
            <w:r w:rsidRPr="0074279F">
              <w:rPr>
                <w:color w:val="000000" w:themeColor="text1"/>
              </w:rPr>
              <w:t>Муниципальный этап Областного конкурса «Кузбасс малая Родина»</w:t>
            </w:r>
            <w:r w:rsidR="00275A2B" w:rsidRPr="0074279F">
              <w:rPr>
                <w:color w:val="000000" w:themeColor="text1"/>
              </w:rPr>
              <w:t>, номинация «Кузбасс и кузбас</w:t>
            </w:r>
            <w:r w:rsidR="00C623E8" w:rsidRPr="0074279F">
              <w:rPr>
                <w:color w:val="000000" w:themeColor="text1"/>
              </w:rPr>
              <w:t>со</w:t>
            </w:r>
            <w:r w:rsidR="00275A2B" w:rsidRPr="0074279F">
              <w:rPr>
                <w:color w:val="000000" w:themeColor="text1"/>
              </w:rPr>
              <w:t>вцы в годы ВОВ</w:t>
            </w:r>
          </w:p>
        </w:tc>
        <w:tc>
          <w:tcPr>
            <w:tcW w:w="2198" w:type="dxa"/>
          </w:tcPr>
          <w:p w:rsidR="00CB37F5" w:rsidRPr="0074279F" w:rsidRDefault="00CB37F5" w:rsidP="0074279F">
            <w:pPr>
              <w:contextualSpacing/>
              <w:jc w:val="both"/>
              <w:rPr>
                <w:color w:val="000000" w:themeColor="text1"/>
              </w:rPr>
            </w:pPr>
            <w:r w:rsidRPr="0074279F">
              <w:rPr>
                <w:color w:val="000000" w:themeColor="text1"/>
              </w:rPr>
              <w:t>Шкарпетина Т.В.</w:t>
            </w:r>
          </w:p>
        </w:tc>
        <w:tc>
          <w:tcPr>
            <w:tcW w:w="2942" w:type="dxa"/>
          </w:tcPr>
          <w:p w:rsidR="00CB37F5" w:rsidRPr="0074279F" w:rsidRDefault="00275A2B" w:rsidP="0074279F">
            <w:pPr>
              <w:contextualSpacing/>
              <w:jc w:val="both"/>
              <w:rPr>
                <w:color w:val="000000" w:themeColor="text1"/>
              </w:rPr>
            </w:pPr>
            <w:r w:rsidRPr="0074279F">
              <w:rPr>
                <w:color w:val="000000" w:themeColor="text1"/>
              </w:rPr>
              <w:t>Л</w:t>
            </w:r>
            <w:r w:rsidR="00CB37F5" w:rsidRPr="0074279F">
              <w:rPr>
                <w:color w:val="000000" w:themeColor="text1"/>
              </w:rPr>
              <w:t>ауреат</w:t>
            </w:r>
          </w:p>
          <w:p w:rsidR="00275A2B" w:rsidRPr="0074279F" w:rsidRDefault="00275A2B" w:rsidP="0074279F">
            <w:pPr>
              <w:contextualSpacing/>
              <w:jc w:val="both"/>
              <w:rPr>
                <w:color w:val="000000" w:themeColor="text1"/>
              </w:rPr>
            </w:pPr>
            <w:r w:rsidRPr="0074279F">
              <w:rPr>
                <w:color w:val="000000" w:themeColor="text1"/>
              </w:rPr>
              <w:t>Проект «История спорта Кузбасса в лицах в годы ВОВ»</w:t>
            </w:r>
          </w:p>
        </w:tc>
      </w:tr>
      <w:tr w:rsidR="00CB37F5" w:rsidRPr="0074279F" w:rsidTr="00275A2B">
        <w:tc>
          <w:tcPr>
            <w:tcW w:w="675" w:type="dxa"/>
          </w:tcPr>
          <w:p w:rsidR="00CB37F5" w:rsidRPr="0074279F" w:rsidRDefault="00CB37F5" w:rsidP="0074279F">
            <w:pPr>
              <w:contextualSpacing/>
              <w:jc w:val="both"/>
              <w:rPr>
                <w:color w:val="000000" w:themeColor="text1"/>
              </w:rPr>
            </w:pPr>
            <w:r w:rsidRPr="0074279F">
              <w:rPr>
                <w:color w:val="000000" w:themeColor="text1"/>
              </w:rPr>
              <w:t>6</w:t>
            </w:r>
          </w:p>
        </w:tc>
        <w:tc>
          <w:tcPr>
            <w:tcW w:w="4465" w:type="dxa"/>
          </w:tcPr>
          <w:p w:rsidR="00CB37F5" w:rsidRPr="0074279F" w:rsidRDefault="00CB37F5" w:rsidP="0074279F">
            <w:pPr>
              <w:contextualSpacing/>
              <w:jc w:val="both"/>
              <w:rPr>
                <w:color w:val="000000" w:themeColor="text1"/>
              </w:rPr>
            </w:pPr>
            <w:r w:rsidRPr="0074279F">
              <w:rPr>
                <w:color w:val="000000" w:themeColor="text1"/>
              </w:rPr>
              <w:t>Областной конкурс «Кузбасс – малая Родина»</w:t>
            </w:r>
            <w:r w:rsidR="00E93325" w:rsidRPr="0074279F">
              <w:rPr>
                <w:color w:val="000000" w:themeColor="text1"/>
              </w:rPr>
              <w:t xml:space="preserve"> номинация «Кузбасс и кузбас</w:t>
            </w:r>
            <w:r w:rsidR="00C623E8" w:rsidRPr="0074279F">
              <w:rPr>
                <w:color w:val="000000" w:themeColor="text1"/>
              </w:rPr>
              <w:t>с</w:t>
            </w:r>
            <w:r w:rsidR="00E93325" w:rsidRPr="0074279F">
              <w:rPr>
                <w:color w:val="000000" w:themeColor="text1"/>
              </w:rPr>
              <w:t>овцы в годы ВОВ</w:t>
            </w:r>
          </w:p>
        </w:tc>
        <w:tc>
          <w:tcPr>
            <w:tcW w:w="2198" w:type="dxa"/>
          </w:tcPr>
          <w:p w:rsidR="00CB37F5" w:rsidRPr="0074279F" w:rsidRDefault="00CB37F5" w:rsidP="0074279F">
            <w:pPr>
              <w:contextualSpacing/>
              <w:jc w:val="both"/>
              <w:rPr>
                <w:color w:val="000000" w:themeColor="text1"/>
              </w:rPr>
            </w:pPr>
            <w:r w:rsidRPr="0074279F">
              <w:rPr>
                <w:color w:val="000000" w:themeColor="text1"/>
              </w:rPr>
              <w:t>Шкарпетина Т.В.</w:t>
            </w:r>
          </w:p>
        </w:tc>
        <w:tc>
          <w:tcPr>
            <w:tcW w:w="2942" w:type="dxa"/>
          </w:tcPr>
          <w:p w:rsidR="00E93325" w:rsidRPr="0074279F" w:rsidRDefault="00E93325" w:rsidP="0074279F">
            <w:pPr>
              <w:contextualSpacing/>
              <w:jc w:val="both"/>
              <w:rPr>
                <w:color w:val="000000" w:themeColor="text1"/>
              </w:rPr>
            </w:pPr>
            <w:r w:rsidRPr="0074279F">
              <w:rPr>
                <w:color w:val="000000" w:themeColor="text1"/>
              </w:rPr>
              <w:t>Лауреат</w:t>
            </w:r>
          </w:p>
          <w:p w:rsidR="00CB37F5" w:rsidRPr="0074279F" w:rsidRDefault="00E93325" w:rsidP="0074279F">
            <w:pPr>
              <w:contextualSpacing/>
              <w:jc w:val="both"/>
              <w:rPr>
                <w:color w:val="000000" w:themeColor="text1"/>
              </w:rPr>
            </w:pPr>
            <w:r w:rsidRPr="0074279F">
              <w:rPr>
                <w:color w:val="000000" w:themeColor="text1"/>
              </w:rPr>
              <w:t>Проект «История спорта Кузбасса в лицах в годы ВОВ»</w:t>
            </w:r>
          </w:p>
        </w:tc>
      </w:tr>
      <w:tr w:rsidR="00CB37F5" w:rsidRPr="0074279F" w:rsidTr="00275A2B">
        <w:tc>
          <w:tcPr>
            <w:tcW w:w="675" w:type="dxa"/>
          </w:tcPr>
          <w:p w:rsidR="00CB37F5" w:rsidRPr="0074279F" w:rsidRDefault="00CB37F5" w:rsidP="0074279F">
            <w:pPr>
              <w:contextualSpacing/>
              <w:jc w:val="both"/>
              <w:rPr>
                <w:color w:val="000000" w:themeColor="text1"/>
              </w:rPr>
            </w:pPr>
            <w:r w:rsidRPr="0074279F">
              <w:rPr>
                <w:color w:val="000000" w:themeColor="text1"/>
              </w:rPr>
              <w:t>7</w:t>
            </w:r>
          </w:p>
        </w:tc>
        <w:tc>
          <w:tcPr>
            <w:tcW w:w="4465" w:type="dxa"/>
          </w:tcPr>
          <w:p w:rsidR="00CB37F5" w:rsidRPr="0074279F" w:rsidRDefault="00307BC5" w:rsidP="0074279F">
            <w:pPr>
              <w:contextualSpacing/>
              <w:jc w:val="both"/>
              <w:rPr>
                <w:color w:val="000000" w:themeColor="text1"/>
              </w:rPr>
            </w:pPr>
            <w:r w:rsidRPr="0074279F">
              <w:rPr>
                <w:color w:val="000000" w:themeColor="text1"/>
              </w:rPr>
              <w:t xml:space="preserve">Конкурс </w:t>
            </w:r>
            <w:r w:rsidR="00275A2B" w:rsidRPr="0074279F">
              <w:rPr>
                <w:color w:val="000000" w:themeColor="text1"/>
              </w:rPr>
              <w:t xml:space="preserve">«Лучший </w:t>
            </w:r>
            <w:r w:rsidRPr="0074279F">
              <w:rPr>
                <w:color w:val="000000" w:themeColor="text1"/>
              </w:rPr>
              <w:t>эк</w:t>
            </w:r>
            <w:r w:rsidR="00275A2B" w:rsidRPr="0074279F">
              <w:rPr>
                <w:color w:val="000000" w:themeColor="text1"/>
              </w:rPr>
              <w:t>спонат» в рамках 4 Сибирского научно-образовательного форума и 24 специализированной выставки «</w:t>
            </w:r>
            <w:proofErr w:type="spellStart"/>
            <w:r w:rsidR="00275A2B" w:rsidRPr="0074279F">
              <w:rPr>
                <w:color w:val="000000" w:themeColor="text1"/>
              </w:rPr>
              <w:t>Образование</w:t>
            </w:r>
            <w:proofErr w:type="gramStart"/>
            <w:r w:rsidR="00275A2B" w:rsidRPr="0074279F">
              <w:rPr>
                <w:color w:val="000000" w:themeColor="text1"/>
              </w:rPr>
              <w:t>.К</w:t>
            </w:r>
            <w:proofErr w:type="gramEnd"/>
            <w:r w:rsidR="00275A2B" w:rsidRPr="0074279F">
              <w:rPr>
                <w:color w:val="000000" w:themeColor="text1"/>
              </w:rPr>
              <w:t>арьера</w:t>
            </w:r>
            <w:proofErr w:type="spellEnd"/>
            <w:r w:rsidR="00275A2B" w:rsidRPr="0074279F">
              <w:rPr>
                <w:color w:val="000000" w:themeColor="text1"/>
              </w:rPr>
              <w:t>»</w:t>
            </w:r>
          </w:p>
        </w:tc>
        <w:tc>
          <w:tcPr>
            <w:tcW w:w="2198" w:type="dxa"/>
          </w:tcPr>
          <w:p w:rsidR="00CB37F5" w:rsidRPr="0074279F" w:rsidRDefault="00CB37F5" w:rsidP="0074279F">
            <w:pPr>
              <w:contextualSpacing/>
              <w:jc w:val="both"/>
              <w:rPr>
                <w:color w:val="000000" w:themeColor="text1"/>
              </w:rPr>
            </w:pPr>
            <w:r w:rsidRPr="0074279F">
              <w:rPr>
                <w:color w:val="000000" w:themeColor="text1"/>
              </w:rPr>
              <w:t>Шкарпетина Т.В.</w:t>
            </w:r>
          </w:p>
        </w:tc>
        <w:tc>
          <w:tcPr>
            <w:tcW w:w="2942" w:type="dxa"/>
          </w:tcPr>
          <w:p w:rsidR="00CB37F5" w:rsidRPr="0074279F" w:rsidRDefault="00E93325" w:rsidP="0074279F">
            <w:pPr>
              <w:contextualSpacing/>
              <w:jc w:val="both"/>
              <w:rPr>
                <w:color w:val="000000" w:themeColor="text1"/>
              </w:rPr>
            </w:pPr>
            <w:r w:rsidRPr="0074279F">
              <w:rPr>
                <w:color w:val="000000" w:themeColor="text1"/>
              </w:rPr>
              <w:t xml:space="preserve">Золотая </w:t>
            </w:r>
            <w:r w:rsidR="00CB37F5" w:rsidRPr="0074279F">
              <w:rPr>
                <w:color w:val="000000" w:themeColor="text1"/>
              </w:rPr>
              <w:t xml:space="preserve"> медаль</w:t>
            </w:r>
            <w:r w:rsidR="00275A2B" w:rsidRPr="0074279F">
              <w:rPr>
                <w:color w:val="000000" w:themeColor="text1"/>
              </w:rPr>
              <w:t xml:space="preserve"> за проект «Жизнь, как подвиг знаменитых спортсменов </w:t>
            </w:r>
            <w:r w:rsidR="00275A2B" w:rsidRPr="0074279F">
              <w:rPr>
                <w:color w:val="000000" w:themeColor="text1"/>
                <w:lang w:val="en-US"/>
              </w:rPr>
              <w:t>XX</w:t>
            </w:r>
            <w:r w:rsidR="00275A2B" w:rsidRPr="0074279F">
              <w:rPr>
                <w:color w:val="000000" w:themeColor="text1"/>
              </w:rPr>
              <w:t xml:space="preserve"> века Кузбасса»</w:t>
            </w:r>
          </w:p>
        </w:tc>
      </w:tr>
      <w:tr w:rsidR="00CB37F5" w:rsidRPr="0074279F" w:rsidTr="00275A2B">
        <w:tc>
          <w:tcPr>
            <w:tcW w:w="675" w:type="dxa"/>
          </w:tcPr>
          <w:p w:rsidR="00CB37F5" w:rsidRPr="00842F93" w:rsidRDefault="00307BC5" w:rsidP="0074279F">
            <w:pPr>
              <w:contextualSpacing/>
              <w:jc w:val="both"/>
              <w:rPr>
                <w:color w:val="000000" w:themeColor="text1"/>
              </w:rPr>
            </w:pPr>
            <w:r w:rsidRPr="00842F93">
              <w:rPr>
                <w:color w:val="000000" w:themeColor="text1"/>
              </w:rPr>
              <w:t>8</w:t>
            </w:r>
          </w:p>
        </w:tc>
        <w:tc>
          <w:tcPr>
            <w:tcW w:w="4465" w:type="dxa"/>
          </w:tcPr>
          <w:p w:rsidR="00CB37F5" w:rsidRPr="00842F93" w:rsidRDefault="00307BC5" w:rsidP="0074279F">
            <w:pPr>
              <w:contextualSpacing/>
              <w:jc w:val="both"/>
              <w:rPr>
                <w:color w:val="000000" w:themeColor="text1"/>
              </w:rPr>
            </w:pPr>
            <w:r w:rsidRPr="00842F93">
              <w:rPr>
                <w:color w:val="000000" w:themeColor="text1"/>
              </w:rPr>
              <w:t>Фестиваль открытых занятий</w:t>
            </w:r>
          </w:p>
        </w:tc>
        <w:tc>
          <w:tcPr>
            <w:tcW w:w="2198" w:type="dxa"/>
          </w:tcPr>
          <w:p w:rsidR="00CB37F5" w:rsidRPr="00842F93" w:rsidRDefault="00307BC5" w:rsidP="0074279F">
            <w:pPr>
              <w:contextualSpacing/>
              <w:jc w:val="both"/>
              <w:rPr>
                <w:color w:val="000000" w:themeColor="text1"/>
              </w:rPr>
            </w:pPr>
            <w:r w:rsidRPr="00842F93">
              <w:rPr>
                <w:color w:val="000000" w:themeColor="text1"/>
              </w:rPr>
              <w:t>Исляева Н.В.</w:t>
            </w:r>
          </w:p>
          <w:p w:rsidR="00307BC5" w:rsidRPr="00842F93" w:rsidRDefault="00307BC5" w:rsidP="0074279F">
            <w:pPr>
              <w:contextualSpacing/>
              <w:jc w:val="both"/>
              <w:rPr>
                <w:color w:val="000000" w:themeColor="text1"/>
              </w:rPr>
            </w:pPr>
            <w:r w:rsidRPr="00842F93">
              <w:rPr>
                <w:color w:val="000000" w:themeColor="text1"/>
              </w:rPr>
              <w:t>Клейменова А.Е.</w:t>
            </w:r>
          </w:p>
          <w:p w:rsidR="00307BC5" w:rsidRPr="00842F93" w:rsidRDefault="00307BC5" w:rsidP="0074279F">
            <w:pPr>
              <w:contextualSpacing/>
              <w:jc w:val="both"/>
              <w:rPr>
                <w:color w:val="000000" w:themeColor="text1"/>
              </w:rPr>
            </w:pPr>
            <w:r w:rsidRPr="00842F93">
              <w:rPr>
                <w:color w:val="000000" w:themeColor="text1"/>
              </w:rPr>
              <w:t>Зарва И.А.</w:t>
            </w:r>
          </w:p>
        </w:tc>
        <w:tc>
          <w:tcPr>
            <w:tcW w:w="2942" w:type="dxa"/>
          </w:tcPr>
          <w:p w:rsidR="00CB37F5" w:rsidRPr="00842F93" w:rsidRDefault="00842F93" w:rsidP="0074279F">
            <w:pPr>
              <w:contextualSpacing/>
              <w:jc w:val="both"/>
              <w:rPr>
                <w:color w:val="000000" w:themeColor="text1"/>
              </w:rPr>
            </w:pPr>
            <w:r w:rsidRPr="00842F93">
              <w:rPr>
                <w:color w:val="000000" w:themeColor="text1"/>
              </w:rPr>
              <w:t>участие</w:t>
            </w:r>
          </w:p>
        </w:tc>
      </w:tr>
    </w:tbl>
    <w:p w:rsidR="00CB37F5" w:rsidRPr="0074279F" w:rsidRDefault="00CB37F5" w:rsidP="00842F93">
      <w:pPr>
        <w:contextualSpacing/>
        <w:jc w:val="both"/>
        <w:rPr>
          <w:color w:val="FF0000"/>
        </w:rPr>
      </w:pPr>
    </w:p>
    <w:p w:rsidR="00FE2517" w:rsidRPr="00842F93" w:rsidRDefault="00D82092" w:rsidP="0074279F">
      <w:pPr>
        <w:ind w:firstLine="708"/>
        <w:contextualSpacing/>
        <w:jc w:val="both"/>
        <w:rPr>
          <w:color w:val="000000" w:themeColor="text1"/>
        </w:rPr>
      </w:pPr>
      <w:r w:rsidRPr="00842F93">
        <w:rPr>
          <w:color w:val="000000" w:themeColor="text1"/>
        </w:rPr>
        <w:t>М</w:t>
      </w:r>
      <w:r w:rsidR="00FE2517" w:rsidRPr="00842F93">
        <w:rPr>
          <w:color w:val="000000" w:themeColor="text1"/>
        </w:rPr>
        <w:t>етодическое обеспечение образовательной деятельности неразрывно связано с совершенствованием программно-методического и дидактического обеспечения. Это отдельное направление методической деятельности. В</w:t>
      </w:r>
      <w:r w:rsidR="00307BC5" w:rsidRPr="00842F93">
        <w:rPr>
          <w:color w:val="000000" w:themeColor="text1"/>
        </w:rPr>
        <w:t xml:space="preserve"> 2021-2022</w:t>
      </w:r>
      <w:r w:rsidR="00FE2517" w:rsidRPr="00842F93">
        <w:rPr>
          <w:color w:val="000000" w:themeColor="text1"/>
        </w:rPr>
        <w:t xml:space="preserve"> учебном году были скорректированы дополнительные общеобразовательные программы дополнительного о</w:t>
      </w:r>
      <w:r w:rsidR="00C10110" w:rsidRPr="00842F93">
        <w:rPr>
          <w:color w:val="000000" w:themeColor="text1"/>
        </w:rPr>
        <w:t xml:space="preserve">бразования </w:t>
      </w:r>
      <w:proofErr w:type="spellStart"/>
      <w:r w:rsidR="00C10110" w:rsidRPr="00842F93">
        <w:rPr>
          <w:color w:val="000000" w:themeColor="text1"/>
        </w:rPr>
        <w:t>детей</w:t>
      </w:r>
      <w:r w:rsidR="004B0DB0" w:rsidRPr="00842F93">
        <w:rPr>
          <w:color w:val="000000" w:themeColor="text1"/>
        </w:rPr>
        <w:t>.</w:t>
      </w:r>
      <w:r w:rsidR="00FE2517" w:rsidRPr="00842F93">
        <w:rPr>
          <w:color w:val="000000" w:themeColor="text1"/>
        </w:rPr>
        <w:t>Программы</w:t>
      </w:r>
      <w:proofErr w:type="spellEnd"/>
      <w:r w:rsidR="00FE2517" w:rsidRPr="00842F93">
        <w:rPr>
          <w:color w:val="000000" w:themeColor="text1"/>
        </w:rPr>
        <w:t xml:space="preserve"> прошли внутреннее и внешнее рецензирование. </w:t>
      </w:r>
    </w:p>
    <w:p w:rsidR="00FE2517" w:rsidRPr="00842F93" w:rsidRDefault="00FE2517" w:rsidP="0074279F">
      <w:pPr>
        <w:ind w:firstLine="709"/>
        <w:contextualSpacing/>
        <w:jc w:val="both"/>
        <w:rPr>
          <w:color w:val="000000" w:themeColor="text1"/>
        </w:rPr>
      </w:pPr>
      <w:r w:rsidRPr="00842F93">
        <w:rPr>
          <w:color w:val="000000" w:themeColor="text1"/>
        </w:rPr>
        <w:t xml:space="preserve">  Одним из направлений работы школы является организационно-массовая и методическая деятельность, которая в течение года ведется с различными типами образовательных, культурных, социальных учреждений города. Методическое обеспечение образовательного процесса сегодня в школе обеспечивает научно-методическую помощь педагогам, носит инновационный, исследовательский характер и направлено на создание нормативно-правовой и программной базы системы дополнительного образования нового поколения, удовлетворяющей требованиям времени и способствующей решению поставленных перед коллективом задач. Оказывается, методическая помощь работникам школ, детских садов в организации и проведении массовых культурно-досуговых мероприятий</w:t>
      </w:r>
    </w:p>
    <w:p w:rsidR="007E2C92" w:rsidRPr="0074279F" w:rsidRDefault="007E2C92" w:rsidP="0074279F">
      <w:pPr>
        <w:ind w:firstLine="709"/>
        <w:contextualSpacing/>
        <w:jc w:val="both"/>
        <w:rPr>
          <w:color w:val="000000"/>
        </w:rPr>
      </w:pPr>
    </w:p>
    <w:p w:rsidR="00915C0A" w:rsidRPr="0074279F" w:rsidRDefault="007E2C92" w:rsidP="00842F93">
      <w:pPr>
        <w:pStyle w:val="a4"/>
        <w:ind w:left="360"/>
        <w:jc w:val="center"/>
        <w:rPr>
          <w:rFonts w:eastAsia="Calibri"/>
          <w:b/>
          <w:lang w:eastAsia="en-US"/>
        </w:rPr>
      </w:pPr>
      <w:r w:rsidRPr="0074279F">
        <w:rPr>
          <w:rFonts w:eastAsia="Calibri"/>
          <w:b/>
          <w:lang w:eastAsia="en-US"/>
        </w:rPr>
        <w:t>Проведение спортивно – массовых мероп</w:t>
      </w:r>
      <w:r w:rsidR="00915C0A" w:rsidRPr="0074279F">
        <w:rPr>
          <w:rFonts w:eastAsia="Calibri"/>
          <w:b/>
          <w:lang w:eastAsia="en-US"/>
        </w:rPr>
        <w:t>риятий разного уровня</w:t>
      </w:r>
    </w:p>
    <w:p w:rsidR="007E2C92" w:rsidRPr="0074279F" w:rsidRDefault="00915C0A" w:rsidP="0074279F">
      <w:pPr>
        <w:pStyle w:val="a4"/>
        <w:ind w:left="360"/>
        <w:jc w:val="center"/>
        <w:rPr>
          <w:rFonts w:eastAsia="Calibri"/>
          <w:b/>
          <w:lang w:eastAsia="en-US"/>
        </w:rPr>
      </w:pPr>
      <w:r w:rsidRPr="0074279F">
        <w:rPr>
          <w:rFonts w:eastAsia="Calibri"/>
          <w:b/>
          <w:lang w:eastAsia="en-US"/>
        </w:rPr>
        <w:t>за 2021-2022</w:t>
      </w:r>
      <w:r w:rsidR="007E2C92" w:rsidRPr="0074279F">
        <w:rPr>
          <w:rFonts w:eastAsia="Calibri"/>
          <w:b/>
          <w:lang w:eastAsia="en-US"/>
        </w:rPr>
        <w:t xml:space="preserve"> учебный год</w:t>
      </w:r>
    </w:p>
    <w:p w:rsidR="007E2C92" w:rsidRPr="0074279F" w:rsidRDefault="007E2C92" w:rsidP="0074279F">
      <w:pPr>
        <w:spacing w:after="200"/>
        <w:ind w:firstLine="360"/>
        <w:jc w:val="both"/>
        <w:rPr>
          <w:rFonts w:eastAsia="Calibri"/>
          <w:lang w:eastAsia="en-US"/>
        </w:rPr>
      </w:pPr>
      <w:proofErr w:type="gramStart"/>
      <w:r w:rsidRPr="0074279F">
        <w:rPr>
          <w:rFonts w:eastAsia="Calibri"/>
          <w:lang w:eastAsia="en-US"/>
        </w:rPr>
        <w:t>Согласно плана</w:t>
      </w:r>
      <w:proofErr w:type="gramEnd"/>
      <w:r w:rsidRPr="0074279F">
        <w:rPr>
          <w:rFonts w:eastAsia="Calibri"/>
          <w:lang w:eastAsia="en-US"/>
        </w:rPr>
        <w:t xml:space="preserve"> спортивно-массовых меро</w:t>
      </w:r>
      <w:r w:rsidR="00842F93">
        <w:rPr>
          <w:rFonts w:eastAsia="Calibri"/>
          <w:lang w:eastAsia="en-US"/>
        </w:rPr>
        <w:t>приятий МАУ ДО «ДЮСШ №5» в  2021-2022</w:t>
      </w:r>
      <w:r w:rsidRPr="0074279F">
        <w:rPr>
          <w:rFonts w:eastAsia="Calibri"/>
          <w:lang w:eastAsia="en-US"/>
        </w:rPr>
        <w:t xml:space="preserve">  учебном году было запланировано   43 мероприятий физкультурно-спортивной направленности. </w:t>
      </w:r>
      <w:r w:rsidRPr="0074279F">
        <w:rPr>
          <w:rFonts w:eastAsia="Calibri"/>
          <w:lang w:eastAsia="en-US"/>
        </w:rPr>
        <w:lastRenderedPageBreak/>
        <w:t>Согласно приказам, положениям, отчётам, фотоот</w:t>
      </w:r>
      <w:r w:rsidR="00842F93">
        <w:rPr>
          <w:rFonts w:eastAsia="Calibri"/>
          <w:lang w:eastAsia="en-US"/>
        </w:rPr>
        <w:t xml:space="preserve">чётам и </w:t>
      </w:r>
      <w:proofErr w:type="spellStart"/>
      <w:r w:rsidR="00842F93">
        <w:rPr>
          <w:rFonts w:eastAsia="Calibri"/>
          <w:lang w:eastAsia="en-US"/>
        </w:rPr>
        <w:t>видеотчётам</w:t>
      </w:r>
      <w:proofErr w:type="spellEnd"/>
      <w:r w:rsidR="00842F93">
        <w:rPr>
          <w:rFonts w:eastAsia="Calibri"/>
          <w:lang w:eastAsia="en-US"/>
        </w:rPr>
        <w:t xml:space="preserve"> проведено </w:t>
      </w:r>
      <w:r w:rsidR="0037257A">
        <w:rPr>
          <w:rFonts w:eastAsia="Calibri"/>
          <w:lang w:eastAsia="en-US"/>
        </w:rPr>
        <w:t>101</w:t>
      </w:r>
      <w:r w:rsidRPr="0074279F">
        <w:rPr>
          <w:rFonts w:eastAsia="Calibri"/>
          <w:lang w:eastAsia="en-US"/>
        </w:rPr>
        <w:t xml:space="preserve"> мероприятия различного уровней</w:t>
      </w:r>
      <w:r w:rsidR="00842F93">
        <w:rPr>
          <w:rFonts w:eastAsia="Calibri"/>
          <w:lang w:eastAsia="en-US"/>
        </w:rPr>
        <w:t>, в которых приняли участие 6580 участников. Из них 6</w:t>
      </w:r>
      <w:r w:rsidR="0037257A">
        <w:rPr>
          <w:rFonts w:eastAsia="Calibri"/>
          <w:lang w:eastAsia="en-US"/>
        </w:rPr>
        <w:t xml:space="preserve"> городских мероприятий, 4 районных мероприятий, 85</w:t>
      </w:r>
      <w:r w:rsidRPr="0074279F">
        <w:rPr>
          <w:rFonts w:eastAsia="Calibri"/>
          <w:lang w:eastAsia="en-US"/>
        </w:rPr>
        <w:t xml:space="preserve"> школьных мероприятия, участие в 1 городской акции и в 6 Вс</w:t>
      </w:r>
      <w:r w:rsidR="0037257A">
        <w:rPr>
          <w:rFonts w:eastAsia="Calibri"/>
          <w:lang w:eastAsia="en-US"/>
        </w:rPr>
        <w:t xml:space="preserve">ероссийских акциях. </w:t>
      </w:r>
      <w:proofErr w:type="gramStart"/>
      <w:r w:rsidR="0037257A">
        <w:rPr>
          <w:rFonts w:eastAsia="Calibri"/>
          <w:lang w:eastAsia="en-US"/>
        </w:rPr>
        <w:t>Количественное</w:t>
      </w:r>
      <w:proofErr w:type="gramEnd"/>
      <w:r w:rsidRPr="0074279F">
        <w:rPr>
          <w:rFonts w:eastAsia="Calibri"/>
          <w:lang w:eastAsia="en-US"/>
        </w:rPr>
        <w:t xml:space="preserve"> участия в спортивно-массовых мероприятиях, привед</w:t>
      </w:r>
      <w:r w:rsidR="0037257A">
        <w:rPr>
          <w:rFonts w:eastAsia="Calibri"/>
          <w:lang w:eastAsia="en-US"/>
        </w:rPr>
        <w:t>ён в таблицах 33, 34, 35</w:t>
      </w:r>
      <w:r w:rsidRPr="0074279F">
        <w:rPr>
          <w:rFonts w:eastAsia="Calibri"/>
          <w:lang w:eastAsia="en-US"/>
        </w:rPr>
        <w:t>.</w:t>
      </w:r>
    </w:p>
    <w:p w:rsidR="007E2C92" w:rsidRPr="0074279F" w:rsidRDefault="00842F93" w:rsidP="0074279F">
      <w:pPr>
        <w:ind w:firstLine="360"/>
        <w:jc w:val="right"/>
        <w:rPr>
          <w:rFonts w:eastAsia="Calibri"/>
          <w:lang w:eastAsia="en-US"/>
        </w:rPr>
      </w:pPr>
      <w:r>
        <w:rPr>
          <w:rFonts w:eastAsia="Calibri"/>
          <w:lang w:eastAsia="en-US"/>
        </w:rPr>
        <w:t>Таблица № 33</w:t>
      </w:r>
    </w:p>
    <w:p w:rsidR="008C50B2" w:rsidRPr="0074279F" w:rsidRDefault="005F242B" w:rsidP="0074279F">
      <w:pPr>
        <w:ind w:firstLine="360"/>
        <w:jc w:val="right"/>
        <w:rPr>
          <w:rFonts w:eastAsia="Calibri"/>
          <w:lang w:eastAsia="en-US"/>
        </w:rPr>
      </w:pPr>
      <w:r w:rsidRPr="0074279F">
        <w:rPr>
          <w:rFonts w:eastAsia="Calibri"/>
          <w:b/>
          <w:lang w:eastAsia="en-US"/>
        </w:rPr>
        <w:t>Количество спортивно-массовых мероприятий и их участников, проводимых</w:t>
      </w:r>
    </w:p>
    <w:p w:rsidR="005F242B" w:rsidRPr="0074279F" w:rsidRDefault="008C50B2" w:rsidP="0074279F">
      <w:pPr>
        <w:ind w:firstLine="709"/>
        <w:jc w:val="center"/>
        <w:rPr>
          <w:rFonts w:eastAsia="Calibri"/>
          <w:b/>
          <w:lang w:eastAsia="en-US"/>
        </w:rPr>
      </w:pPr>
      <w:r w:rsidRPr="0074279F">
        <w:rPr>
          <w:rFonts w:eastAsia="Calibri"/>
          <w:b/>
          <w:lang w:eastAsia="en-US"/>
        </w:rPr>
        <w:t>МАУ ДО «ДЮСШ</w:t>
      </w:r>
      <w:r w:rsidR="005F242B" w:rsidRPr="0074279F">
        <w:rPr>
          <w:rFonts w:eastAsia="Calibri"/>
          <w:b/>
          <w:lang w:eastAsia="en-US"/>
        </w:rPr>
        <w:t xml:space="preserve"> № 5</w:t>
      </w:r>
      <w:r w:rsidRPr="0074279F">
        <w:rPr>
          <w:rFonts w:eastAsia="Calibri"/>
          <w:b/>
          <w:lang w:eastAsia="en-US"/>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6283"/>
      </w:tblGrid>
      <w:tr w:rsidR="002037D2" w:rsidRPr="0074279F" w:rsidTr="00C10110">
        <w:trPr>
          <w:cantSplit/>
          <w:trHeight w:val="376"/>
        </w:trPr>
        <w:tc>
          <w:tcPr>
            <w:tcW w:w="3923" w:type="dxa"/>
          </w:tcPr>
          <w:p w:rsidR="002037D2" w:rsidRPr="0074279F" w:rsidRDefault="002037D2" w:rsidP="0074279F">
            <w:pPr>
              <w:contextualSpacing/>
              <w:rPr>
                <w:b/>
              </w:rPr>
            </w:pPr>
            <w:r w:rsidRPr="0074279F">
              <w:rPr>
                <w:b/>
              </w:rPr>
              <w:t>Учебный год</w:t>
            </w:r>
          </w:p>
        </w:tc>
        <w:tc>
          <w:tcPr>
            <w:tcW w:w="6283" w:type="dxa"/>
          </w:tcPr>
          <w:p w:rsidR="002037D2" w:rsidRPr="0074279F" w:rsidRDefault="002037D2" w:rsidP="0074279F">
            <w:pPr>
              <w:contextualSpacing/>
              <w:jc w:val="center"/>
              <w:rPr>
                <w:b/>
              </w:rPr>
            </w:pPr>
            <w:r w:rsidRPr="0074279F">
              <w:rPr>
                <w:b/>
              </w:rPr>
              <w:t>Количество мероприятий/количество участников</w:t>
            </w:r>
          </w:p>
        </w:tc>
      </w:tr>
      <w:tr w:rsidR="002037D2" w:rsidRPr="0074279F" w:rsidTr="00C10110">
        <w:trPr>
          <w:trHeight w:val="191"/>
        </w:trPr>
        <w:tc>
          <w:tcPr>
            <w:tcW w:w="3923" w:type="dxa"/>
          </w:tcPr>
          <w:p w:rsidR="002037D2" w:rsidRPr="0074279F" w:rsidRDefault="002037D2" w:rsidP="0074279F">
            <w:pPr>
              <w:contextualSpacing/>
              <w:jc w:val="center"/>
            </w:pPr>
            <w:r w:rsidRPr="0074279F">
              <w:t>2015-2016</w:t>
            </w:r>
          </w:p>
        </w:tc>
        <w:tc>
          <w:tcPr>
            <w:tcW w:w="6283" w:type="dxa"/>
          </w:tcPr>
          <w:p w:rsidR="002037D2" w:rsidRPr="0074279F" w:rsidRDefault="002037D2" w:rsidP="0074279F">
            <w:pPr>
              <w:contextualSpacing/>
              <w:jc w:val="center"/>
            </w:pPr>
            <w:r w:rsidRPr="0074279F">
              <w:t>35/3000</w:t>
            </w:r>
          </w:p>
        </w:tc>
      </w:tr>
      <w:tr w:rsidR="002037D2" w:rsidRPr="0074279F" w:rsidTr="00C10110">
        <w:trPr>
          <w:trHeight w:val="191"/>
        </w:trPr>
        <w:tc>
          <w:tcPr>
            <w:tcW w:w="3923" w:type="dxa"/>
          </w:tcPr>
          <w:p w:rsidR="002037D2" w:rsidRPr="0074279F" w:rsidRDefault="002037D2" w:rsidP="0074279F">
            <w:pPr>
              <w:contextualSpacing/>
              <w:jc w:val="center"/>
            </w:pPr>
            <w:r w:rsidRPr="0074279F">
              <w:t>2016-2017</w:t>
            </w:r>
          </w:p>
        </w:tc>
        <w:tc>
          <w:tcPr>
            <w:tcW w:w="6283" w:type="dxa"/>
          </w:tcPr>
          <w:p w:rsidR="002037D2" w:rsidRPr="0074279F" w:rsidRDefault="002037D2" w:rsidP="0074279F">
            <w:pPr>
              <w:contextualSpacing/>
              <w:jc w:val="center"/>
            </w:pPr>
            <w:r w:rsidRPr="0074279F">
              <w:t>32/3920</w:t>
            </w:r>
          </w:p>
        </w:tc>
      </w:tr>
      <w:tr w:rsidR="002037D2" w:rsidRPr="0074279F" w:rsidTr="00C10110">
        <w:trPr>
          <w:trHeight w:val="191"/>
        </w:trPr>
        <w:tc>
          <w:tcPr>
            <w:tcW w:w="3923" w:type="dxa"/>
          </w:tcPr>
          <w:p w:rsidR="002037D2" w:rsidRPr="0074279F" w:rsidRDefault="002037D2" w:rsidP="0074279F">
            <w:pPr>
              <w:contextualSpacing/>
              <w:jc w:val="center"/>
            </w:pPr>
            <w:r w:rsidRPr="0074279F">
              <w:t>2017-2018</w:t>
            </w:r>
          </w:p>
        </w:tc>
        <w:tc>
          <w:tcPr>
            <w:tcW w:w="6283" w:type="dxa"/>
          </w:tcPr>
          <w:p w:rsidR="002037D2" w:rsidRPr="0074279F" w:rsidRDefault="002037D2" w:rsidP="0074279F">
            <w:pPr>
              <w:contextualSpacing/>
              <w:jc w:val="center"/>
            </w:pPr>
            <w:r w:rsidRPr="0074279F">
              <w:t>50\6004</w:t>
            </w:r>
          </w:p>
        </w:tc>
      </w:tr>
      <w:tr w:rsidR="002037D2" w:rsidRPr="0074279F" w:rsidTr="00C10110">
        <w:trPr>
          <w:trHeight w:val="191"/>
        </w:trPr>
        <w:tc>
          <w:tcPr>
            <w:tcW w:w="3923" w:type="dxa"/>
          </w:tcPr>
          <w:p w:rsidR="002037D2" w:rsidRPr="0074279F" w:rsidRDefault="002037D2" w:rsidP="0074279F">
            <w:pPr>
              <w:contextualSpacing/>
              <w:jc w:val="center"/>
            </w:pPr>
            <w:r w:rsidRPr="0074279F">
              <w:t>2018-2019</w:t>
            </w:r>
          </w:p>
        </w:tc>
        <w:tc>
          <w:tcPr>
            <w:tcW w:w="6283" w:type="dxa"/>
          </w:tcPr>
          <w:p w:rsidR="002037D2" w:rsidRPr="0074279F" w:rsidRDefault="002037D2" w:rsidP="0074279F">
            <w:pPr>
              <w:contextualSpacing/>
              <w:jc w:val="center"/>
            </w:pPr>
            <w:r w:rsidRPr="0074279F">
              <w:t>52/6885</w:t>
            </w:r>
          </w:p>
        </w:tc>
      </w:tr>
      <w:tr w:rsidR="002037D2" w:rsidRPr="0074279F" w:rsidTr="00C10110">
        <w:trPr>
          <w:trHeight w:val="191"/>
        </w:trPr>
        <w:tc>
          <w:tcPr>
            <w:tcW w:w="3923" w:type="dxa"/>
          </w:tcPr>
          <w:p w:rsidR="002037D2" w:rsidRPr="0074279F" w:rsidRDefault="002037D2" w:rsidP="0074279F">
            <w:pPr>
              <w:contextualSpacing/>
              <w:jc w:val="center"/>
            </w:pPr>
            <w:r w:rsidRPr="0074279F">
              <w:t>2019-2020</w:t>
            </w:r>
          </w:p>
        </w:tc>
        <w:tc>
          <w:tcPr>
            <w:tcW w:w="6283" w:type="dxa"/>
          </w:tcPr>
          <w:p w:rsidR="002037D2" w:rsidRPr="0074279F" w:rsidRDefault="002037D2" w:rsidP="0074279F">
            <w:pPr>
              <w:contextualSpacing/>
              <w:jc w:val="center"/>
            </w:pPr>
            <w:r w:rsidRPr="0074279F">
              <w:t>60/4606</w:t>
            </w:r>
          </w:p>
        </w:tc>
      </w:tr>
      <w:tr w:rsidR="002037D2" w:rsidRPr="0074279F" w:rsidTr="00C10110">
        <w:trPr>
          <w:trHeight w:val="191"/>
        </w:trPr>
        <w:tc>
          <w:tcPr>
            <w:tcW w:w="3923" w:type="dxa"/>
          </w:tcPr>
          <w:p w:rsidR="002037D2" w:rsidRPr="0074279F" w:rsidRDefault="002037D2" w:rsidP="0074279F">
            <w:pPr>
              <w:contextualSpacing/>
              <w:jc w:val="center"/>
            </w:pPr>
            <w:r w:rsidRPr="0074279F">
              <w:t>2020-2021</w:t>
            </w:r>
          </w:p>
        </w:tc>
        <w:tc>
          <w:tcPr>
            <w:tcW w:w="6283" w:type="dxa"/>
          </w:tcPr>
          <w:p w:rsidR="002037D2" w:rsidRPr="0074279F" w:rsidRDefault="002037D2" w:rsidP="0074279F">
            <w:pPr>
              <w:contextualSpacing/>
              <w:jc w:val="center"/>
            </w:pPr>
            <w:r w:rsidRPr="0074279F">
              <w:t>53/4280</w:t>
            </w:r>
          </w:p>
        </w:tc>
      </w:tr>
      <w:tr w:rsidR="00915C0A" w:rsidRPr="0074279F" w:rsidTr="00C10110">
        <w:trPr>
          <w:trHeight w:val="191"/>
        </w:trPr>
        <w:tc>
          <w:tcPr>
            <w:tcW w:w="3923" w:type="dxa"/>
          </w:tcPr>
          <w:p w:rsidR="00915C0A" w:rsidRPr="0074279F" w:rsidRDefault="00915C0A" w:rsidP="0074279F">
            <w:pPr>
              <w:contextualSpacing/>
              <w:jc w:val="center"/>
            </w:pPr>
            <w:r w:rsidRPr="0074279F">
              <w:t>20</w:t>
            </w:r>
            <w:r w:rsidR="004A1783" w:rsidRPr="0074279F">
              <w:t>2</w:t>
            </w:r>
            <w:r w:rsidRPr="0074279F">
              <w:t>1-2022</w:t>
            </w:r>
          </w:p>
        </w:tc>
        <w:tc>
          <w:tcPr>
            <w:tcW w:w="6283" w:type="dxa"/>
          </w:tcPr>
          <w:p w:rsidR="00915C0A" w:rsidRPr="0074279F" w:rsidRDefault="0037257A" w:rsidP="0074279F">
            <w:pPr>
              <w:contextualSpacing/>
              <w:jc w:val="center"/>
            </w:pPr>
            <w:r>
              <w:t>101</w:t>
            </w:r>
            <w:r w:rsidR="003711A3" w:rsidRPr="0074279F">
              <w:t>/6</w:t>
            </w:r>
            <w:r w:rsidR="00C77B19" w:rsidRPr="0074279F">
              <w:t>580</w:t>
            </w:r>
          </w:p>
        </w:tc>
      </w:tr>
    </w:tbl>
    <w:p w:rsidR="00842F93" w:rsidRPr="0074279F" w:rsidRDefault="00842F93" w:rsidP="00842F93">
      <w:pPr>
        <w:jc w:val="both"/>
      </w:pPr>
    </w:p>
    <w:p w:rsidR="004B0DB0" w:rsidRDefault="00842F93" w:rsidP="0074279F">
      <w:pPr>
        <w:ind w:firstLine="708"/>
        <w:jc w:val="both"/>
      </w:pPr>
      <w:r>
        <w:t>Согласно данным таблицы №33</w:t>
      </w:r>
      <w:r w:rsidR="002037D2" w:rsidRPr="0074279F">
        <w:t xml:space="preserve">  с каждым годом происходит увеличение количество мероприятий и их участников. </w:t>
      </w:r>
    </w:p>
    <w:p w:rsidR="00842F93" w:rsidRDefault="00842F93" w:rsidP="0074279F">
      <w:pPr>
        <w:ind w:firstLine="708"/>
        <w:jc w:val="both"/>
      </w:pPr>
    </w:p>
    <w:p w:rsidR="00842F93" w:rsidRPr="0074279F" w:rsidRDefault="00842F93" w:rsidP="0074279F">
      <w:pPr>
        <w:ind w:firstLine="708"/>
        <w:jc w:val="both"/>
      </w:pPr>
    </w:p>
    <w:p w:rsidR="005F242B" w:rsidRPr="0074279F" w:rsidRDefault="00842F93" w:rsidP="0074279F">
      <w:pPr>
        <w:spacing w:after="200"/>
        <w:jc w:val="right"/>
        <w:rPr>
          <w:rFonts w:eastAsia="Calibri"/>
          <w:lang w:eastAsia="en-US"/>
        </w:rPr>
      </w:pPr>
      <w:r>
        <w:rPr>
          <w:rFonts w:eastAsia="Calibri"/>
          <w:lang w:eastAsia="en-US"/>
        </w:rPr>
        <w:t>Таблица № 34</w:t>
      </w:r>
    </w:p>
    <w:p w:rsidR="005F242B" w:rsidRPr="0074279F" w:rsidRDefault="005F242B" w:rsidP="0074279F">
      <w:pPr>
        <w:spacing w:after="200"/>
        <w:ind w:left="567" w:firstLine="709"/>
        <w:contextualSpacing/>
        <w:jc w:val="center"/>
        <w:rPr>
          <w:rFonts w:eastAsia="Calibri"/>
          <w:b/>
          <w:lang w:eastAsia="en-US"/>
        </w:rPr>
      </w:pPr>
      <w:r w:rsidRPr="0074279F">
        <w:rPr>
          <w:rFonts w:eastAsia="Calibri"/>
          <w:b/>
          <w:lang w:eastAsia="en-US"/>
        </w:rPr>
        <w:t>Количество  жителей микрорайона в массовых катаниях на коньках</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2673"/>
        <w:gridCol w:w="2129"/>
        <w:gridCol w:w="2716"/>
      </w:tblGrid>
      <w:tr w:rsidR="005F242B" w:rsidRPr="0074279F" w:rsidTr="00915C0A">
        <w:trPr>
          <w:cantSplit/>
          <w:trHeight w:val="461"/>
          <w:jc w:val="center"/>
        </w:trPr>
        <w:tc>
          <w:tcPr>
            <w:tcW w:w="254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jc w:val="center"/>
              <w:rPr>
                <w:rFonts w:eastAsia="Calibri"/>
                <w:b/>
                <w:lang w:eastAsia="en-US"/>
              </w:rPr>
            </w:pPr>
            <w:r w:rsidRPr="0074279F">
              <w:rPr>
                <w:rFonts w:eastAsia="Calibri"/>
                <w:b/>
                <w:lang w:eastAsia="en-US"/>
              </w:rPr>
              <w:t>Учебный год</w:t>
            </w:r>
          </w:p>
        </w:tc>
        <w:tc>
          <w:tcPr>
            <w:tcW w:w="267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b/>
                <w:lang w:eastAsia="en-US"/>
              </w:rPr>
            </w:pPr>
            <w:r w:rsidRPr="0074279F">
              <w:rPr>
                <w:rFonts w:eastAsia="Calibri"/>
                <w:b/>
                <w:lang w:eastAsia="en-US"/>
              </w:rPr>
              <w:t>Дети</w:t>
            </w:r>
          </w:p>
          <w:p w:rsidR="005F242B" w:rsidRPr="0074279F" w:rsidRDefault="005F242B" w:rsidP="0074279F">
            <w:pPr>
              <w:ind w:firstLine="34"/>
              <w:jc w:val="center"/>
              <w:rPr>
                <w:rFonts w:eastAsia="Calibri"/>
                <w:b/>
                <w:lang w:eastAsia="en-US"/>
              </w:rPr>
            </w:pPr>
            <w:r w:rsidRPr="0074279F">
              <w:rPr>
                <w:rFonts w:eastAsia="Calibri"/>
                <w:b/>
                <w:lang w:eastAsia="en-US"/>
              </w:rPr>
              <w:t>микрорайона</w:t>
            </w:r>
          </w:p>
        </w:tc>
        <w:tc>
          <w:tcPr>
            <w:tcW w:w="2129"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b/>
                <w:lang w:eastAsia="en-US"/>
              </w:rPr>
            </w:pPr>
            <w:r w:rsidRPr="0074279F">
              <w:rPr>
                <w:rFonts w:eastAsia="Calibri"/>
                <w:b/>
                <w:lang w:eastAsia="en-US"/>
              </w:rPr>
              <w:t>Жители</w:t>
            </w:r>
          </w:p>
          <w:p w:rsidR="005F242B" w:rsidRPr="0074279F" w:rsidRDefault="005F242B" w:rsidP="0074279F">
            <w:pPr>
              <w:ind w:firstLine="34"/>
              <w:jc w:val="center"/>
              <w:rPr>
                <w:rFonts w:eastAsia="Calibri"/>
                <w:b/>
                <w:lang w:eastAsia="en-US"/>
              </w:rPr>
            </w:pPr>
            <w:r w:rsidRPr="0074279F">
              <w:rPr>
                <w:rFonts w:eastAsia="Calibri"/>
                <w:b/>
                <w:lang w:eastAsia="en-US"/>
              </w:rPr>
              <w:t>микрорайона</w:t>
            </w:r>
          </w:p>
        </w:tc>
        <w:tc>
          <w:tcPr>
            <w:tcW w:w="2716"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b/>
                <w:lang w:eastAsia="en-US"/>
              </w:rPr>
            </w:pPr>
            <w:r w:rsidRPr="0074279F">
              <w:rPr>
                <w:rFonts w:eastAsia="Calibri"/>
                <w:b/>
                <w:lang w:eastAsia="en-US"/>
              </w:rPr>
              <w:t>Всего</w:t>
            </w:r>
          </w:p>
        </w:tc>
      </w:tr>
      <w:tr w:rsidR="005F242B" w:rsidRPr="0074279F" w:rsidTr="00915C0A">
        <w:trPr>
          <w:trHeight w:val="233"/>
          <w:jc w:val="center"/>
        </w:trPr>
        <w:tc>
          <w:tcPr>
            <w:tcW w:w="254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2015-2016</w:t>
            </w:r>
          </w:p>
        </w:tc>
        <w:tc>
          <w:tcPr>
            <w:tcW w:w="267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2050</w:t>
            </w:r>
          </w:p>
        </w:tc>
        <w:tc>
          <w:tcPr>
            <w:tcW w:w="2129"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1010</w:t>
            </w:r>
          </w:p>
        </w:tc>
        <w:tc>
          <w:tcPr>
            <w:tcW w:w="2716"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3060</w:t>
            </w:r>
          </w:p>
        </w:tc>
      </w:tr>
      <w:tr w:rsidR="005F242B" w:rsidRPr="0074279F" w:rsidTr="00915C0A">
        <w:trPr>
          <w:trHeight w:val="233"/>
          <w:jc w:val="center"/>
        </w:trPr>
        <w:tc>
          <w:tcPr>
            <w:tcW w:w="254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2016-2017</w:t>
            </w:r>
          </w:p>
        </w:tc>
        <w:tc>
          <w:tcPr>
            <w:tcW w:w="267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2100</w:t>
            </w:r>
          </w:p>
        </w:tc>
        <w:tc>
          <w:tcPr>
            <w:tcW w:w="2129"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1000</w:t>
            </w:r>
          </w:p>
        </w:tc>
        <w:tc>
          <w:tcPr>
            <w:tcW w:w="2716"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3100</w:t>
            </w:r>
          </w:p>
        </w:tc>
      </w:tr>
      <w:tr w:rsidR="005F242B" w:rsidRPr="0074279F" w:rsidTr="00915C0A">
        <w:trPr>
          <w:trHeight w:val="233"/>
          <w:jc w:val="center"/>
        </w:trPr>
        <w:tc>
          <w:tcPr>
            <w:tcW w:w="254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2017-2018</w:t>
            </w:r>
          </w:p>
        </w:tc>
        <w:tc>
          <w:tcPr>
            <w:tcW w:w="267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2100</w:t>
            </w:r>
          </w:p>
        </w:tc>
        <w:tc>
          <w:tcPr>
            <w:tcW w:w="2129"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1200</w:t>
            </w:r>
          </w:p>
        </w:tc>
        <w:tc>
          <w:tcPr>
            <w:tcW w:w="2716"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3300</w:t>
            </w:r>
          </w:p>
        </w:tc>
      </w:tr>
      <w:tr w:rsidR="005F242B" w:rsidRPr="0074279F" w:rsidTr="00915C0A">
        <w:trPr>
          <w:trHeight w:val="233"/>
          <w:jc w:val="center"/>
        </w:trPr>
        <w:tc>
          <w:tcPr>
            <w:tcW w:w="254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2018-2019</w:t>
            </w:r>
          </w:p>
        </w:tc>
        <w:tc>
          <w:tcPr>
            <w:tcW w:w="267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2200</w:t>
            </w:r>
          </w:p>
        </w:tc>
        <w:tc>
          <w:tcPr>
            <w:tcW w:w="2129"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1200</w:t>
            </w:r>
          </w:p>
        </w:tc>
        <w:tc>
          <w:tcPr>
            <w:tcW w:w="2716"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3400</w:t>
            </w:r>
          </w:p>
        </w:tc>
      </w:tr>
      <w:tr w:rsidR="005F242B" w:rsidRPr="0074279F" w:rsidTr="00915C0A">
        <w:trPr>
          <w:trHeight w:val="233"/>
          <w:jc w:val="center"/>
        </w:trPr>
        <w:tc>
          <w:tcPr>
            <w:tcW w:w="2543" w:type="dxa"/>
            <w:tcBorders>
              <w:top w:val="single" w:sz="4" w:space="0" w:color="auto"/>
              <w:left w:val="single" w:sz="4" w:space="0" w:color="auto"/>
              <w:bottom w:val="single" w:sz="4" w:space="0" w:color="auto"/>
              <w:right w:val="single" w:sz="4" w:space="0" w:color="auto"/>
            </w:tcBorders>
            <w:hideMark/>
          </w:tcPr>
          <w:p w:rsidR="005F242B" w:rsidRPr="0074279F" w:rsidRDefault="005F242B" w:rsidP="0074279F">
            <w:pPr>
              <w:ind w:firstLine="34"/>
              <w:jc w:val="center"/>
              <w:rPr>
                <w:rFonts w:eastAsia="Calibri"/>
                <w:lang w:eastAsia="en-US"/>
              </w:rPr>
            </w:pPr>
            <w:r w:rsidRPr="0074279F">
              <w:rPr>
                <w:rFonts w:eastAsia="Calibri"/>
                <w:lang w:eastAsia="en-US"/>
              </w:rPr>
              <w:t>2019-2020</w:t>
            </w:r>
          </w:p>
        </w:tc>
        <w:tc>
          <w:tcPr>
            <w:tcW w:w="2673" w:type="dxa"/>
            <w:tcBorders>
              <w:top w:val="single" w:sz="4" w:space="0" w:color="auto"/>
              <w:left w:val="single" w:sz="4" w:space="0" w:color="auto"/>
              <w:bottom w:val="single" w:sz="4" w:space="0" w:color="auto"/>
              <w:right w:val="single" w:sz="4" w:space="0" w:color="auto"/>
            </w:tcBorders>
          </w:tcPr>
          <w:p w:rsidR="005F242B" w:rsidRPr="0074279F" w:rsidRDefault="00F45392" w:rsidP="0074279F">
            <w:pPr>
              <w:ind w:firstLine="34"/>
              <w:jc w:val="center"/>
              <w:rPr>
                <w:rFonts w:eastAsia="Calibri"/>
                <w:lang w:eastAsia="en-US"/>
              </w:rPr>
            </w:pPr>
            <w:r w:rsidRPr="0074279F">
              <w:rPr>
                <w:rFonts w:eastAsia="Calibri"/>
                <w:lang w:eastAsia="en-US"/>
              </w:rPr>
              <w:t>2250</w:t>
            </w:r>
          </w:p>
        </w:tc>
        <w:tc>
          <w:tcPr>
            <w:tcW w:w="2129" w:type="dxa"/>
            <w:tcBorders>
              <w:top w:val="single" w:sz="4" w:space="0" w:color="auto"/>
              <w:left w:val="single" w:sz="4" w:space="0" w:color="auto"/>
              <w:bottom w:val="single" w:sz="4" w:space="0" w:color="auto"/>
              <w:right w:val="single" w:sz="4" w:space="0" w:color="auto"/>
            </w:tcBorders>
          </w:tcPr>
          <w:p w:rsidR="005F242B" w:rsidRPr="0074279F" w:rsidRDefault="00F45392" w:rsidP="0074279F">
            <w:pPr>
              <w:ind w:firstLine="34"/>
              <w:jc w:val="center"/>
              <w:rPr>
                <w:rFonts w:eastAsia="Calibri"/>
                <w:lang w:eastAsia="en-US"/>
              </w:rPr>
            </w:pPr>
            <w:r w:rsidRPr="0074279F">
              <w:rPr>
                <w:rFonts w:eastAsia="Calibri"/>
                <w:lang w:eastAsia="en-US"/>
              </w:rPr>
              <w:t>1300</w:t>
            </w:r>
          </w:p>
        </w:tc>
        <w:tc>
          <w:tcPr>
            <w:tcW w:w="2716" w:type="dxa"/>
            <w:tcBorders>
              <w:top w:val="single" w:sz="4" w:space="0" w:color="auto"/>
              <w:left w:val="single" w:sz="4" w:space="0" w:color="auto"/>
              <w:bottom w:val="single" w:sz="4" w:space="0" w:color="auto"/>
              <w:right w:val="single" w:sz="4" w:space="0" w:color="auto"/>
            </w:tcBorders>
          </w:tcPr>
          <w:p w:rsidR="005F242B" w:rsidRPr="0074279F" w:rsidRDefault="00F45392" w:rsidP="0074279F">
            <w:pPr>
              <w:ind w:firstLine="34"/>
              <w:jc w:val="center"/>
              <w:rPr>
                <w:rFonts w:eastAsia="Calibri"/>
                <w:lang w:eastAsia="en-US"/>
              </w:rPr>
            </w:pPr>
            <w:r w:rsidRPr="0074279F">
              <w:rPr>
                <w:rFonts w:eastAsia="Calibri"/>
                <w:lang w:eastAsia="en-US"/>
              </w:rPr>
              <w:t>3550</w:t>
            </w:r>
          </w:p>
        </w:tc>
      </w:tr>
      <w:tr w:rsidR="00A919CC" w:rsidRPr="0074279F" w:rsidTr="00915C0A">
        <w:trPr>
          <w:trHeight w:val="233"/>
          <w:jc w:val="center"/>
        </w:trPr>
        <w:tc>
          <w:tcPr>
            <w:tcW w:w="2543" w:type="dxa"/>
            <w:tcBorders>
              <w:top w:val="single" w:sz="4" w:space="0" w:color="auto"/>
              <w:left w:val="single" w:sz="4" w:space="0" w:color="auto"/>
              <w:bottom w:val="single" w:sz="4" w:space="0" w:color="auto"/>
              <w:right w:val="single" w:sz="4" w:space="0" w:color="auto"/>
            </w:tcBorders>
          </w:tcPr>
          <w:p w:rsidR="00A919CC" w:rsidRPr="0074279F" w:rsidRDefault="00E810B5" w:rsidP="0074279F">
            <w:pPr>
              <w:ind w:firstLine="34"/>
              <w:jc w:val="center"/>
              <w:rPr>
                <w:rFonts w:eastAsia="Calibri"/>
                <w:lang w:eastAsia="en-US"/>
              </w:rPr>
            </w:pPr>
            <w:r w:rsidRPr="0074279F">
              <w:rPr>
                <w:rFonts w:eastAsia="Calibri"/>
                <w:lang w:eastAsia="en-US"/>
              </w:rPr>
              <w:t>2020-2021</w:t>
            </w:r>
          </w:p>
        </w:tc>
        <w:tc>
          <w:tcPr>
            <w:tcW w:w="2673" w:type="dxa"/>
            <w:tcBorders>
              <w:top w:val="single" w:sz="4" w:space="0" w:color="auto"/>
              <w:left w:val="single" w:sz="4" w:space="0" w:color="auto"/>
              <w:bottom w:val="single" w:sz="4" w:space="0" w:color="auto"/>
              <w:right w:val="single" w:sz="4" w:space="0" w:color="auto"/>
            </w:tcBorders>
          </w:tcPr>
          <w:p w:rsidR="00A919CC" w:rsidRPr="0074279F" w:rsidRDefault="00E810B5" w:rsidP="0074279F">
            <w:pPr>
              <w:ind w:firstLine="34"/>
              <w:jc w:val="center"/>
              <w:rPr>
                <w:rFonts w:eastAsia="Calibri"/>
                <w:lang w:eastAsia="en-US"/>
              </w:rPr>
            </w:pPr>
            <w:r w:rsidRPr="0074279F">
              <w:rPr>
                <w:rFonts w:eastAsia="Calibri"/>
                <w:lang w:eastAsia="en-US"/>
              </w:rPr>
              <w:t>3000</w:t>
            </w:r>
          </w:p>
        </w:tc>
        <w:tc>
          <w:tcPr>
            <w:tcW w:w="2129" w:type="dxa"/>
            <w:tcBorders>
              <w:top w:val="single" w:sz="4" w:space="0" w:color="auto"/>
              <w:left w:val="single" w:sz="4" w:space="0" w:color="auto"/>
              <w:bottom w:val="single" w:sz="4" w:space="0" w:color="auto"/>
              <w:right w:val="single" w:sz="4" w:space="0" w:color="auto"/>
            </w:tcBorders>
          </w:tcPr>
          <w:p w:rsidR="00A919CC" w:rsidRPr="0074279F" w:rsidRDefault="00E810B5" w:rsidP="0074279F">
            <w:pPr>
              <w:ind w:firstLine="34"/>
              <w:jc w:val="center"/>
              <w:rPr>
                <w:rFonts w:eastAsia="Calibri"/>
                <w:lang w:eastAsia="en-US"/>
              </w:rPr>
            </w:pPr>
            <w:r w:rsidRPr="0074279F">
              <w:rPr>
                <w:rFonts w:eastAsia="Calibri"/>
                <w:lang w:eastAsia="en-US"/>
              </w:rPr>
              <w:t>2000</w:t>
            </w:r>
          </w:p>
        </w:tc>
        <w:tc>
          <w:tcPr>
            <w:tcW w:w="2716" w:type="dxa"/>
            <w:tcBorders>
              <w:top w:val="single" w:sz="4" w:space="0" w:color="auto"/>
              <w:left w:val="single" w:sz="4" w:space="0" w:color="auto"/>
              <w:bottom w:val="single" w:sz="4" w:space="0" w:color="auto"/>
              <w:right w:val="single" w:sz="4" w:space="0" w:color="auto"/>
            </w:tcBorders>
          </w:tcPr>
          <w:p w:rsidR="00A919CC" w:rsidRPr="0074279F" w:rsidRDefault="00E810B5" w:rsidP="0074279F">
            <w:pPr>
              <w:ind w:firstLine="34"/>
              <w:jc w:val="center"/>
              <w:rPr>
                <w:rFonts w:eastAsia="Calibri"/>
                <w:lang w:eastAsia="en-US"/>
              </w:rPr>
            </w:pPr>
            <w:r w:rsidRPr="0074279F">
              <w:rPr>
                <w:rFonts w:eastAsia="Calibri"/>
                <w:lang w:eastAsia="en-US"/>
              </w:rPr>
              <w:t>5000</w:t>
            </w:r>
          </w:p>
        </w:tc>
      </w:tr>
      <w:tr w:rsidR="00915C0A" w:rsidRPr="0074279F" w:rsidTr="00915C0A">
        <w:trPr>
          <w:trHeight w:val="233"/>
          <w:jc w:val="center"/>
        </w:trPr>
        <w:tc>
          <w:tcPr>
            <w:tcW w:w="254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ind w:firstLine="34"/>
              <w:jc w:val="center"/>
              <w:rPr>
                <w:rFonts w:eastAsia="Calibri"/>
                <w:lang w:eastAsia="en-US"/>
              </w:rPr>
            </w:pPr>
            <w:r w:rsidRPr="0074279F">
              <w:rPr>
                <w:rFonts w:eastAsia="Calibri"/>
                <w:lang w:eastAsia="en-US"/>
              </w:rPr>
              <w:t>2021-2022</w:t>
            </w:r>
          </w:p>
        </w:tc>
        <w:tc>
          <w:tcPr>
            <w:tcW w:w="2673"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ind w:firstLine="34"/>
              <w:jc w:val="center"/>
              <w:rPr>
                <w:rFonts w:eastAsia="Calibri"/>
                <w:lang w:eastAsia="en-US"/>
              </w:rPr>
            </w:pPr>
            <w:r w:rsidRPr="0074279F">
              <w:rPr>
                <w:rFonts w:eastAsia="Calibri"/>
                <w:lang w:eastAsia="en-US"/>
              </w:rPr>
              <w:t>3000</w:t>
            </w:r>
          </w:p>
        </w:tc>
        <w:tc>
          <w:tcPr>
            <w:tcW w:w="2129"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ind w:firstLine="34"/>
              <w:jc w:val="center"/>
              <w:rPr>
                <w:rFonts w:eastAsia="Calibri"/>
                <w:lang w:eastAsia="en-US"/>
              </w:rPr>
            </w:pPr>
            <w:r w:rsidRPr="0074279F">
              <w:rPr>
                <w:rFonts w:eastAsia="Calibri"/>
                <w:lang w:eastAsia="en-US"/>
              </w:rPr>
              <w:t>2000</w:t>
            </w:r>
          </w:p>
        </w:tc>
        <w:tc>
          <w:tcPr>
            <w:tcW w:w="2716" w:type="dxa"/>
            <w:tcBorders>
              <w:top w:val="single" w:sz="4" w:space="0" w:color="auto"/>
              <w:left w:val="single" w:sz="4" w:space="0" w:color="auto"/>
              <w:bottom w:val="single" w:sz="4" w:space="0" w:color="auto"/>
              <w:right w:val="single" w:sz="4" w:space="0" w:color="auto"/>
            </w:tcBorders>
          </w:tcPr>
          <w:p w:rsidR="00915C0A" w:rsidRPr="0074279F" w:rsidRDefault="00915C0A" w:rsidP="0074279F">
            <w:pPr>
              <w:ind w:firstLine="34"/>
              <w:jc w:val="center"/>
              <w:rPr>
                <w:rFonts w:eastAsia="Calibri"/>
                <w:lang w:eastAsia="en-US"/>
              </w:rPr>
            </w:pPr>
            <w:r w:rsidRPr="0074279F">
              <w:rPr>
                <w:rFonts w:eastAsia="Calibri"/>
                <w:lang w:eastAsia="en-US"/>
              </w:rPr>
              <w:t>5000</w:t>
            </w:r>
          </w:p>
        </w:tc>
      </w:tr>
    </w:tbl>
    <w:p w:rsidR="005F242B" w:rsidRPr="0074279F" w:rsidRDefault="005F242B" w:rsidP="0074279F">
      <w:pPr>
        <w:spacing w:after="200"/>
        <w:ind w:firstLine="708"/>
        <w:jc w:val="both"/>
        <w:rPr>
          <w:rFonts w:eastAsia="Calibri"/>
          <w:lang w:eastAsia="en-US"/>
        </w:rPr>
      </w:pPr>
      <w:r w:rsidRPr="0074279F">
        <w:rPr>
          <w:rFonts w:eastAsia="Calibri"/>
          <w:lang w:eastAsia="en-US"/>
        </w:rPr>
        <w:t xml:space="preserve">Спортивно-массовые мероприятия способствуют привлечению детей и взрослых микрорайона к систематическим занятиям физической культурой </w:t>
      </w:r>
      <w:r w:rsidR="00842F93">
        <w:rPr>
          <w:rFonts w:eastAsia="Calibri"/>
          <w:lang w:eastAsia="en-US"/>
        </w:rPr>
        <w:t>и спортом круглый год (табл. № 34</w:t>
      </w:r>
      <w:r w:rsidRPr="0074279F">
        <w:rPr>
          <w:rFonts w:eastAsia="Calibri"/>
          <w:lang w:eastAsia="en-US"/>
        </w:rPr>
        <w:t>).</w:t>
      </w:r>
    </w:p>
    <w:p w:rsidR="005F242B" w:rsidRPr="0074279F" w:rsidRDefault="00842F93" w:rsidP="0074279F">
      <w:pPr>
        <w:spacing w:after="200"/>
        <w:ind w:firstLine="708"/>
        <w:jc w:val="right"/>
        <w:rPr>
          <w:rFonts w:eastAsia="Calibri"/>
          <w:lang w:eastAsia="en-US"/>
        </w:rPr>
      </w:pPr>
      <w:r>
        <w:rPr>
          <w:rFonts w:eastAsia="Calibri"/>
          <w:lang w:eastAsia="en-US"/>
        </w:rPr>
        <w:t>Таблица №35</w:t>
      </w:r>
      <w:r w:rsidR="005F242B" w:rsidRPr="0074279F">
        <w:rPr>
          <w:rFonts w:eastAsia="Calibri"/>
          <w:lang w:eastAsia="en-US"/>
        </w:rPr>
        <w:t>.</w:t>
      </w:r>
    </w:p>
    <w:tbl>
      <w:tblPr>
        <w:tblW w:w="10186" w:type="dxa"/>
        <w:jc w:val="center"/>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3767"/>
        <w:gridCol w:w="1417"/>
        <w:gridCol w:w="1762"/>
        <w:gridCol w:w="992"/>
        <w:gridCol w:w="1134"/>
      </w:tblGrid>
      <w:tr w:rsidR="008C46FB" w:rsidRPr="0074279F" w:rsidTr="0037257A">
        <w:trPr>
          <w:jc w:val="center"/>
        </w:trPr>
        <w:tc>
          <w:tcPr>
            <w:tcW w:w="1114" w:type="dxa"/>
            <w:shd w:val="clear" w:color="auto" w:fill="auto"/>
          </w:tcPr>
          <w:p w:rsidR="008C46FB" w:rsidRPr="0037257A" w:rsidRDefault="008C46FB" w:rsidP="0074279F">
            <w:pPr>
              <w:jc w:val="center"/>
              <w:rPr>
                <w:rFonts w:eastAsia="Calibri"/>
                <w:b/>
                <w:sz w:val="14"/>
              </w:rPr>
            </w:pPr>
            <w:r w:rsidRPr="0037257A">
              <w:rPr>
                <w:rFonts w:eastAsia="Calibri"/>
                <w:b/>
                <w:sz w:val="14"/>
              </w:rPr>
              <w:t xml:space="preserve">№ </w:t>
            </w:r>
            <w:proofErr w:type="gramStart"/>
            <w:r w:rsidRPr="0037257A">
              <w:rPr>
                <w:rFonts w:eastAsia="Calibri"/>
                <w:b/>
                <w:sz w:val="14"/>
              </w:rPr>
              <w:t>п</w:t>
            </w:r>
            <w:proofErr w:type="gramEnd"/>
            <w:r w:rsidRPr="0037257A">
              <w:rPr>
                <w:rFonts w:eastAsia="Calibri"/>
                <w:b/>
                <w:sz w:val="14"/>
              </w:rPr>
              <w:t>/п</w:t>
            </w:r>
          </w:p>
        </w:tc>
        <w:tc>
          <w:tcPr>
            <w:tcW w:w="3767" w:type="dxa"/>
            <w:shd w:val="clear" w:color="auto" w:fill="auto"/>
          </w:tcPr>
          <w:p w:rsidR="008C46FB" w:rsidRPr="0037257A" w:rsidRDefault="008C46FB" w:rsidP="0074279F">
            <w:pPr>
              <w:jc w:val="center"/>
              <w:rPr>
                <w:rFonts w:eastAsia="Calibri"/>
                <w:b/>
                <w:sz w:val="14"/>
              </w:rPr>
            </w:pPr>
            <w:r w:rsidRPr="0037257A">
              <w:rPr>
                <w:rFonts w:eastAsia="Calibri"/>
                <w:b/>
                <w:sz w:val="14"/>
              </w:rPr>
              <w:t xml:space="preserve">Наименование </w:t>
            </w:r>
          </w:p>
          <w:p w:rsidR="008C46FB" w:rsidRPr="0037257A" w:rsidRDefault="008C46FB" w:rsidP="0074279F">
            <w:pPr>
              <w:jc w:val="center"/>
              <w:rPr>
                <w:rFonts w:eastAsia="Calibri"/>
                <w:b/>
                <w:sz w:val="14"/>
              </w:rPr>
            </w:pPr>
            <w:r w:rsidRPr="0037257A">
              <w:rPr>
                <w:rFonts w:eastAsia="Calibri"/>
                <w:b/>
                <w:sz w:val="14"/>
              </w:rPr>
              <w:t>мероприятия</w:t>
            </w:r>
          </w:p>
        </w:tc>
        <w:tc>
          <w:tcPr>
            <w:tcW w:w="1417" w:type="dxa"/>
            <w:shd w:val="clear" w:color="auto" w:fill="auto"/>
          </w:tcPr>
          <w:p w:rsidR="008C46FB" w:rsidRPr="0037257A" w:rsidRDefault="008C46FB" w:rsidP="0074279F">
            <w:pPr>
              <w:jc w:val="center"/>
              <w:rPr>
                <w:rFonts w:eastAsia="Calibri"/>
                <w:b/>
                <w:sz w:val="14"/>
              </w:rPr>
            </w:pPr>
            <w:r w:rsidRPr="0037257A">
              <w:rPr>
                <w:rFonts w:eastAsia="Calibri"/>
                <w:b/>
                <w:sz w:val="14"/>
              </w:rPr>
              <w:t>Дата проведения</w:t>
            </w:r>
          </w:p>
        </w:tc>
        <w:tc>
          <w:tcPr>
            <w:tcW w:w="1762" w:type="dxa"/>
            <w:shd w:val="clear" w:color="auto" w:fill="auto"/>
          </w:tcPr>
          <w:p w:rsidR="008C46FB" w:rsidRPr="0037257A" w:rsidRDefault="008C46FB" w:rsidP="0074279F">
            <w:pPr>
              <w:jc w:val="center"/>
              <w:rPr>
                <w:rFonts w:eastAsia="Calibri"/>
                <w:b/>
                <w:sz w:val="14"/>
              </w:rPr>
            </w:pPr>
            <w:r w:rsidRPr="0037257A">
              <w:rPr>
                <w:rFonts w:eastAsia="Calibri"/>
                <w:b/>
                <w:sz w:val="14"/>
              </w:rPr>
              <w:t xml:space="preserve">Категория </w:t>
            </w:r>
          </w:p>
          <w:p w:rsidR="008C46FB" w:rsidRPr="0037257A" w:rsidRDefault="008C46FB" w:rsidP="0074279F">
            <w:pPr>
              <w:jc w:val="center"/>
              <w:rPr>
                <w:rFonts w:eastAsia="Calibri"/>
                <w:b/>
                <w:sz w:val="14"/>
              </w:rPr>
            </w:pPr>
            <w:r w:rsidRPr="0037257A">
              <w:rPr>
                <w:rFonts w:eastAsia="Calibri"/>
                <w:b/>
                <w:sz w:val="14"/>
              </w:rPr>
              <w:t>участников</w:t>
            </w:r>
          </w:p>
        </w:tc>
        <w:tc>
          <w:tcPr>
            <w:tcW w:w="992" w:type="dxa"/>
            <w:shd w:val="clear" w:color="auto" w:fill="auto"/>
          </w:tcPr>
          <w:p w:rsidR="008C46FB" w:rsidRPr="0037257A" w:rsidRDefault="008C46FB" w:rsidP="0074279F">
            <w:pPr>
              <w:jc w:val="center"/>
              <w:rPr>
                <w:rFonts w:eastAsia="Calibri"/>
                <w:b/>
                <w:sz w:val="14"/>
              </w:rPr>
            </w:pPr>
            <w:r w:rsidRPr="0037257A">
              <w:rPr>
                <w:rFonts w:eastAsia="Calibri"/>
                <w:b/>
                <w:sz w:val="14"/>
              </w:rPr>
              <w:t>Количество участников/чел.</w:t>
            </w:r>
          </w:p>
        </w:tc>
        <w:tc>
          <w:tcPr>
            <w:tcW w:w="1134" w:type="dxa"/>
          </w:tcPr>
          <w:p w:rsidR="008C46FB" w:rsidRPr="0037257A" w:rsidRDefault="008C46FB" w:rsidP="0074279F">
            <w:pPr>
              <w:jc w:val="center"/>
              <w:rPr>
                <w:rFonts w:eastAsia="Calibri"/>
                <w:b/>
                <w:sz w:val="14"/>
              </w:rPr>
            </w:pPr>
            <w:r w:rsidRPr="0037257A">
              <w:rPr>
                <w:rFonts w:eastAsia="Calibri"/>
                <w:b/>
                <w:sz w:val="14"/>
              </w:rPr>
              <w:t>Примечание</w:t>
            </w:r>
          </w:p>
        </w:tc>
      </w:tr>
      <w:tr w:rsidR="008C46FB" w:rsidRPr="0074279F" w:rsidTr="0037257A">
        <w:trPr>
          <w:jc w:val="center"/>
        </w:trPr>
        <w:tc>
          <w:tcPr>
            <w:tcW w:w="10186" w:type="dxa"/>
            <w:gridSpan w:val="6"/>
            <w:shd w:val="clear" w:color="auto" w:fill="auto"/>
          </w:tcPr>
          <w:p w:rsidR="008C46FB" w:rsidRPr="0074279F" w:rsidRDefault="008C46FB" w:rsidP="0074279F">
            <w:pPr>
              <w:jc w:val="center"/>
              <w:rPr>
                <w:rFonts w:eastAsia="Calibri"/>
                <w:b/>
              </w:rPr>
            </w:pPr>
            <w:r w:rsidRPr="0074279F">
              <w:rPr>
                <w:rFonts w:eastAsia="Calibri"/>
                <w:b/>
                <w:lang w:val="en-US"/>
              </w:rPr>
              <w:t xml:space="preserve">I </w:t>
            </w:r>
            <w:r w:rsidRPr="0074279F">
              <w:rPr>
                <w:rFonts w:eastAsia="Calibri"/>
                <w:b/>
              </w:rPr>
              <w:t xml:space="preserve"> Городские мероприятия</w:t>
            </w:r>
          </w:p>
        </w:tc>
      </w:tr>
      <w:tr w:rsidR="008C46FB" w:rsidRPr="0074279F" w:rsidTr="0037257A">
        <w:trPr>
          <w:jc w:val="center"/>
        </w:trPr>
        <w:tc>
          <w:tcPr>
            <w:tcW w:w="1114" w:type="dxa"/>
            <w:shd w:val="clear" w:color="auto" w:fill="auto"/>
          </w:tcPr>
          <w:p w:rsidR="008C46FB" w:rsidRPr="0074279F" w:rsidRDefault="008C46FB" w:rsidP="0074279F">
            <w:pPr>
              <w:pStyle w:val="a4"/>
              <w:numPr>
                <w:ilvl w:val="0"/>
                <w:numId w:val="14"/>
              </w:numPr>
              <w:ind w:left="1069"/>
              <w:jc w:val="center"/>
              <w:rPr>
                <w:rFonts w:eastAsia="Calibri"/>
              </w:rPr>
            </w:pPr>
          </w:p>
        </w:tc>
        <w:tc>
          <w:tcPr>
            <w:tcW w:w="3767" w:type="dxa"/>
            <w:shd w:val="clear" w:color="auto" w:fill="auto"/>
          </w:tcPr>
          <w:p w:rsidR="008C46FB" w:rsidRPr="0074279F" w:rsidRDefault="005439E6" w:rsidP="0074279F">
            <w:pPr>
              <w:jc w:val="both"/>
              <w:rPr>
                <w:rFonts w:eastAsia="Calibri"/>
              </w:rPr>
            </w:pPr>
            <w:r w:rsidRPr="0074279F">
              <w:rPr>
                <w:rFonts w:eastAsia="Calibri"/>
              </w:rPr>
              <w:t xml:space="preserve">Открытое первенство МАУ ДО «ДЮСШ №5» по ОФП с элементами киокусинкай </w:t>
            </w:r>
          </w:p>
        </w:tc>
        <w:tc>
          <w:tcPr>
            <w:tcW w:w="1417" w:type="dxa"/>
            <w:shd w:val="clear" w:color="auto" w:fill="auto"/>
          </w:tcPr>
          <w:p w:rsidR="008C46FB" w:rsidRPr="0074279F" w:rsidRDefault="005439E6" w:rsidP="0074279F">
            <w:pPr>
              <w:jc w:val="both"/>
              <w:rPr>
                <w:rFonts w:eastAsia="Calibri"/>
              </w:rPr>
            </w:pPr>
            <w:r w:rsidRPr="0074279F">
              <w:rPr>
                <w:rFonts w:eastAsia="Calibri"/>
              </w:rPr>
              <w:t>26.09.2021</w:t>
            </w:r>
          </w:p>
        </w:tc>
        <w:tc>
          <w:tcPr>
            <w:tcW w:w="1762" w:type="dxa"/>
            <w:shd w:val="clear" w:color="auto" w:fill="auto"/>
          </w:tcPr>
          <w:p w:rsidR="008C46FB" w:rsidRPr="0074279F" w:rsidRDefault="005439E6" w:rsidP="0074279F">
            <w:pPr>
              <w:ind w:left="-108" w:right="-108"/>
              <w:jc w:val="both"/>
              <w:rPr>
                <w:rFonts w:eastAsia="Calibri"/>
              </w:rPr>
            </w:pPr>
            <w:r w:rsidRPr="0074279F">
              <w:rPr>
                <w:rFonts w:eastAsia="Calibri"/>
              </w:rPr>
              <w:t>Спортсмены города Новокузнецка</w:t>
            </w:r>
          </w:p>
        </w:tc>
        <w:tc>
          <w:tcPr>
            <w:tcW w:w="992" w:type="dxa"/>
            <w:shd w:val="clear" w:color="auto" w:fill="auto"/>
          </w:tcPr>
          <w:p w:rsidR="008C46FB" w:rsidRPr="0074279F" w:rsidRDefault="005439E6" w:rsidP="0074279F">
            <w:pPr>
              <w:jc w:val="both"/>
              <w:rPr>
                <w:rFonts w:eastAsia="Calibri"/>
              </w:rPr>
            </w:pPr>
            <w:r w:rsidRPr="0074279F">
              <w:rPr>
                <w:rFonts w:eastAsia="Calibri"/>
              </w:rPr>
              <w:t>200</w:t>
            </w:r>
          </w:p>
        </w:tc>
        <w:tc>
          <w:tcPr>
            <w:tcW w:w="1134" w:type="dxa"/>
          </w:tcPr>
          <w:p w:rsidR="008C46FB" w:rsidRPr="0074279F" w:rsidRDefault="008C46FB"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lang w:val="en-US"/>
              </w:rPr>
              <w:t>XII</w:t>
            </w:r>
            <w:r w:rsidRPr="0074279F">
              <w:rPr>
                <w:rFonts w:eastAsia="Calibri"/>
              </w:rPr>
              <w:t xml:space="preserve"> Открытое первенство МАУ ДО «ДЮСШ №5» по спортивной борьбе </w:t>
            </w:r>
          </w:p>
          <w:p w:rsidR="009D1FE6" w:rsidRPr="0074279F" w:rsidRDefault="009D1FE6" w:rsidP="0074279F">
            <w:pPr>
              <w:rPr>
                <w:rFonts w:eastAsia="Calibri"/>
              </w:rPr>
            </w:pPr>
            <w:r w:rsidRPr="0074279F">
              <w:rPr>
                <w:rFonts w:eastAsia="Calibri"/>
              </w:rPr>
              <w:t>(</w:t>
            </w:r>
            <w:proofErr w:type="spellStart"/>
            <w:r w:rsidRPr="0074279F">
              <w:rPr>
                <w:rFonts w:eastAsia="Calibri"/>
              </w:rPr>
              <w:t>дисциплина</w:t>
            </w:r>
            <w:proofErr w:type="gramStart"/>
            <w:r w:rsidRPr="0074279F">
              <w:rPr>
                <w:rFonts w:eastAsia="Calibri"/>
              </w:rPr>
              <w:t>:г</w:t>
            </w:r>
            <w:proofErr w:type="gramEnd"/>
            <w:r w:rsidRPr="0074279F">
              <w:rPr>
                <w:rFonts w:eastAsia="Calibri"/>
              </w:rPr>
              <w:t>реко-римская</w:t>
            </w:r>
            <w:proofErr w:type="spellEnd"/>
            <w:r w:rsidRPr="0074279F">
              <w:rPr>
                <w:rFonts w:eastAsia="Calibri"/>
              </w:rPr>
              <w:t xml:space="preserve"> борьба) среди юношей, посвященное памяти Героя РФ </w:t>
            </w:r>
            <w:r w:rsidRPr="0074279F">
              <w:rPr>
                <w:rFonts w:eastAsia="Calibri"/>
              </w:rPr>
              <w:lastRenderedPageBreak/>
              <w:t>С.Е. Цветкова и в честь города трудовой доблести Новокузнецка</w:t>
            </w:r>
          </w:p>
        </w:tc>
        <w:tc>
          <w:tcPr>
            <w:tcW w:w="1417" w:type="dxa"/>
            <w:shd w:val="clear" w:color="auto" w:fill="auto"/>
          </w:tcPr>
          <w:p w:rsidR="009D1FE6" w:rsidRPr="0074279F" w:rsidRDefault="009D1FE6" w:rsidP="0074279F">
            <w:pPr>
              <w:jc w:val="both"/>
              <w:rPr>
                <w:rFonts w:eastAsia="Calibri"/>
              </w:rPr>
            </w:pPr>
            <w:r w:rsidRPr="0074279F">
              <w:rPr>
                <w:rFonts w:eastAsia="Calibri"/>
              </w:rPr>
              <w:lastRenderedPageBreak/>
              <w:t>30.03.2022</w:t>
            </w:r>
          </w:p>
        </w:tc>
        <w:tc>
          <w:tcPr>
            <w:tcW w:w="1762" w:type="dxa"/>
            <w:shd w:val="clear" w:color="auto" w:fill="auto"/>
          </w:tcPr>
          <w:p w:rsidR="009D1FE6" w:rsidRPr="0074279F" w:rsidRDefault="009D1FE6" w:rsidP="0074279F">
            <w:pPr>
              <w:jc w:val="both"/>
              <w:rPr>
                <w:rFonts w:eastAsia="Calibri"/>
              </w:rPr>
            </w:pPr>
            <w:r w:rsidRPr="0074279F">
              <w:rPr>
                <w:rFonts w:eastAsia="Calibri"/>
              </w:rPr>
              <w:t xml:space="preserve">Спортсмены г. Новокузнецка и Новокузнецкого района и республики </w:t>
            </w:r>
            <w:r w:rsidRPr="0074279F">
              <w:rPr>
                <w:rFonts w:eastAsia="Calibri"/>
              </w:rPr>
              <w:lastRenderedPageBreak/>
              <w:t>Алтай</w:t>
            </w:r>
          </w:p>
        </w:tc>
        <w:tc>
          <w:tcPr>
            <w:tcW w:w="992" w:type="dxa"/>
            <w:shd w:val="clear" w:color="auto" w:fill="auto"/>
          </w:tcPr>
          <w:p w:rsidR="009D1FE6" w:rsidRPr="0074279F" w:rsidRDefault="009D1FE6" w:rsidP="0074279F">
            <w:pPr>
              <w:jc w:val="both"/>
              <w:rPr>
                <w:rFonts w:eastAsia="Calibri"/>
              </w:rPr>
            </w:pPr>
          </w:p>
          <w:p w:rsidR="009D1FE6" w:rsidRPr="0074279F" w:rsidRDefault="009D1FE6" w:rsidP="0074279F">
            <w:pPr>
              <w:jc w:val="both"/>
              <w:rPr>
                <w:rFonts w:eastAsia="Calibri"/>
              </w:rPr>
            </w:pPr>
          </w:p>
          <w:p w:rsidR="009D1FE6" w:rsidRPr="0074279F" w:rsidRDefault="009D1FE6" w:rsidP="0074279F">
            <w:pPr>
              <w:jc w:val="both"/>
              <w:rPr>
                <w:rFonts w:eastAsia="Calibri"/>
              </w:rPr>
            </w:pPr>
          </w:p>
          <w:p w:rsidR="009D1FE6" w:rsidRPr="0074279F" w:rsidRDefault="009D1FE6" w:rsidP="0074279F">
            <w:pPr>
              <w:jc w:val="both"/>
              <w:rPr>
                <w:rFonts w:eastAsia="Calibri"/>
              </w:rPr>
            </w:pPr>
          </w:p>
          <w:p w:rsidR="009D1FE6" w:rsidRPr="0074279F" w:rsidRDefault="009D1FE6" w:rsidP="0074279F">
            <w:pPr>
              <w:jc w:val="both"/>
              <w:rPr>
                <w:rFonts w:eastAsia="Calibri"/>
              </w:rPr>
            </w:pPr>
            <w:r w:rsidRPr="0074279F">
              <w:rPr>
                <w:rFonts w:eastAsia="Calibri"/>
              </w:rPr>
              <w:t>100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lang w:val="en-US"/>
              </w:rPr>
              <w:t>XVIII</w:t>
            </w:r>
            <w:r w:rsidRPr="0074279F">
              <w:rPr>
                <w:rFonts w:eastAsia="Calibri"/>
              </w:rPr>
              <w:t xml:space="preserve">Открытое первенство по киокусинкай «Кузнецкий медвежонок» и товарищеские встречи для детей 6-11 лет, посвящённый Дню защитника Отечества </w:t>
            </w:r>
          </w:p>
        </w:tc>
        <w:tc>
          <w:tcPr>
            <w:tcW w:w="1417" w:type="dxa"/>
            <w:shd w:val="clear" w:color="auto" w:fill="auto"/>
          </w:tcPr>
          <w:p w:rsidR="009D1FE6" w:rsidRPr="0074279F" w:rsidRDefault="009D1FE6" w:rsidP="0074279F">
            <w:pPr>
              <w:jc w:val="both"/>
              <w:rPr>
                <w:rFonts w:eastAsia="Calibri"/>
              </w:rPr>
            </w:pPr>
            <w:r w:rsidRPr="0074279F">
              <w:rPr>
                <w:rFonts w:eastAsia="Calibri"/>
              </w:rPr>
              <w:t>03.04.2022</w:t>
            </w:r>
          </w:p>
        </w:tc>
        <w:tc>
          <w:tcPr>
            <w:tcW w:w="1762" w:type="dxa"/>
            <w:shd w:val="clear" w:color="auto" w:fill="auto"/>
          </w:tcPr>
          <w:p w:rsidR="009D1FE6" w:rsidRPr="0074279F" w:rsidRDefault="009D1FE6" w:rsidP="0074279F">
            <w:pPr>
              <w:ind w:left="-108" w:right="-108"/>
              <w:jc w:val="both"/>
              <w:rPr>
                <w:rFonts w:eastAsia="Calibri"/>
              </w:rPr>
            </w:pPr>
            <w:r w:rsidRPr="0074279F">
              <w:rPr>
                <w:rFonts w:eastAsia="Calibri"/>
              </w:rPr>
              <w:t>Спортсмены СФО</w:t>
            </w:r>
          </w:p>
        </w:tc>
        <w:tc>
          <w:tcPr>
            <w:tcW w:w="992" w:type="dxa"/>
            <w:shd w:val="clear" w:color="auto" w:fill="auto"/>
          </w:tcPr>
          <w:p w:rsidR="009D1FE6" w:rsidRPr="0074279F" w:rsidRDefault="009D1FE6" w:rsidP="0074279F">
            <w:pPr>
              <w:jc w:val="both"/>
              <w:rPr>
                <w:rFonts w:eastAsia="Calibri"/>
              </w:rPr>
            </w:pPr>
          </w:p>
          <w:p w:rsidR="009D1FE6" w:rsidRPr="0074279F" w:rsidRDefault="009D1FE6" w:rsidP="0074279F">
            <w:pPr>
              <w:jc w:val="both"/>
              <w:rPr>
                <w:rFonts w:eastAsia="Calibri"/>
              </w:rPr>
            </w:pPr>
          </w:p>
          <w:p w:rsidR="009D1FE6" w:rsidRPr="0074279F" w:rsidRDefault="009D1FE6" w:rsidP="0074279F">
            <w:pPr>
              <w:jc w:val="both"/>
              <w:rPr>
                <w:rFonts w:eastAsia="Calibri"/>
              </w:rPr>
            </w:pPr>
          </w:p>
          <w:p w:rsidR="009D1FE6" w:rsidRPr="0074279F" w:rsidRDefault="009D1FE6" w:rsidP="0074279F">
            <w:pPr>
              <w:jc w:val="both"/>
              <w:rPr>
                <w:rFonts w:eastAsia="Calibri"/>
              </w:rPr>
            </w:pPr>
            <w:r w:rsidRPr="0074279F">
              <w:rPr>
                <w:rFonts w:eastAsia="Calibri"/>
              </w:rPr>
              <w:t xml:space="preserve">850 </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ight="-144"/>
              <w:jc w:val="center"/>
              <w:rPr>
                <w:rFonts w:eastAsia="Calibri"/>
              </w:rPr>
            </w:pPr>
          </w:p>
        </w:tc>
        <w:tc>
          <w:tcPr>
            <w:tcW w:w="3767" w:type="dxa"/>
            <w:shd w:val="clear" w:color="auto" w:fill="auto"/>
          </w:tcPr>
          <w:p w:rsidR="009D1FE6" w:rsidRPr="0074279F" w:rsidRDefault="009D1FE6" w:rsidP="0074279F">
            <w:pPr>
              <w:rPr>
                <w:rFonts w:eastAsia="Calibri"/>
              </w:rPr>
            </w:pPr>
            <w:r w:rsidRPr="0074279F">
              <w:rPr>
                <w:rFonts w:eastAsia="Calibri"/>
              </w:rPr>
              <w:t>«Посвящение в каратисты», спортивно-массовое мероприятие</w:t>
            </w:r>
          </w:p>
        </w:tc>
        <w:tc>
          <w:tcPr>
            <w:tcW w:w="1417" w:type="dxa"/>
            <w:shd w:val="clear" w:color="auto" w:fill="auto"/>
          </w:tcPr>
          <w:p w:rsidR="009D1FE6" w:rsidRPr="0074279F" w:rsidRDefault="009D1FE6" w:rsidP="0074279F">
            <w:pPr>
              <w:jc w:val="both"/>
              <w:rPr>
                <w:rFonts w:eastAsia="Calibri"/>
              </w:rPr>
            </w:pPr>
            <w:r w:rsidRPr="0074279F">
              <w:rPr>
                <w:rFonts w:eastAsia="Calibri"/>
              </w:rPr>
              <w:t>16.04.2022</w:t>
            </w:r>
          </w:p>
        </w:tc>
        <w:tc>
          <w:tcPr>
            <w:tcW w:w="1762" w:type="dxa"/>
            <w:shd w:val="clear" w:color="auto" w:fill="auto"/>
          </w:tcPr>
          <w:p w:rsidR="009D1FE6" w:rsidRPr="0074279F" w:rsidRDefault="009D1FE6" w:rsidP="0074279F">
            <w:pPr>
              <w:jc w:val="both"/>
              <w:rPr>
                <w:rFonts w:eastAsia="Calibri"/>
              </w:rPr>
            </w:pPr>
            <w:r w:rsidRPr="0074279F">
              <w:rPr>
                <w:rFonts w:eastAsia="Calibri"/>
              </w:rPr>
              <w:t>юные спортсмены города Новокузнецка</w:t>
            </w:r>
          </w:p>
        </w:tc>
        <w:tc>
          <w:tcPr>
            <w:tcW w:w="992" w:type="dxa"/>
            <w:shd w:val="clear" w:color="auto" w:fill="auto"/>
          </w:tcPr>
          <w:p w:rsidR="009D1FE6" w:rsidRPr="0074279F" w:rsidRDefault="009D1FE6" w:rsidP="0074279F">
            <w:pPr>
              <w:jc w:val="both"/>
              <w:rPr>
                <w:rFonts w:eastAsia="Calibri"/>
              </w:rPr>
            </w:pPr>
            <w:r w:rsidRPr="0074279F">
              <w:rPr>
                <w:rFonts w:eastAsia="Calibri"/>
              </w:rPr>
              <w:t>350</w:t>
            </w:r>
          </w:p>
        </w:tc>
        <w:tc>
          <w:tcPr>
            <w:tcW w:w="1134" w:type="dxa"/>
          </w:tcPr>
          <w:p w:rsidR="009D1FE6" w:rsidRPr="0074279F" w:rsidRDefault="009D1FE6" w:rsidP="0074279F">
            <w:pPr>
              <w:jc w:val="both"/>
              <w:rPr>
                <w:rFonts w:eastAsia="Calibri"/>
              </w:rPr>
            </w:pPr>
          </w:p>
        </w:tc>
      </w:tr>
      <w:tr w:rsidR="009D1FE6" w:rsidRPr="0074279F" w:rsidTr="0037257A">
        <w:trPr>
          <w:trHeight w:val="1371"/>
          <w:jc w:val="center"/>
        </w:trPr>
        <w:tc>
          <w:tcPr>
            <w:tcW w:w="1114" w:type="dxa"/>
            <w:shd w:val="clear" w:color="auto" w:fill="auto"/>
          </w:tcPr>
          <w:p w:rsidR="009D1FE6" w:rsidRPr="0074279F" w:rsidRDefault="009D1FE6" w:rsidP="0074279F">
            <w:pPr>
              <w:pStyle w:val="a4"/>
              <w:numPr>
                <w:ilvl w:val="0"/>
                <w:numId w:val="14"/>
              </w:numPr>
              <w:ind w:left="1069" w:right="-144"/>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 xml:space="preserve">Детский открытый турнир по мини-футболу «Победа в наших сердцах» среди детей 2013-2014 г.р., посвященный Дню Победы </w:t>
            </w:r>
          </w:p>
        </w:tc>
        <w:tc>
          <w:tcPr>
            <w:tcW w:w="1417" w:type="dxa"/>
            <w:shd w:val="clear" w:color="auto" w:fill="auto"/>
          </w:tcPr>
          <w:p w:rsidR="009D1FE6" w:rsidRPr="0074279F" w:rsidRDefault="009D1FE6" w:rsidP="0074279F">
            <w:pPr>
              <w:jc w:val="both"/>
              <w:rPr>
                <w:rFonts w:eastAsia="Calibri"/>
              </w:rPr>
            </w:pPr>
            <w:r w:rsidRPr="0074279F">
              <w:rPr>
                <w:rFonts w:eastAsia="Calibri"/>
              </w:rPr>
              <w:t>09.05.-</w:t>
            </w:r>
          </w:p>
          <w:p w:rsidR="009D1FE6" w:rsidRPr="0074279F" w:rsidRDefault="009D1FE6" w:rsidP="0074279F">
            <w:pPr>
              <w:jc w:val="both"/>
              <w:rPr>
                <w:rFonts w:eastAsia="Calibri"/>
              </w:rPr>
            </w:pPr>
            <w:r w:rsidRPr="0074279F">
              <w:rPr>
                <w:rFonts w:eastAsia="Calibri"/>
              </w:rPr>
              <w:t>10.05</w:t>
            </w:r>
          </w:p>
          <w:p w:rsidR="009D1FE6" w:rsidRPr="0074279F" w:rsidRDefault="009D1FE6" w:rsidP="0074279F">
            <w:pPr>
              <w:jc w:val="both"/>
              <w:rPr>
                <w:rFonts w:eastAsia="Calibri"/>
              </w:rPr>
            </w:pPr>
            <w:r w:rsidRPr="0074279F">
              <w:rPr>
                <w:rFonts w:eastAsia="Calibri"/>
              </w:rPr>
              <w:t>2022</w:t>
            </w:r>
          </w:p>
        </w:tc>
        <w:tc>
          <w:tcPr>
            <w:tcW w:w="1762" w:type="dxa"/>
            <w:shd w:val="clear" w:color="auto" w:fill="auto"/>
          </w:tcPr>
          <w:p w:rsidR="009D1FE6" w:rsidRPr="0074279F" w:rsidRDefault="009D1FE6" w:rsidP="0074279F">
            <w:pPr>
              <w:jc w:val="both"/>
              <w:rPr>
                <w:rFonts w:eastAsia="Calibri"/>
              </w:rPr>
            </w:pPr>
            <w:r w:rsidRPr="0074279F">
              <w:rPr>
                <w:rFonts w:eastAsia="Calibri"/>
              </w:rPr>
              <w:t xml:space="preserve">Спортсмены из </w:t>
            </w:r>
            <w:proofErr w:type="spellStart"/>
            <w:r w:rsidRPr="0074279F">
              <w:rPr>
                <w:rFonts w:eastAsia="Calibri"/>
              </w:rPr>
              <w:t>г</w:t>
            </w:r>
            <w:proofErr w:type="gramStart"/>
            <w:r w:rsidRPr="0074279F">
              <w:rPr>
                <w:rFonts w:eastAsia="Calibri"/>
              </w:rPr>
              <w:t>.Н</w:t>
            </w:r>
            <w:proofErr w:type="gramEnd"/>
            <w:r w:rsidRPr="0074279F">
              <w:rPr>
                <w:rFonts w:eastAsia="Calibri"/>
              </w:rPr>
              <w:t>овокузнецка</w:t>
            </w:r>
            <w:proofErr w:type="spellEnd"/>
            <w:r w:rsidRPr="0074279F">
              <w:rPr>
                <w:rFonts w:eastAsia="Calibri"/>
              </w:rPr>
              <w:t xml:space="preserve"> и </w:t>
            </w:r>
            <w:proofErr w:type="spellStart"/>
            <w:r w:rsidRPr="0074279F">
              <w:rPr>
                <w:rFonts w:eastAsia="Calibri"/>
              </w:rPr>
              <w:t>г.Мыски</w:t>
            </w:r>
            <w:proofErr w:type="spellEnd"/>
          </w:p>
        </w:tc>
        <w:tc>
          <w:tcPr>
            <w:tcW w:w="992" w:type="dxa"/>
            <w:shd w:val="clear" w:color="auto" w:fill="auto"/>
          </w:tcPr>
          <w:p w:rsidR="009D1FE6" w:rsidRPr="0074279F" w:rsidRDefault="009D1FE6" w:rsidP="0074279F">
            <w:pPr>
              <w:jc w:val="both"/>
              <w:rPr>
                <w:rFonts w:eastAsia="Calibri"/>
              </w:rPr>
            </w:pPr>
            <w:r w:rsidRPr="0074279F">
              <w:rPr>
                <w:rFonts w:eastAsia="Calibri"/>
              </w:rPr>
              <w:t>300</w:t>
            </w:r>
          </w:p>
        </w:tc>
        <w:tc>
          <w:tcPr>
            <w:tcW w:w="1134" w:type="dxa"/>
          </w:tcPr>
          <w:p w:rsidR="009D1FE6" w:rsidRPr="0074279F" w:rsidRDefault="009D1FE6" w:rsidP="0074279F">
            <w:pPr>
              <w:jc w:val="both"/>
              <w:rPr>
                <w:rFonts w:eastAsia="Calibri"/>
              </w:rPr>
            </w:pPr>
          </w:p>
        </w:tc>
      </w:tr>
      <w:tr w:rsidR="009D1FE6" w:rsidRPr="0074279F" w:rsidTr="0037257A">
        <w:trPr>
          <w:trHeight w:val="1234"/>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Спортивно-массовое мероприятие в рамках городского праздника посвященном Дню города.</w:t>
            </w:r>
          </w:p>
        </w:tc>
        <w:tc>
          <w:tcPr>
            <w:tcW w:w="1417" w:type="dxa"/>
            <w:shd w:val="clear" w:color="auto" w:fill="auto"/>
          </w:tcPr>
          <w:p w:rsidR="009D1FE6" w:rsidRPr="0074279F" w:rsidRDefault="00C623E8" w:rsidP="0074279F">
            <w:pPr>
              <w:jc w:val="both"/>
              <w:rPr>
                <w:rFonts w:eastAsia="Calibri"/>
              </w:rPr>
            </w:pPr>
            <w:r w:rsidRPr="0074279F">
              <w:rPr>
                <w:rFonts w:eastAsia="Calibri"/>
              </w:rPr>
              <w:t>01</w:t>
            </w:r>
            <w:r w:rsidR="009D1FE6" w:rsidRPr="0074279F">
              <w:rPr>
                <w:rFonts w:eastAsia="Calibri"/>
              </w:rPr>
              <w:t>.07.2022</w:t>
            </w:r>
          </w:p>
        </w:tc>
        <w:tc>
          <w:tcPr>
            <w:tcW w:w="1762" w:type="dxa"/>
            <w:shd w:val="clear" w:color="auto" w:fill="auto"/>
          </w:tcPr>
          <w:p w:rsidR="009D1FE6" w:rsidRPr="0074279F" w:rsidRDefault="009D1FE6" w:rsidP="0074279F">
            <w:pPr>
              <w:jc w:val="both"/>
              <w:rPr>
                <w:rFonts w:eastAsia="Calibri"/>
              </w:rPr>
            </w:pPr>
            <w:r w:rsidRPr="0074279F">
              <w:rPr>
                <w:rFonts w:eastAsia="Calibri"/>
              </w:rPr>
              <w:t>Работники, тренеры-преподаватели и учащиеся школы</w:t>
            </w:r>
          </w:p>
        </w:tc>
        <w:tc>
          <w:tcPr>
            <w:tcW w:w="992" w:type="dxa"/>
            <w:shd w:val="clear" w:color="auto" w:fill="auto"/>
          </w:tcPr>
          <w:p w:rsidR="009D1FE6" w:rsidRPr="0074279F" w:rsidRDefault="009D1FE6" w:rsidP="0074279F">
            <w:pPr>
              <w:jc w:val="both"/>
              <w:rPr>
                <w:rFonts w:eastAsia="Calibri"/>
              </w:rPr>
            </w:pPr>
            <w:r w:rsidRPr="0074279F">
              <w:rPr>
                <w:rFonts w:eastAsia="Calibri"/>
              </w:rPr>
              <w:t>20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0186" w:type="dxa"/>
            <w:gridSpan w:val="6"/>
            <w:shd w:val="clear" w:color="auto" w:fill="auto"/>
          </w:tcPr>
          <w:p w:rsidR="009D1FE6" w:rsidRPr="0074279F" w:rsidRDefault="009D1FE6" w:rsidP="0074279F">
            <w:pPr>
              <w:jc w:val="center"/>
              <w:rPr>
                <w:rFonts w:eastAsia="Calibri"/>
                <w:b/>
              </w:rPr>
            </w:pPr>
            <w:r w:rsidRPr="0074279F">
              <w:rPr>
                <w:rFonts w:eastAsia="Calibri"/>
                <w:b/>
                <w:lang w:val="en-US"/>
              </w:rPr>
              <w:t>II</w:t>
            </w:r>
            <w:r w:rsidRPr="0074279F">
              <w:rPr>
                <w:rFonts w:eastAsia="Calibri"/>
                <w:b/>
              </w:rPr>
              <w:t>. Районные мероприятия</w:t>
            </w:r>
          </w:p>
        </w:tc>
      </w:tr>
      <w:tr w:rsidR="009D1FE6" w:rsidRPr="0074279F" w:rsidTr="0037257A">
        <w:trPr>
          <w:trHeight w:val="1274"/>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lang w:val="en-US"/>
              </w:rPr>
              <w:t>VII</w:t>
            </w:r>
            <w:r w:rsidRPr="0074279F">
              <w:rPr>
                <w:rFonts w:eastAsia="Calibri"/>
              </w:rPr>
              <w:t>районная спартакиада работников дошкольных образовательных учреждений Кузнецкого района, посвященный Дню воспитателя и всех дошкольных работников  в рамках #</w:t>
            </w:r>
            <w:r w:rsidR="00F67B37" w:rsidRPr="0074279F">
              <w:rPr>
                <w:rFonts w:eastAsia="Calibri"/>
              </w:rPr>
              <w:t>ДаешьГТО</w:t>
            </w:r>
            <w:bookmarkStart w:id="0" w:name="_GoBack"/>
            <w:bookmarkEnd w:id="0"/>
          </w:p>
        </w:tc>
        <w:tc>
          <w:tcPr>
            <w:tcW w:w="1417" w:type="dxa"/>
            <w:shd w:val="clear" w:color="auto" w:fill="auto"/>
          </w:tcPr>
          <w:p w:rsidR="009D1FE6" w:rsidRPr="0074279F" w:rsidRDefault="009D1FE6" w:rsidP="0074279F">
            <w:pPr>
              <w:jc w:val="both"/>
              <w:rPr>
                <w:rFonts w:eastAsia="Calibri"/>
              </w:rPr>
            </w:pPr>
            <w:r w:rsidRPr="0074279F">
              <w:rPr>
                <w:rFonts w:eastAsia="Calibri"/>
              </w:rPr>
              <w:t>17.09.2021</w:t>
            </w:r>
          </w:p>
        </w:tc>
        <w:tc>
          <w:tcPr>
            <w:tcW w:w="1762" w:type="dxa"/>
            <w:shd w:val="clear" w:color="auto" w:fill="auto"/>
          </w:tcPr>
          <w:p w:rsidR="009D1FE6" w:rsidRPr="0074279F" w:rsidRDefault="009D1FE6" w:rsidP="0074279F">
            <w:pPr>
              <w:jc w:val="both"/>
              <w:rPr>
                <w:rFonts w:eastAsia="Calibri"/>
              </w:rPr>
            </w:pPr>
            <w:r w:rsidRPr="0074279F">
              <w:rPr>
                <w:rFonts w:eastAsia="Calibri"/>
              </w:rPr>
              <w:t>работники ДОУ Кузнецкого района</w:t>
            </w:r>
          </w:p>
        </w:tc>
        <w:tc>
          <w:tcPr>
            <w:tcW w:w="992" w:type="dxa"/>
            <w:shd w:val="clear" w:color="auto" w:fill="auto"/>
          </w:tcPr>
          <w:p w:rsidR="009D1FE6" w:rsidRPr="0074279F" w:rsidRDefault="009D1FE6" w:rsidP="0074279F">
            <w:pPr>
              <w:jc w:val="both"/>
              <w:rPr>
                <w:rFonts w:eastAsia="Calibri"/>
              </w:rPr>
            </w:pPr>
            <w:r w:rsidRPr="0074279F">
              <w:rPr>
                <w:rFonts w:eastAsia="Calibri"/>
              </w:rPr>
              <w:t>75</w:t>
            </w:r>
          </w:p>
        </w:tc>
        <w:tc>
          <w:tcPr>
            <w:tcW w:w="1134" w:type="dxa"/>
          </w:tcPr>
          <w:p w:rsidR="009D1FE6" w:rsidRPr="0074279F" w:rsidRDefault="009D1FE6" w:rsidP="0074279F">
            <w:pPr>
              <w:jc w:val="both"/>
              <w:rPr>
                <w:rFonts w:eastAsia="Calibri"/>
              </w:rPr>
            </w:pPr>
          </w:p>
        </w:tc>
      </w:tr>
      <w:tr w:rsidR="009D1FE6" w:rsidRPr="0074279F" w:rsidTr="0037257A">
        <w:trPr>
          <w:trHeight w:val="1274"/>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Военно-спортивный праздник «День призывника»</w:t>
            </w:r>
          </w:p>
        </w:tc>
        <w:tc>
          <w:tcPr>
            <w:tcW w:w="1417" w:type="dxa"/>
            <w:shd w:val="clear" w:color="auto" w:fill="auto"/>
          </w:tcPr>
          <w:p w:rsidR="009D1FE6" w:rsidRPr="0074279F" w:rsidRDefault="009D1FE6" w:rsidP="0074279F">
            <w:pPr>
              <w:jc w:val="both"/>
              <w:rPr>
                <w:rFonts w:eastAsia="Calibri"/>
              </w:rPr>
            </w:pPr>
            <w:r w:rsidRPr="0074279F">
              <w:rPr>
                <w:rFonts w:eastAsia="Calibri"/>
              </w:rPr>
              <w:t>26.04.2022</w:t>
            </w:r>
          </w:p>
        </w:tc>
        <w:tc>
          <w:tcPr>
            <w:tcW w:w="1762" w:type="dxa"/>
            <w:shd w:val="clear" w:color="auto" w:fill="auto"/>
          </w:tcPr>
          <w:p w:rsidR="009D1FE6" w:rsidRPr="0074279F" w:rsidRDefault="009D1FE6" w:rsidP="0074279F">
            <w:pPr>
              <w:jc w:val="both"/>
              <w:rPr>
                <w:rFonts w:eastAsia="Calibri"/>
              </w:rPr>
            </w:pPr>
            <w:r w:rsidRPr="0074279F">
              <w:rPr>
                <w:rFonts w:eastAsia="Calibri"/>
              </w:rPr>
              <w:t>учащиеся 8-9 классов ОО Кузнецкого района</w:t>
            </w:r>
          </w:p>
        </w:tc>
        <w:tc>
          <w:tcPr>
            <w:tcW w:w="992" w:type="dxa"/>
            <w:shd w:val="clear" w:color="auto" w:fill="auto"/>
          </w:tcPr>
          <w:p w:rsidR="009D1FE6" w:rsidRPr="0074279F" w:rsidRDefault="009D1FE6" w:rsidP="0074279F">
            <w:pPr>
              <w:jc w:val="both"/>
              <w:rPr>
                <w:rFonts w:eastAsia="Calibri"/>
              </w:rPr>
            </w:pPr>
            <w:r w:rsidRPr="0074279F">
              <w:rPr>
                <w:rFonts w:eastAsia="Calibri"/>
              </w:rPr>
              <w:t>200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ight="-144"/>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lang w:val="en-US"/>
              </w:rPr>
              <w:t>VIII</w:t>
            </w:r>
            <w:r w:rsidRPr="0074279F">
              <w:rPr>
                <w:rFonts w:eastAsia="Calibri"/>
              </w:rPr>
              <w:t xml:space="preserve"> районный турнир по мини-футболу «Юный кузнечик» среди детей ДОУ, посвященный </w:t>
            </w:r>
            <w:r w:rsidR="00307BC5" w:rsidRPr="0074279F">
              <w:rPr>
                <w:rFonts w:eastAsia="Calibri"/>
              </w:rPr>
              <w:t>Дню Победы и в честь города трудовой славы Новокузнецка</w:t>
            </w:r>
          </w:p>
        </w:tc>
        <w:tc>
          <w:tcPr>
            <w:tcW w:w="1417" w:type="dxa"/>
            <w:shd w:val="clear" w:color="auto" w:fill="auto"/>
          </w:tcPr>
          <w:p w:rsidR="009D1FE6" w:rsidRPr="0074279F" w:rsidRDefault="009D1FE6" w:rsidP="0074279F">
            <w:pPr>
              <w:jc w:val="both"/>
              <w:rPr>
                <w:rFonts w:eastAsia="Calibri"/>
              </w:rPr>
            </w:pPr>
            <w:r w:rsidRPr="0074279F">
              <w:rPr>
                <w:rFonts w:eastAsia="Calibri"/>
              </w:rPr>
              <w:t>12-13.05.2022</w:t>
            </w:r>
          </w:p>
        </w:tc>
        <w:tc>
          <w:tcPr>
            <w:tcW w:w="1762" w:type="dxa"/>
            <w:shd w:val="clear" w:color="auto" w:fill="auto"/>
          </w:tcPr>
          <w:p w:rsidR="009D1FE6" w:rsidRPr="0074279F" w:rsidRDefault="009D1FE6" w:rsidP="0074279F">
            <w:pPr>
              <w:jc w:val="both"/>
              <w:rPr>
                <w:rFonts w:eastAsia="Calibri"/>
              </w:rPr>
            </w:pPr>
            <w:r w:rsidRPr="0074279F">
              <w:rPr>
                <w:rFonts w:eastAsia="Calibri"/>
              </w:rPr>
              <w:t>Учащиеся ДОУ Кузнецкого района</w:t>
            </w:r>
          </w:p>
        </w:tc>
        <w:tc>
          <w:tcPr>
            <w:tcW w:w="992" w:type="dxa"/>
            <w:shd w:val="clear" w:color="auto" w:fill="auto"/>
          </w:tcPr>
          <w:p w:rsidR="009D1FE6" w:rsidRPr="0074279F" w:rsidRDefault="009D1FE6" w:rsidP="0074279F">
            <w:pPr>
              <w:jc w:val="both"/>
              <w:rPr>
                <w:rFonts w:eastAsia="Calibri"/>
              </w:rPr>
            </w:pPr>
            <w:r w:rsidRPr="0074279F">
              <w:rPr>
                <w:rFonts w:eastAsia="Calibri"/>
              </w:rPr>
              <w:t>300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ight="-144"/>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Спортивно-массовое мероприятие «Встречаем лето</w:t>
            </w:r>
            <w:proofErr w:type="gramStart"/>
            <w:r w:rsidRPr="0074279F">
              <w:rPr>
                <w:rFonts w:eastAsia="Calibri"/>
              </w:rPr>
              <w:t># В</w:t>
            </w:r>
            <w:proofErr w:type="gramEnd"/>
            <w:r w:rsidRPr="0074279F">
              <w:rPr>
                <w:rFonts w:eastAsia="Calibri"/>
              </w:rPr>
              <w:t>месте, посвященное празднованию Дня Защиты Детей</w:t>
            </w:r>
          </w:p>
        </w:tc>
        <w:tc>
          <w:tcPr>
            <w:tcW w:w="1417" w:type="dxa"/>
            <w:shd w:val="clear" w:color="auto" w:fill="auto"/>
          </w:tcPr>
          <w:p w:rsidR="009D1FE6" w:rsidRPr="0074279F" w:rsidRDefault="009D1FE6" w:rsidP="0074279F">
            <w:pPr>
              <w:jc w:val="both"/>
              <w:rPr>
                <w:rFonts w:eastAsia="Calibri"/>
              </w:rPr>
            </w:pPr>
            <w:r w:rsidRPr="0074279F">
              <w:rPr>
                <w:rFonts w:eastAsia="Calibri"/>
              </w:rPr>
              <w:t>01.06.2022</w:t>
            </w:r>
          </w:p>
        </w:tc>
        <w:tc>
          <w:tcPr>
            <w:tcW w:w="1762" w:type="dxa"/>
            <w:shd w:val="clear" w:color="auto" w:fill="auto"/>
          </w:tcPr>
          <w:p w:rsidR="009D1FE6" w:rsidRPr="0074279F" w:rsidRDefault="009D1FE6" w:rsidP="0074279F">
            <w:pPr>
              <w:jc w:val="both"/>
              <w:rPr>
                <w:rFonts w:eastAsia="Calibri"/>
              </w:rPr>
            </w:pPr>
            <w:r w:rsidRPr="0074279F">
              <w:rPr>
                <w:rFonts w:eastAsia="Calibri"/>
              </w:rPr>
              <w:t>Дети из летних пришкольных лагерей Кузнецкого района и спортсмены ДЮСШ №5</w:t>
            </w:r>
          </w:p>
        </w:tc>
        <w:tc>
          <w:tcPr>
            <w:tcW w:w="992" w:type="dxa"/>
            <w:shd w:val="clear" w:color="auto" w:fill="auto"/>
          </w:tcPr>
          <w:p w:rsidR="009D1FE6" w:rsidRPr="0074279F" w:rsidRDefault="00C623E8" w:rsidP="0074279F">
            <w:pPr>
              <w:jc w:val="both"/>
              <w:rPr>
                <w:rFonts w:eastAsia="Calibri"/>
              </w:rPr>
            </w:pPr>
            <w:r w:rsidRPr="0074279F">
              <w:rPr>
                <w:rFonts w:eastAsia="Calibri"/>
              </w:rPr>
              <w:t>1</w:t>
            </w:r>
            <w:r w:rsidR="009D1FE6" w:rsidRPr="0074279F">
              <w:rPr>
                <w:rFonts w:eastAsia="Calibri"/>
              </w:rPr>
              <w:t xml:space="preserve">00 </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0186" w:type="dxa"/>
            <w:gridSpan w:val="6"/>
            <w:shd w:val="clear" w:color="auto" w:fill="auto"/>
          </w:tcPr>
          <w:p w:rsidR="009D1FE6" w:rsidRPr="0074279F" w:rsidRDefault="009D1FE6" w:rsidP="0074279F">
            <w:pPr>
              <w:jc w:val="center"/>
              <w:rPr>
                <w:rFonts w:eastAsia="Calibri"/>
                <w:b/>
              </w:rPr>
            </w:pPr>
            <w:r w:rsidRPr="0074279F">
              <w:rPr>
                <w:rFonts w:eastAsia="Calibri"/>
                <w:b/>
                <w:lang w:val="en-US"/>
              </w:rPr>
              <w:t>III</w:t>
            </w:r>
            <w:r w:rsidRPr="0074279F">
              <w:rPr>
                <w:rFonts w:eastAsia="Calibri"/>
                <w:b/>
              </w:rPr>
              <w:t>.Внутришкольные мероприятия</w:t>
            </w: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jc w:val="both"/>
              <w:rPr>
                <w:rFonts w:eastAsia="Calibri"/>
              </w:rPr>
            </w:pPr>
            <w:r w:rsidRPr="0074279F">
              <w:rPr>
                <w:rFonts w:eastAsia="Calibri"/>
              </w:rPr>
              <w:t>День открытых дверей</w:t>
            </w:r>
          </w:p>
        </w:tc>
        <w:tc>
          <w:tcPr>
            <w:tcW w:w="1417" w:type="dxa"/>
            <w:shd w:val="clear" w:color="auto" w:fill="auto"/>
          </w:tcPr>
          <w:p w:rsidR="009D1FE6" w:rsidRPr="0074279F" w:rsidRDefault="009D1FE6" w:rsidP="0074279F">
            <w:pPr>
              <w:jc w:val="both"/>
              <w:rPr>
                <w:rFonts w:eastAsia="Calibri"/>
              </w:rPr>
            </w:pPr>
            <w:r w:rsidRPr="0074279F">
              <w:rPr>
                <w:rFonts w:eastAsia="Calibri"/>
              </w:rPr>
              <w:t>13.09.2021</w:t>
            </w:r>
          </w:p>
        </w:tc>
        <w:tc>
          <w:tcPr>
            <w:tcW w:w="1762" w:type="dxa"/>
            <w:shd w:val="clear" w:color="auto" w:fill="auto"/>
          </w:tcPr>
          <w:p w:rsidR="009D1FE6" w:rsidRPr="0074279F" w:rsidRDefault="009D1FE6" w:rsidP="0074279F">
            <w:pPr>
              <w:jc w:val="both"/>
              <w:rPr>
                <w:rFonts w:eastAsia="Calibri"/>
              </w:rPr>
            </w:pPr>
            <w:r w:rsidRPr="0074279F">
              <w:rPr>
                <w:rFonts w:eastAsia="Calibri"/>
              </w:rPr>
              <w:t xml:space="preserve">учащиеся ОО Кузнецкого </w:t>
            </w:r>
            <w:r w:rsidRPr="0074279F">
              <w:rPr>
                <w:rFonts w:eastAsia="Calibri"/>
              </w:rPr>
              <w:lastRenderedPageBreak/>
              <w:t>района</w:t>
            </w:r>
          </w:p>
        </w:tc>
        <w:tc>
          <w:tcPr>
            <w:tcW w:w="992" w:type="dxa"/>
            <w:shd w:val="clear" w:color="auto" w:fill="auto"/>
          </w:tcPr>
          <w:p w:rsidR="009D1FE6" w:rsidRPr="0074279F" w:rsidRDefault="009D1FE6" w:rsidP="0074279F">
            <w:pPr>
              <w:jc w:val="both"/>
              <w:rPr>
                <w:rFonts w:eastAsia="Calibri"/>
              </w:rPr>
            </w:pPr>
            <w:r w:rsidRPr="0074279F">
              <w:rPr>
                <w:rFonts w:eastAsia="Calibri"/>
              </w:rPr>
              <w:lastRenderedPageBreak/>
              <w:t>50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jc w:val="both"/>
              <w:rPr>
                <w:rFonts w:eastAsia="Calibri"/>
              </w:rPr>
            </w:pPr>
            <w:r w:rsidRPr="0074279F">
              <w:rPr>
                <w:rFonts w:eastAsia="Calibri"/>
              </w:rPr>
              <w:t>День открытых дверей, в рамках Декады дополнительного образования</w:t>
            </w:r>
          </w:p>
        </w:tc>
        <w:tc>
          <w:tcPr>
            <w:tcW w:w="1417" w:type="dxa"/>
            <w:shd w:val="clear" w:color="auto" w:fill="auto"/>
          </w:tcPr>
          <w:p w:rsidR="009D1FE6" w:rsidRPr="0074279F" w:rsidRDefault="009D1FE6" w:rsidP="0074279F">
            <w:pPr>
              <w:jc w:val="both"/>
              <w:rPr>
                <w:rFonts w:eastAsia="Calibri"/>
              </w:rPr>
            </w:pPr>
            <w:r w:rsidRPr="0074279F">
              <w:rPr>
                <w:rFonts w:eastAsia="Calibri"/>
              </w:rPr>
              <w:t>13.09.2021</w:t>
            </w:r>
          </w:p>
        </w:tc>
        <w:tc>
          <w:tcPr>
            <w:tcW w:w="1762" w:type="dxa"/>
            <w:shd w:val="clear" w:color="auto" w:fill="auto"/>
          </w:tcPr>
          <w:p w:rsidR="009D1FE6" w:rsidRPr="0074279F" w:rsidRDefault="009D1FE6" w:rsidP="0074279F">
            <w:pPr>
              <w:jc w:val="both"/>
              <w:rPr>
                <w:rFonts w:eastAsia="Calibri"/>
              </w:rPr>
            </w:pPr>
            <w:r w:rsidRPr="0074279F">
              <w:rPr>
                <w:rFonts w:eastAsia="Calibri"/>
              </w:rPr>
              <w:t>учащиеся ОО Кузнецкого района</w:t>
            </w:r>
          </w:p>
        </w:tc>
        <w:tc>
          <w:tcPr>
            <w:tcW w:w="992" w:type="dxa"/>
            <w:shd w:val="clear" w:color="auto" w:fill="auto"/>
          </w:tcPr>
          <w:p w:rsidR="009D1FE6" w:rsidRPr="0074279F" w:rsidRDefault="009D1FE6" w:rsidP="0074279F">
            <w:pPr>
              <w:jc w:val="both"/>
              <w:rPr>
                <w:rFonts w:eastAsia="Calibri"/>
              </w:rPr>
            </w:pPr>
            <w:r w:rsidRPr="0074279F">
              <w:rPr>
                <w:rFonts w:eastAsia="Calibri"/>
              </w:rPr>
              <w:t>40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jc w:val="both"/>
              <w:rPr>
                <w:rFonts w:eastAsia="Calibri"/>
              </w:rPr>
            </w:pPr>
            <w:r w:rsidRPr="0074279F">
              <w:rPr>
                <w:rFonts w:eastAsia="Calibri"/>
              </w:rPr>
              <w:t>Спортивно-развлекательные эстафеты «В школу со спортом», в рамках #</w:t>
            </w:r>
            <w:proofErr w:type="spellStart"/>
            <w:r w:rsidRPr="0074279F">
              <w:rPr>
                <w:rFonts w:eastAsia="Calibri"/>
              </w:rPr>
              <w:t>ГуляйЗа</w:t>
            </w:r>
            <w:proofErr w:type="spellEnd"/>
            <w:r w:rsidRPr="0074279F">
              <w:rPr>
                <w:rFonts w:eastAsia="Calibri"/>
              </w:rPr>
              <w:t xml:space="preserve"> Ново</w:t>
            </w:r>
          </w:p>
        </w:tc>
        <w:tc>
          <w:tcPr>
            <w:tcW w:w="1417" w:type="dxa"/>
            <w:shd w:val="clear" w:color="auto" w:fill="auto"/>
          </w:tcPr>
          <w:p w:rsidR="009D1FE6" w:rsidRPr="0074279F" w:rsidRDefault="009D1FE6" w:rsidP="0074279F">
            <w:pPr>
              <w:jc w:val="both"/>
              <w:rPr>
                <w:rFonts w:eastAsia="Calibri"/>
              </w:rPr>
            </w:pPr>
            <w:r w:rsidRPr="0074279F">
              <w:rPr>
                <w:rFonts w:eastAsia="Calibri"/>
              </w:rPr>
              <w:t>16.09.2021</w:t>
            </w:r>
          </w:p>
        </w:tc>
        <w:tc>
          <w:tcPr>
            <w:tcW w:w="1762" w:type="dxa"/>
            <w:shd w:val="clear" w:color="auto" w:fill="auto"/>
          </w:tcPr>
          <w:p w:rsidR="009D1FE6" w:rsidRPr="0074279F" w:rsidRDefault="009D1FE6" w:rsidP="0074279F">
            <w:pPr>
              <w:jc w:val="both"/>
              <w:rPr>
                <w:rFonts w:eastAsia="Calibri"/>
              </w:rPr>
            </w:pPr>
            <w:r w:rsidRPr="0074279F">
              <w:rPr>
                <w:rFonts w:eastAsia="Calibri"/>
              </w:rPr>
              <w:t>учащиеся лицея № 104</w:t>
            </w:r>
          </w:p>
        </w:tc>
        <w:tc>
          <w:tcPr>
            <w:tcW w:w="992" w:type="dxa"/>
            <w:shd w:val="clear" w:color="auto" w:fill="auto"/>
          </w:tcPr>
          <w:p w:rsidR="009D1FE6" w:rsidRPr="0074279F" w:rsidRDefault="009D1FE6" w:rsidP="0074279F">
            <w:pPr>
              <w:jc w:val="both"/>
              <w:rPr>
                <w:rFonts w:eastAsia="Calibri"/>
              </w:rPr>
            </w:pPr>
            <w:r w:rsidRPr="0074279F">
              <w:rPr>
                <w:rFonts w:eastAsia="Calibri"/>
              </w:rPr>
              <w:t>30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jc w:val="both"/>
              <w:rPr>
                <w:rFonts w:eastAsia="Calibri"/>
              </w:rPr>
            </w:pPr>
            <w:r w:rsidRPr="0074279F">
              <w:rPr>
                <w:rFonts w:eastAsia="Calibri"/>
              </w:rPr>
              <w:t xml:space="preserve">Турнир по греко-римской борьбе на призы ЗМС В.В. </w:t>
            </w:r>
            <w:proofErr w:type="gramStart"/>
            <w:r w:rsidRPr="0074279F">
              <w:rPr>
                <w:rFonts w:eastAsia="Calibri"/>
              </w:rPr>
              <w:t>Петина</w:t>
            </w:r>
            <w:proofErr w:type="gramEnd"/>
          </w:p>
        </w:tc>
        <w:tc>
          <w:tcPr>
            <w:tcW w:w="1417" w:type="dxa"/>
            <w:shd w:val="clear" w:color="auto" w:fill="auto"/>
          </w:tcPr>
          <w:p w:rsidR="009D1FE6" w:rsidRPr="0074279F" w:rsidRDefault="009D1FE6" w:rsidP="0074279F">
            <w:pPr>
              <w:jc w:val="both"/>
              <w:rPr>
                <w:rFonts w:eastAsia="Calibri"/>
              </w:rPr>
            </w:pPr>
            <w:r w:rsidRPr="0074279F">
              <w:rPr>
                <w:rFonts w:eastAsia="Calibri"/>
              </w:rPr>
              <w:t>19.09.2021</w:t>
            </w:r>
          </w:p>
        </w:tc>
        <w:tc>
          <w:tcPr>
            <w:tcW w:w="1762" w:type="dxa"/>
            <w:shd w:val="clear" w:color="auto" w:fill="auto"/>
          </w:tcPr>
          <w:p w:rsidR="009D1FE6" w:rsidRPr="0074279F" w:rsidRDefault="009D1FE6" w:rsidP="0074279F">
            <w:pPr>
              <w:jc w:val="both"/>
              <w:rPr>
                <w:rFonts w:eastAsia="Calibri"/>
              </w:rPr>
            </w:pPr>
            <w:r w:rsidRPr="0074279F">
              <w:rPr>
                <w:rFonts w:eastAsia="Calibri"/>
              </w:rPr>
              <w:t xml:space="preserve">спортсмены МАУ ДО «ДЮСШ №5», ДДТ Им. Крупской </w:t>
            </w:r>
          </w:p>
        </w:tc>
        <w:tc>
          <w:tcPr>
            <w:tcW w:w="992" w:type="dxa"/>
            <w:shd w:val="clear" w:color="auto" w:fill="auto"/>
          </w:tcPr>
          <w:p w:rsidR="009D1FE6" w:rsidRPr="0074279F" w:rsidRDefault="009D1FE6" w:rsidP="0074279F">
            <w:pPr>
              <w:jc w:val="both"/>
              <w:rPr>
                <w:rFonts w:eastAsia="Calibri"/>
              </w:rPr>
            </w:pPr>
            <w:r w:rsidRPr="0074279F">
              <w:rPr>
                <w:rFonts w:eastAsia="Calibri"/>
              </w:rPr>
              <w:t>100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jc w:val="both"/>
              <w:rPr>
                <w:rFonts w:eastAsia="Calibri"/>
              </w:rPr>
            </w:pPr>
            <w:r w:rsidRPr="0074279F">
              <w:rPr>
                <w:rFonts w:eastAsia="Calibri"/>
              </w:rPr>
              <w:t>Турнир по мини-футболу «Осенний мяч», посвященный открытию новых мест в МАУ ЛО «ДЮСШ №5»</w:t>
            </w:r>
          </w:p>
        </w:tc>
        <w:tc>
          <w:tcPr>
            <w:tcW w:w="1417" w:type="dxa"/>
            <w:shd w:val="clear" w:color="auto" w:fill="auto"/>
          </w:tcPr>
          <w:p w:rsidR="009D1FE6" w:rsidRPr="0074279F" w:rsidRDefault="009D1FE6" w:rsidP="0074279F">
            <w:pPr>
              <w:jc w:val="both"/>
              <w:rPr>
                <w:rFonts w:eastAsia="Calibri"/>
              </w:rPr>
            </w:pPr>
            <w:r w:rsidRPr="0074279F">
              <w:rPr>
                <w:rFonts w:eastAsia="Calibri"/>
              </w:rPr>
              <w:t>19.09.2021</w:t>
            </w:r>
          </w:p>
        </w:tc>
        <w:tc>
          <w:tcPr>
            <w:tcW w:w="1762" w:type="dxa"/>
            <w:shd w:val="clear" w:color="auto" w:fill="auto"/>
          </w:tcPr>
          <w:p w:rsidR="009D1FE6" w:rsidRPr="0074279F" w:rsidRDefault="009D1FE6" w:rsidP="0074279F">
            <w:pPr>
              <w:jc w:val="both"/>
              <w:rPr>
                <w:rFonts w:eastAsia="Calibri"/>
              </w:rPr>
            </w:pPr>
            <w:r w:rsidRPr="0074279F">
              <w:rPr>
                <w:rFonts w:eastAsia="Calibri"/>
              </w:rPr>
              <w:t>Спортсмены объединения «Игра в футбол»</w:t>
            </w:r>
          </w:p>
        </w:tc>
        <w:tc>
          <w:tcPr>
            <w:tcW w:w="992" w:type="dxa"/>
            <w:shd w:val="clear" w:color="auto" w:fill="auto"/>
          </w:tcPr>
          <w:p w:rsidR="009D1FE6" w:rsidRPr="0074279F" w:rsidRDefault="009D1FE6" w:rsidP="0074279F">
            <w:pPr>
              <w:jc w:val="both"/>
              <w:rPr>
                <w:rFonts w:eastAsia="Calibri"/>
              </w:rPr>
            </w:pPr>
            <w:r w:rsidRPr="0074279F">
              <w:rPr>
                <w:rFonts w:eastAsia="Calibri"/>
              </w:rPr>
              <w:t>50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jc w:val="both"/>
              <w:rPr>
                <w:rFonts w:eastAsia="Calibri"/>
              </w:rPr>
            </w:pPr>
            <w:r w:rsidRPr="0074279F">
              <w:rPr>
                <w:rFonts w:eastAsia="Calibri"/>
              </w:rPr>
              <w:t>Спортивно-развлекательное мероприятие «День пиратов», в рамках #</w:t>
            </w:r>
            <w:proofErr w:type="spellStart"/>
            <w:r w:rsidRPr="0074279F">
              <w:rPr>
                <w:rFonts w:eastAsia="Calibri"/>
              </w:rPr>
              <w:t>ГуляйЗа</w:t>
            </w:r>
            <w:proofErr w:type="spellEnd"/>
            <w:r w:rsidRPr="0074279F">
              <w:rPr>
                <w:rFonts w:eastAsia="Calibri"/>
              </w:rPr>
              <w:t xml:space="preserve"> Ново</w:t>
            </w:r>
          </w:p>
        </w:tc>
        <w:tc>
          <w:tcPr>
            <w:tcW w:w="1417" w:type="dxa"/>
            <w:shd w:val="clear" w:color="auto" w:fill="auto"/>
          </w:tcPr>
          <w:p w:rsidR="009D1FE6" w:rsidRPr="0074279F" w:rsidRDefault="009D1FE6" w:rsidP="0074279F">
            <w:pPr>
              <w:jc w:val="both"/>
              <w:rPr>
                <w:rFonts w:eastAsia="Calibri"/>
              </w:rPr>
            </w:pPr>
            <w:r w:rsidRPr="0074279F">
              <w:rPr>
                <w:rFonts w:eastAsia="Calibri"/>
              </w:rPr>
              <w:t>19.09.2021</w:t>
            </w:r>
          </w:p>
        </w:tc>
        <w:tc>
          <w:tcPr>
            <w:tcW w:w="1762" w:type="dxa"/>
            <w:shd w:val="clear" w:color="auto" w:fill="auto"/>
          </w:tcPr>
          <w:p w:rsidR="009D1FE6" w:rsidRPr="0074279F" w:rsidRDefault="009D1FE6" w:rsidP="0074279F">
            <w:pPr>
              <w:jc w:val="both"/>
              <w:rPr>
                <w:rFonts w:eastAsia="Calibri"/>
              </w:rPr>
            </w:pPr>
            <w:r w:rsidRPr="0074279F">
              <w:rPr>
                <w:rFonts w:eastAsia="Calibri"/>
              </w:rPr>
              <w:t>юные спортсмены объединения «Киокусинкай»</w:t>
            </w:r>
          </w:p>
        </w:tc>
        <w:tc>
          <w:tcPr>
            <w:tcW w:w="992" w:type="dxa"/>
            <w:shd w:val="clear" w:color="auto" w:fill="auto"/>
          </w:tcPr>
          <w:p w:rsidR="009D1FE6" w:rsidRPr="0074279F" w:rsidRDefault="009D1FE6" w:rsidP="0074279F">
            <w:pPr>
              <w:jc w:val="both"/>
              <w:rPr>
                <w:rFonts w:eastAsia="Calibri"/>
              </w:rPr>
            </w:pPr>
            <w:r w:rsidRPr="0074279F">
              <w:rPr>
                <w:rFonts w:eastAsia="Calibri"/>
              </w:rPr>
              <w:t>30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jc w:val="both"/>
              <w:rPr>
                <w:rFonts w:eastAsia="Calibri"/>
              </w:rPr>
            </w:pPr>
            <w:r w:rsidRPr="0074279F">
              <w:rPr>
                <w:rFonts w:eastAsia="Calibri"/>
              </w:rPr>
              <w:t>Сеанс одновременной игры в шахматы с чемпионом г. Новокузнецка Широковым А.С., в рамках спартакиады МАУ ДО «ДЮСШ №5»</w:t>
            </w:r>
          </w:p>
        </w:tc>
        <w:tc>
          <w:tcPr>
            <w:tcW w:w="1417" w:type="dxa"/>
            <w:shd w:val="clear" w:color="auto" w:fill="auto"/>
          </w:tcPr>
          <w:p w:rsidR="009D1FE6" w:rsidRPr="0074279F" w:rsidRDefault="009D1FE6" w:rsidP="0074279F">
            <w:pPr>
              <w:jc w:val="both"/>
              <w:rPr>
                <w:rFonts w:eastAsia="Calibri"/>
              </w:rPr>
            </w:pPr>
            <w:r w:rsidRPr="0074279F">
              <w:rPr>
                <w:rFonts w:eastAsia="Calibri"/>
              </w:rPr>
              <w:t>22.09.2021</w:t>
            </w:r>
          </w:p>
        </w:tc>
        <w:tc>
          <w:tcPr>
            <w:tcW w:w="1762" w:type="dxa"/>
            <w:shd w:val="clear" w:color="auto" w:fill="auto"/>
          </w:tcPr>
          <w:p w:rsidR="009D1FE6" w:rsidRPr="0074279F" w:rsidRDefault="009D1FE6" w:rsidP="0074279F">
            <w:pPr>
              <w:rPr>
                <w:rFonts w:eastAsia="Calibri"/>
              </w:rPr>
            </w:pPr>
            <w:r w:rsidRPr="0074279F">
              <w:rPr>
                <w:rFonts w:eastAsia="Calibri"/>
              </w:rPr>
              <w:t>спортсмены МАУ ДО «ДЮСШ №5»</w:t>
            </w:r>
          </w:p>
        </w:tc>
        <w:tc>
          <w:tcPr>
            <w:tcW w:w="992" w:type="dxa"/>
            <w:shd w:val="clear" w:color="auto" w:fill="auto"/>
          </w:tcPr>
          <w:p w:rsidR="009D1FE6" w:rsidRPr="0074279F" w:rsidRDefault="009D1FE6" w:rsidP="0074279F">
            <w:pPr>
              <w:jc w:val="both"/>
              <w:rPr>
                <w:rFonts w:eastAsia="Calibri"/>
              </w:rPr>
            </w:pPr>
            <w:r w:rsidRPr="0074279F">
              <w:rPr>
                <w:rFonts w:eastAsia="Calibri"/>
              </w:rPr>
              <w:t>15</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jc w:val="both"/>
              <w:rPr>
                <w:rFonts w:eastAsia="Calibri"/>
              </w:rPr>
            </w:pPr>
            <w:r w:rsidRPr="0074279F">
              <w:rPr>
                <w:rFonts w:eastAsia="Calibri"/>
              </w:rPr>
              <w:t>Соревнования по пионерболу, в рамках спартакиады МАУ ДО «ДЮСШ № 5</w:t>
            </w:r>
          </w:p>
        </w:tc>
        <w:tc>
          <w:tcPr>
            <w:tcW w:w="1417" w:type="dxa"/>
            <w:shd w:val="clear" w:color="auto" w:fill="auto"/>
          </w:tcPr>
          <w:p w:rsidR="009D1FE6" w:rsidRPr="0074279F" w:rsidRDefault="009D1FE6" w:rsidP="0074279F">
            <w:pPr>
              <w:jc w:val="both"/>
              <w:rPr>
                <w:rFonts w:eastAsia="Calibri"/>
              </w:rPr>
            </w:pPr>
            <w:r w:rsidRPr="0074279F">
              <w:rPr>
                <w:rFonts w:eastAsia="Calibri"/>
              </w:rPr>
              <w:t>24.09.2021</w:t>
            </w:r>
          </w:p>
        </w:tc>
        <w:tc>
          <w:tcPr>
            <w:tcW w:w="1762" w:type="dxa"/>
            <w:shd w:val="clear" w:color="auto" w:fill="auto"/>
          </w:tcPr>
          <w:p w:rsidR="009D1FE6" w:rsidRPr="0074279F" w:rsidRDefault="009D1FE6" w:rsidP="0074279F">
            <w:pPr>
              <w:jc w:val="both"/>
              <w:rPr>
                <w:rFonts w:eastAsia="Calibri"/>
              </w:rPr>
            </w:pPr>
            <w:r w:rsidRPr="0074279F">
              <w:rPr>
                <w:rFonts w:eastAsia="Calibri"/>
              </w:rPr>
              <w:t>Спортсмены школы</w:t>
            </w:r>
          </w:p>
        </w:tc>
        <w:tc>
          <w:tcPr>
            <w:tcW w:w="992" w:type="dxa"/>
            <w:shd w:val="clear" w:color="auto" w:fill="auto"/>
          </w:tcPr>
          <w:p w:rsidR="009D1FE6" w:rsidRPr="0074279F" w:rsidRDefault="009D1FE6" w:rsidP="0074279F">
            <w:pPr>
              <w:jc w:val="both"/>
              <w:rPr>
                <w:rFonts w:eastAsia="Calibri"/>
              </w:rPr>
            </w:pPr>
            <w:r w:rsidRPr="0074279F">
              <w:rPr>
                <w:rFonts w:eastAsia="Calibri"/>
              </w:rPr>
              <w:t>25</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jc w:val="both"/>
              <w:rPr>
                <w:rFonts w:eastAsia="Calibri"/>
              </w:rPr>
            </w:pPr>
            <w:r w:rsidRPr="0074279F">
              <w:rPr>
                <w:rFonts w:eastAsia="Calibri"/>
              </w:rPr>
              <w:t>Открытое первенство «ДЮСШ №5» по ОФП (отделения киокусинкай) на призы ДЮСШ №5</w:t>
            </w:r>
          </w:p>
        </w:tc>
        <w:tc>
          <w:tcPr>
            <w:tcW w:w="1417" w:type="dxa"/>
            <w:shd w:val="clear" w:color="auto" w:fill="auto"/>
          </w:tcPr>
          <w:p w:rsidR="009D1FE6" w:rsidRPr="0074279F" w:rsidRDefault="009D1FE6" w:rsidP="0074279F">
            <w:pPr>
              <w:jc w:val="both"/>
              <w:rPr>
                <w:rFonts w:eastAsia="Calibri"/>
              </w:rPr>
            </w:pPr>
            <w:r w:rsidRPr="0074279F">
              <w:rPr>
                <w:rFonts w:eastAsia="Calibri"/>
              </w:rPr>
              <w:t>04.10.2021</w:t>
            </w:r>
          </w:p>
        </w:tc>
        <w:tc>
          <w:tcPr>
            <w:tcW w:w="1762" w:type="dxa"/>
            <w:shd w:val="clear" w:color="auto" w:fill="auto"/>
          </w:tcPr>
          <w:p w:rsidR="009D1FE6" w:rsidRPr="0074279F" w:rsidRDefault="009D1FE6" w:rsidP="0074279F">
            <w:pPr>
              <w:jc w:val="both"/>
              <w:rPr>
                <w:rFonts w:eastAsia="Calibri"/>
              </w:rPr>
            </w:pPr>
            <w:r w:rsidRPr="0074279F">
              <w:rPr>
                <w:rFonts w:eastAsia="Calibri"/>
              </w:rPr>
              <w:t>Спортсмены объединения «Киокусинкай»</w:t>
            </w:r>
          </w:p>
        </w:tc>
        <w:tc>
          <w:tcPr>
            <w:tcW w:w="992" w:type="dxa"/>
            <w:shd w:val="clear" w:color="auto" w:fill="auto"/>
          </w:tcPr>
          <w:p w:rsidR="009D1FE6" w:rsidRPr="0074279F" w:rsidRDefault="009D1FE6" w:rsidP="0074279F">
            <w:pPr>
              <w:jc w:val="both"/>
              <w:rPr>
                <w:rFonts w:eastAsia="Calibri"/>
              </w:rPr>
            </w:pPr>
            <w:r w:rsidRPr="0074279F">
              <w:rPr>
                <w:rFonts w:eastAsia="Calibri"/>
              </w:rPr>
              <w:t xml:space="preserve">200 </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Турнир по стрельбе из пневматической винтовки в рамках спартакиады МАУ ДО «ДЮСШ №5»</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06.10.2021</w:t>
            </w:r>
          </w:p>
        </w:tc>
        <w:tc>
          <w:tcPr>
            <w:tcW w:w="1762" w:type="dxa"/>
            <w:shd w:val="clear" w:color="auto" w:fill="auto"/>
          </w:tcPr>
          <w:p w:rsidR="009D1FE6" w:rsidRPr="0074279F" w:rsidRDefault="009D1FE6" w:rsidP="0074279F">
            <w:pPr>
              <w:suppressAutoHyphens/>
              <w:overflowPunct w:val="0"/>
              <w:autoSpaceDE w:val="0"/>
              <w:ind w:right="-108"/>
              <w:jc w:val="both"/>
              <w:textAlignment w:val="baseline"/>
              <w:rPr>
                <w:lang w:eastAsia="zh-CN"/>
              </w:rPr>
            </w:pPr>
            <w:r w:rsidRPr="0074279F">
              <w:rPr>
                <w:rFonts w:eastAsia="Calibri"/>
              </w:rPr>
              <w:t>Спортсмены школы</w:t>
            </w:r>
          </w:p>
        </w:tc>
        <w:tc>
          <w:tcPr>
            <w:tcW w:w="992" w:type="dxa"/>
            <w:shd w:val="clear" w:color="auto" w:fill="auto"/>
          </w:tcPr>
          <w:p w:rsidR="009D1FE6" w:rsidRPr="0074279F" w:rsidRDefault="009D1FE6" w:rsidP="0074279F">
            <w:pPr>
              <w:jc w:val="both"/>
              <w:rPr>
                <w:rFonts w:eastAsia="Calibri"/>
              </w:rPr>
            </w:pPr>
            <w:r w:rsidRPr="0074279F">
              <w:rPr>
                <w:rFonts w:eastAsia="Calibri"/>
              </w:rPr>
              <w:t>25</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Открытый турнир МАУ ДО «ДЮСШ №5» по мини-футболу среди детей 2009-2011 г.р. в рамках Федерального проекта «Успех каждого ребёнка»</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09.10.-10.10. 2021</w:t>
            </w:r>
          </w:p>
        </w:tc>
        <w:tc>
          <w:tcPr>
            <w:tcW w:w="1762" w:type="dxa"/>
            <w:shd w:val="clear" w:color="auto" w:fill="auto"/>
          </w:tcPr>
          <w:p w:rsidR="009D1FE6" w:rsidRPr="0074279F" w:rsidRDefault="009D1FE6" w:rsidP="0074279F">
            <w:pPr>
              <w:suppressAutoHyphens/>
              <w:overflowPunct w:val="0"/>
              <w:autoSpaceDE w:val="0"/>
              <w:ind w:right="-108"/>
              <w:jc w:val="both"/>
              <w:textAlignment w:val="baseline"/>
              <w:rPr>
                <w:rFonts w:eastAsia="Calibri"/>
              </w:rPr>
            </w:pPr>
            <w:r w:rsidRPr="0074279F">
              <w:rPr>
                <w:rFonts w:eastAsia="Calibri"/>
              </w:rPr>
              <w:t>спортсмены юга Кузбасса</w:t>
            </w:r>
          </w:p>
        </w:tc>
        <w:tc>
          <w:tcPr>
            <w:tcW w:w="992" w:type="dxa"/>
            <w:shd w:val="clear" w:color="auto" w:fill="auto"/>
          </w:tcPr>
          <w:p w:rsidR="009D1FE6" w:rsidRPr="0074279F" w:rsidRDefault="009D1FE6" w:rsidP="0074279F">
            <w:pPr>
              <w:jc w:val="both"/>
              <w:rPr>
                <w:rFonts w:eastAsia="Calibri"/>
              </w:rPr>
            </w:pPr>
            <w:r w:rsidRPr="0074279F">
              <w:rPr>
                <w:rFonts w:eastAsia="Calibri"/>
              </w:rPr>
              <w:t>200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rPr>
            </w:pPr>
            <w:r w:rsidRPr="0074279F">
              <w:rPr>
                <w:rFonts w:eastAsia="Arial Unicode MS"/>
                <w:lang w:eastAsia="zh-CN" w:bidi="en-US"/>
              </w:rPr>
              <w:t>Соревнование</w:t>
            </w:r>
            <w:r w:rsidR="0037257A">
              <w:rPr>
                <w:rFonts w:eastAsia="Arial Unicode MS"/>
              </w:rPr>
              <w:t xml:space="preserve"> по армрестлингу</w:t>
            </w:r>
            <w:r w:rsidRPr="0074279F">
              <w:rPr>
                <w:rFonts w:eastAsia="Arial Unicode MS"/>
              </w:rPr>
              <w:t xml:space="preserve">, </w:t>
            </w:r>
            <w:proofErr w:type="gramStart"/>
            <w:r w:rsidRPr="0074279F">
              <w:rPr>
                <w:rFonts w:eastAsia="Arial Unicode MS"/>
              </w:rPr>
              <w:t>посвященные</w:t>
            </w:r>
            <w:proofErr w:type="gramEnd"/>
            <w:r w:rsidRPr="0074279F">
              <w:rPr>
                <w:rFonts w:eastAsia="Arial Unicode MS"/>
              </w:rPr>
              <w:t xml:space="preserve"> Дню тренера</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13.10.2021</w:t>
            </w:r>
          </w:p>
        </w:tc>
        <w:tc>
          <w:tcPr>
            <w:tcW w:w="1762" w:type="dxa"/>
            <w:shd w:val="clear" w:color="auto" w:fill="auto"/>
          </w:tcPr>
          <w:p w:rsidR="009D1FE6" w:rsidRPr="0074279F" w:rsidRDefault="009D1FE6" w:rsidP="0074279F">
            <w:pPr>
              <w:suppressAutoHyphens/>
              <w:overflowPunct w:val="0"/>
              <w:autoSpaceDE w:val="0"/>
              <w:ind w:right="-108"/>
              <w:jc w:val="both"/>
              <w:textAlignment w:val="baseline"/>
              <w:rPr>
                <w:rFonts w:eastAsia="Calibri"/>
              </w:rPr>
            </w:pPr>
            <w:r w:rsidRPr="0074279F">
              <w:rPr>
                <w:rFonts w:eastAsia="Calibri"/>
              </w:rPr>
              <w:t xml:space="preserve">спортсмены школы </w:t>
            </w:r>
          </w:p>
        </w:tc>
        <w:tc>
          <w:tcPr>
            <w:tcW w:w="992" w:type="dxa"/>
            <w:shd w:val="clear" w:color="auto" w:fill="auto"/>
          </w:tcPr>
          <w:p w:rsidR="009D1FE6" w:rsidRPr="0074279F" w:rsidRDefault="009D1FE6" w:rsidP="0074279F">
            <w:pPr>
              <w:jc w:val="both"/>
              <w:rPr>
                <w:rFonts w:eastAsia="Calibri"/>
              </w:rPr>
            </w:pPr>
            <w:r w:rsidRPr="0074279F">
              <w:rPr>
                <w:rFonts w:eastAsia="Calibri"/>
              </w:rPr>
              <w:t>40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 xml:space="preserve">Товарищеские игры по волейболу, посвященные Дню тренера </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17.10.2020</w:t>
            </w:r>
          </w:p>
        </w:tc>
        <w:tc>
          <w:tcPr>
            <w:tcW w:w="1762"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 xml:space="preserve"> Спортсмены объединения «Лыжные гонки»</w:t>
            </w:r>
          </w:p>
        </w:tc>
        <w:tc>
          <w:tcPr>
            <w:tcW w:w="992" w:type="dxa"/>
            <w:shd w:val="clear" w:color="auto" w:fill="auto"/>
          </w:tcPr>
          <w:p w:rsidR="009D1FE6" w:rsidRPr="0074279F" w:rsidRDefault="009D1FE6" w:rsidP="0074279F">
            <w:pPr>
              <w:jc w:val="both"/>
              <w:rPr>
                <w:rFonts w:eastAsia="Calibri"/>
              </w:rPr>
            </w:pPr>
            <w:r w:rsidRPr="0074279F">
              <w:rPr>
                <w:rFonts w:eastAsia="Calibri"/>
              </w:rPr>
              <w:t xml:space="preserve">40 </w:t>
            </w:r>
          </w:p>
          <w:p w:rsidR="009D1FE6" w:rsidRPr="0074279F" w:rsidRDefault="009D1FE6" w:rsidP="0074279F">
            <w:pPr>
              <w:jc w:val="both"/>
              <w:rPr>
                <w:rFonts w:eastAsia="Calibri"/>
              </w:rPr>
            </w:pP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ind w:left="-11"/>
              <w:jc w:val="both"/>
              <w:rPr>
                <w:rFonts w:eastAsia="Arial Unicode MS"/>
                <w:lang w:eastAsia="zh-CN" w:bidi="en-US"/>
              </w:rPr>
            </w:pPr>
            <w:r w:rsidRPr="0074279F">
              <w:rPr>
                <w:rFonts w:eastAsia="Arial Unicode MS"/>
                <w:lang w:eastAsia="zh-CN" w:bidi="en-US"/>
              </w:rPr>
              <w:t xml:space="preserve">Мастер-класс по спортивной борьбе (дисциплина: греко-римская борьба) «Учись, борись и </w:t>
            </w:r>
            <w:r w:rsidRPr="0074279F">
              <w:rPr>
                <w:rFonts w:eastAsia="Arial Unicode MS"/>
                <w:lang w:eastAsia="zh-CN" w:bidi="en-US"/>
              </w:rPr>
              <w:lastRenderedPageBreak/>
              <w:t>побеждай», посвященный Дню тренера</w:t>
            </w:r>
          </w:p>
        </w:tc>
        <w:tc>
          <w:tcPr>
            <w:tcW w:w="1417" w:type="dxa"/>
            <w:shd w:val="clear" w:color="auto" w:fill="auto"/>
          </w:tcPr>
          <w:p w:rsidR="009D1FE6" w:rsidRPr="0074279F" w:rsidRDefault="009D1FE6" w:rsidP="0074279F">
            <w:pPr>
              <w:jc w:val="both"/>
              <w:rPr>
                <w:rFonts w:eastAsia="Calibri"/>
              </w:rPr>
            </w:pPr>
            <w:r w:rsidRPr="0074279F">
              <w:rPr>
                <w:rFonts w:eastAsia="Calibri"/>
              </w:rPr>
              <w:lastRenderedPageBreak/>
              <w:t>23.10.2020</w:t>
            </w:r>
          </w:p>
        </w:tc>
        <w:tc>
          <w:tcPr>
            <w:tcW w:w="1762"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 xml:space="preserve">Спортсмены объединения «Спортивная </w:t>
            </w:r>
            <w:r w:rsidRPr="0074279F">
              <w:rPr>
                <w:lang w:eastAsia="zh-CN"/>
              </w:rPr>
              <w:lastRenderedPageBreak/>
              <w:t>борьба»</w:t>
            </w:r>
          </w:p>
          <w:p w:rsidR="009D1FE6" w:rsidRPr="0074279F" w:rsidRDefault="009D1FE6" w:rsidP="0074279F">
            <w:pPr>
              <w:suppressAutoHyphens/>
              <w:overflowPunct w:val="0"/>
              <w:autoSpaceDE w:val="0"/>
              <w:jc w:val="both"/>
              <w:textAlignment w:val="baseline"/>
              <w:rPr>
                <w:lang w:eastAsia="zh-CN"/>
              </w:rPr>
            </w:pPr>
          </w:p>
        </w:tc>
        <w:tc>
          <w:tcPr>
            <w:tcW w:w="992" w:type="dxa"/>
            <w:shd w:val="clear" w:color="auto" w:fill="auto"/>
          </w:tcPr>
          <w:p w:rsidR="009D1FE6" w:rsidRPr="0074279F" w:rsidRDefault="009D1FE6" w:rsidP="0074279F">
            <w:pPr>
              <w:jc w:val="both"/>
              <w:rPr>
                <w:rFonts w:eastAsia="Calibri"/>
              </w:rPr>
            </w:pPr>
            <w:r w:rsidRPr="0074279F">
              <w:rPr>
                <w:rFonts w:eastAsia="Calibri"/>
              </w:rPr>
              <w:lastRenderedPageBreak/>
              <w:t xml:space="preserve">50 </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Открытый турнир МАУ ДО «ДЮСШ №5» по мини-футболу «Мяч дружбы» среди детей 2013-2014 г.р. в рамках Федерального проекта «Успех каждого ребёнка»</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16.10.2021.</w:t>
            </w:r>
          </w:p>
          <w:p w:rsidR="009D1FE6" w:rsidRPr="0074279F" w:rsidRDefault="009D1FE6" w:rsidP="0074279F">
            <w:pPr>
              <w:suppressAutoHyphens/>
              <w:overflowPunct w:val="0"/>
              <w:autoSpaceDE w:val="0"/>
              <w:jc w:val="both"/>
              <w:textAlignment w:val="baseline"/>
              <w:rPr>
                <w:lang w:eastAsia="zh-CN"/>
              </w:rPr>
            </w:pPr>
            <w:r w:rsidRPr="0074279F">
              <w:rPr>
                <w:lang w:eastAsia="zh-CN"/>
              </w:rPr>
              <w:t>23.10. 2021</w:t>
            </w:r>
          </w:p>
        </w:tc>
        <w:tc>
          <w:tcPr>
            <w:tcW w:w="1762" w:type="dxa"/>
            <w:shd w:val="clear" w:color="auto" w:fill="auto"/>
          </w:tcPr>
          <w:p w:rsidR="009D1FE6" w:rsidRPr="0074279F" w:rsidRDefault="009D1FE6" w:rsidP="0074279F">
            <w:pPr>
              <w:suppressAutoHyphens/>
              <w:overflowPunct w:val="0"/>
              <w:autoSpaceDE w:val="0"/>
              <w:ind w:right="-108"/>
              <w:jc w:val="both"/>
              <w:textAlignment w:val="baseline"/>
              <w:rPr>
                <w:rFonts w:eastAsia="Calibri"/>
              </w:rPr>
            </w:pPr>
            <w:r w:rsidRPr="0074279F">
              <w:rPr>
                <w:rFonts w:eastAsia="Calibri"/>
              </w:rPr>
              <w:t>спортсмены юга Кузбасса</w:t>
            </w:r>
          </w:p>
        </w:tc>
        <w:tc>
          <w:tcPr>
            <w:tcW w:w="992" w:type="dxa"/>
            <w:shd w:val="clear" w:color="auto" w:fill="auto"/>
          </w:tcPr>
          <w:p w:rsidR="009D1FE6" w:rsidRPr="0074279F" w:rsidRDefault="009D1FE6" w:rsidP="0074279F">
            <w:pPr>
              <w:jc w:val="both"/>
              <w:rPr>
                <w:rFonts w:eastAsia="Calibri"/>
              </w:rPr>
            </w:pPr>
            <w:r w:rsidRPr="0074279F">
              <w:rPr>
                <w:rFonts w:eastAsia="Calibri"/>
              </w:rPr>
              <w:t>170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rPr>
                <w:rFonts w:eastAsia="Calibri"/>
                <w:lang w:eastAsia="en-US"/>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«Веселые старты» с элементами хореографии, посвященные Дню народного единства</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28.10.2021</w:t>
            </w:r>
          </w:p>
        </w:tc>
        <w:tc>
          <w:tcPr>
            <w:tcW w:w="1762" w:type="dxa"/>
            <w:shd w:val="clear" w:color="auto" w:fill="auto"/>
          </w:tcPr>
          <w:p w:rsidR="009D1FE6" w:rsidRPr="0074279F" w:rsidRDefault="009D1FE6" w:rsidP="0074279F">
            <w:pPr>
              <w:suppressAutoHyphens/>
              <w:overflowPunct w:val="0"/>
              <w:autoSpaceDE w:val="0"/>
              <w:ind w:right="-108"/>
              <w:jc w:val="both"/>
              <w:textAlignment w:val="baseline"/>
              <w:rPr>
                <w:rFonts w:eastAsia="Calibri"/>
              </w:rPr>
            </w:pPr>
            <w:r w:rsidRPr="0074279F">
              <w:rPr>
                <w:rFonts w:eastAsia="Calibri"/>
              </w:rPr>
              <w:t>спортсмены объединения ОФП</w:t>
            </w:r>
          </w:p>
        </w:tc>
        <w:tc>
          <w:tcPr>
            <w:tcW w:w="992" w:type="dxa"/>
            <w:shd w:val="clear" w:color="auto" w:fill="auto"/>
          </w:tcPr>
          <w:p w:rsidR="009D1FE6" w:rsidRPr="0074279F" w:rsidRDefault="009D1FE6" w:rsidP="0074279F">
            <w:pPr>
              <w:jc w:val="both"/>
              <w:rPr>
                <w:rFonts w:eastAsia="Calibri"/>
              </w:rPr>
            </w:pPr>
            <w:r w:rsidRPr="0074279F">
              <w:rPr>
                <w:rFonts w:eastAsia="Calibri"/>
              </w:rPr>
              <w:t>15</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«Веселые старты», посвященные Дню народного единства, в рамках Федерального проекта «Успех каждого ребёнка»</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01.11.2021</w:t>
            </w:r>
          </w:p>
        </w:tc>
        <w:tc>
          <w:tcPr>
            <w:tcW w:w="1762" w:type="dxa"/>
            <w:shd w:val="clear" w:color="auto" w:fill="auto"/>
          </w:tcPr>
          <w:p w:rsidR="009D1FE6" w:rsidRPr="0074279F" w:rsidRDefault="009D1FE6" w:rsidP="0074279F">
            <w:pPr>
              <w:suppressAutoHyphens/>
              <w:overflowPunct w:val="0"/>
              <w:autoSpaceDE w:val="0"/>
              <w:ind w:right="-108"/>
              <w:jc w:val="both"/>
              <w:textAlignment w:val="baseline"/>
              <w:rPr>
                <w:rFonts w:eastAsia="Calibri"/>
              </w:rPr>
            </w:pPr>
            <w:r w:rsidRPr="0074279F">
              <w:rPr>
                <w:rFonts w:eastAsia="Calibri"/>
              </w:rPr>
              <w:t>спортсмены объединения «Игра в футбол»</w:t>
            </w:r>
          </w:p>
        </w:tc>
        <w:tc>
          <w:tcPr>
            <w:tcW w:w="992" w:type="dxa"/>
            <w:shd w:val="clear" w:color="auto" w:fill="auto"/>
          </w:tcPr>
          <w:p w:rsidR="009D1FE6" w:rsidRPr="0074279F" w:rsidRDefault="009D1FE6" w:rsidP="0074279F">
            <w:pPr>
              <w:jc w:val="both"/>
              <w:rPr>
                <w:rFonts w:eastAsia="Calibri"/>
              </w:rPr>
            </w:pPr>
            <w:r w:rsidRPr="0074279F">
              <w:rPr>
                <w:rFonts w:eastAsia="Calibri"/>
              </w:rPr>
              <w:t>35</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 xml:space="preserve"> Турнир по  </w:t>
            </w:r>
            <w:proofErr w:type="gramStart"/>
            <w:r w:rsidRPr="0074279F">
              <w:rPr>
                <w:rFonts w:eastAsia="Calibri"/>
              </w:rPr>
              <w:t>спортивной</w:t>
            </w:r>
            <w:proofErr w:type="gramEnd"/>
            <w:r w:rsidRPr="0074279F">
              <w:rPr>
                <w:rFonts w:eastAsia="Calibri"/>
              </w:rPr>
              <w:t xml:space="preserve"> </w:t>
            </w:r>
            <w:proofErr w:type="spellStart"/>
            <w:r w:rsidRPr="0074279F">
              <w:rPr>
                <w:rFonts w:eastAsia="Calibri"/>
              </w:rPr>
              <w:t>борьбесреди</w:t>
            </w:r>
            <w:proofErr w:type="spellEnd"/>
            <w:r w:rsidRPr="0074279F">
              <w:rPr>
                <w:rFonts w:eastAsia="Calibri"/>
              </w:rPr>
              <w:t xml:space="preserve"> детей 2012-2015 г.р., посвященный Дню народного единства</w:t>
            </w:r>
          </w:p>
        </w:tc>
        <w:tc>
          <w:tcPr>
            <w:tcW w:w="1417" w:type="dxa"/>
            <w:shd w:val="clear" w:color="auto" w:fill="auto"/>
          </w:tcPr>
          <w:p w:rsidR="009D1FE6" w:rsidRPr="0074279F" w:rsidRDefault="009D1FE6" w:rsidP="0074279F">
            <w:pPr>
              <w:jc w:val="both"/>
              <w:rPr>
                <w:rFonts w:eastAsia="Calibri"/>
              </w:rPr>
            </w:pPr>
            <w:r w:rsidRPr="0074279F">
              <w:rPr>
                <w:rFonts w:eastAsia="Calibri"/>
              </w:rPr>
              <w:t>12.12.2020</w:t>
            </w:r>
          </w:p>
        </w:tc>
        <w:tc>
          <w:tcPr>
            <w:tcW w:w="1762" w:type="dxa"/>
            <w:shd w:val="clear" w:color="auto" w:fill="auto"/>
          </w:tcPr>
          <w:p w:rsidR="009D1FE6" w:rsidRPr="0074279F" w:rsidRDefault="009D1FE6" w:rsidP="0074279F">
            <w:pPr>
              <w:jc w:val="both"/>
              <w:rPr>
                <w:rFonts w:eastAsia="Calibri"/>
              </w:rPr>
            </w:pPr>
            <w:r w:rsidRPr="0074279F">
              <w:rPr>
                <w:rFonts w:eastAsia="Calibri"/>
              </w:rPr>
              <w:t xml:space="preserve">Спортсмены объединений «Спортивная борьба» </w:t>
            </w:r>
          </w:p>
        </w:tc>
        <w:tc>
          <w:tcPr>
            <w:tcW w:w="992" w:type="dxa"/>
            <w:shd w:val="clear" w:color="auto" w:fill="auto"/>
          </w:tcPr>
          <w:p w:rsidR="009D1FE6" w:rsidRPr="0074279F" w:rsidRDefault="009D1FE6" w:rsidP="0074279F">
            <w:pPr>
              <w:jc w:val="both"/>
              <w:rPr>
                <w:rFonts w:eastAsia="Calibri"/>
              </w:rPr>
            </w:pPr>
            <w:r w:rsidRPr="0074279F">
              <w:rPr>
                <w:rFonts w:eastAsia="Calibri"/>
              </w:rPr>
              <w:t>40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Открытое первенство по мини-футболу «Зимний кубок»</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ноябрь - февраль (каждое воскресенье)</w:t>
            </w:r>
          </w:p>
        </w:tc>
        <w:tc>
          <w:tcPr>
            <w:tcW w:w="1762" w:type="dxa"/>
            <w:shd w:val="clear" w:color="auto" w:fill="auto"/>
          </w:tcPr>
          <w:p w:rsidR="009D1FE6" w:rsidRPr="0074279F" w:rsidRDefault="009D1FE6" w:rsidP="0074279F">
            <w:pPr>
              <w:jc w:val="both"/>
              <w:rPr>
                <w:rFonts w:eastAsia="Calibri"/>
              </w:rPr>
            </w:pPr>
            <w:r w:rsidRPr="0074279F">
              <w:rPr>
                <w:lang w:eastAsia="zh-CN"/>
              </w:rPr>
              <w:t>Спортсмены объединения «Футбол»</w:t>
            </w:r>
          </w:p>
        </w:tc>
        <w:tc>
          <w:tcPr>
            <w:tcW w:w="992" w:type="dxa"/>
            <w:shd w:val="clear" w:color="auto" w:fill="auto"/>
          </w:tcPr>
          <w:p w:rsidR="009D1FE6" w:rsidRPr="0074279F" w:rsidRDefault="009D1FE6" w:rsidP="0074279F">
            <w:pPr>
              <w:jc w:val="both"/>
              <w:rPr>
                <w:rFonts w:eastAsia="Calibri"/>
              </w:rPr>
            </w:pPr>
            <w:r w:rsidRPr="0074279F">
              <w:rPr>
                <w:rFonts w:eastAsia="Calibri"/>
              </w:rPr>
              <w:t>50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 xml:space="preserve">Открытое первенство МАУ ДО «ДЮСШ №5» по армрестлингу </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19.11.2021</w:t>
            </w:r>
          </w:p>
        </w:tc>
        <w:tc>
          <w:tcPr>
            <w:tcW w:w="1762"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Спортсмены объединения «Атлетическая гимнастика»</w:t>
            </w:r>
          </w:p>
        </w:tc>
        <w:tc>
          <w:tcPr>
            <w:tcW w:w="992" w:type="dxa"/>
            <w:shd w:val="clear" w:color="auto" w:fill="auto"/>
          </w:tcPr>
          <w:p w:rsidR="009D1FE6" w:rsidRPr="0074279F" w:rsidRDefault="009D1FE6" w:rsidP="0074279F">
            <w:pPr>
              <w:jc w:val="both"/>
              <w:rPr>
                <w:rFonts w:eastAsia="Calibri"/>
              </w:rPr>
            </w:pPr>
            <w:r w:rsidRPr="0074279F">
              <w:rPr>
                <w:rFonts w:eastAsia="Calibri"/>
              </w:rPr>
              <w:t>30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Спортивное мероприятие, посвященное Дню матери</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29.11.2021</w:t>
            </w:r>
          </w:p>
        </w:tc>
        <w:tc>
          <w:tcPr>
            <w:tcW w:w="1762"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спортсмены объединения «ОФП»</w:t>
            </w:r>
          </w:p>
        </w:tc>
        <w:tc>
          <w:tcPr>
            <w:tcW w:w="992" w:type="dxa"/>
            <w:shd w:val="clear" w:color="auto" w:fill="auto"/>
          </w:tcPr>
          <w:p w:rsidR="009D1FE6" w:rsidRPr="0074279F" w:rsidRDefault="009D1FE6" w:rsidP="0074279F">
            <w:pPr>
              <w:jc w:val="both"/>
              <w:rPr>
                <w:rFonts w:eastAsia="Calibri"/>
              </w:rPr>
            </w:pPr>
            <w:r w:rsidRPr="0074279F">
              <w:rPr>
                <w:rFonts w:eastAsia="Calibri"/>
              </w:rPr>
              <w:t>20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«В новый Олимпийский год со спортом», спортивное мероприятие на льду</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06.12.2021</w:t>
            </w:r>
          </w:p>
        </w:tc>
        <w:tc>
          <w:tcPr>
            <w:tcW w:w="1762"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спортсмены «ДЮСШ №5»</w:t>
            </w:r>
          </w:p>
        </w:tc>
        <w:tc>
          <w:tcPr>
            <w:tcW w:w="992" w:type="dxa"/>
            <w:shd w:val="clear" w:color="auto" w:fill="auto"/>
          </w:tcPr>
          <w:p w:rsidR="009D1FE6" w:rsidRPr="0074279F" w:rsidRDefault="009D1FE6" w:rsidP="0074279F">
            <w:pPr>
              <w:jc w:val="both"/>
              <w:rPr>
                <w:rFonts w:eastAsia="Calibri"/>
              </w:rPr>
            </w:pPr>
            <w:r w:rsidRPr="0074279F">
              <w:rPr>
                <w:rFonts w:eastAsia="Calibri"/>
              </w:rPr>
              <w:t>25</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Соревнования по «Русскому жиму» среди спортсменов МАУ ДО «ДЮСШ №5»</w:t>
            </w:r>
          </w:p>
        </w:tc>
        <w:tc>
          <w:tcPr>
            <w:tcW w:w="1417" w:type="dxa"/>
            <w:shd w:val="clear" w:color="auto" w:fill="auto"/>
          </w:tcPr>
          <w:p w:rsidR="009D1FE6" w:rsidRPr="0074279F" w:rsidRDefault="009D1FE6" w:rsidP="0074279F">
            <w:pPr>
              <w:jc w:val="both"/>
              <w:rPr>
                <w:rFonts w:eastAsia="Calibri"/>
              </w:rPr>
            </w:pPr>
            <w:r w:rsidRPr="0074279F">
              <w:rPr>
                <w:rFonts w:eastAsia="Calibri"/>
              </w:rPr>
              <w:t>15.12.2021</w:t>
            </w:r>
          </w:p>
        </w:tc>
        <w:tc>
          <w:tcPr>
            <w:tcW w:w="1762" w:type="dxa"/>
            <w:shd w:val="clear" w:color="auto" w:fill="auto"/>
          </w:tcPr>
          <w:p w:rsidR="009D1FE6" w:rsidRPr="0074279F" w:rsidRDefault="009D1FE6" w:rsidP="0074279F">
            <w:pPr>
              <w:jc w:val="both"/>
              <w:rPr>
                <w:rFonts w:eastAsia="Calibri"/>
              </w:rPr>
            </w:pPr>
            <w:r w:rsidRPr="0074279F">
              <w:rPr>
                <w:rFonts w:eastAsia="Calibri"/>
              </w:rPr>
              <w:t xml:space="preserve">Спортсмены объединений: «Атлетическая гимнастика», «Спортивная борьба» </w:t>
            </w:r>
          </w:p>
        </w:tc>
        <w:tc>
          <w:tcPr>
            <w:tcW w:w="992" w:type="dxa"/>
            <w:shd w:val="clear" w:color="auto" w:fill="auto"/>
          </w:tcPr>
          <w:p w:rsidR="009D1FE6" w:rsidRPr="0074279F" w:rsidRDefault="009D1FE6" w:rsidP="0074279F">
            <w:pPr>
              <w:jc w:val="both"/>
              <w:rPr>
                <w:rFonts w:eastAsia="Calibri"/>
              </w:rPr>
            </w:pPr>
            <w:r w:rsidRPr="0074279F">
              <w:rPr>
                <w:rFonts w:eastAsia="Calibri"/>
              </w:rPr>
              <w:t xml:space="preserve">40 </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 xml:space="preserve">Соревнование по атлетической гимнастике с элементами общей физической подготовки </w:t>
            </w:r>
          </w:p>
        </w:tc>
        <w:tc>
          <w:tcPr>
            <w:tcW w:w="1417" w:type="dxa"/>
            <w:shd w:val="clear" w:color="auto" w:fill="auto"/>
          </w:tcPr>
          <w:p w:rsidR="009D1FE6" w:rsidRPr="0074279F" w:rsidRDefault="009D1FE6" w:rsidP="0074279F">
            <w:pPr>
              <w:jc w:val="both"/>
              <w:rPr>
                <w:rFonts w:eastAsia="Calibri"/>
              </w:rPr>
            </w:pPr>
            <w:r w:rsidRPr="0074279F">
              <w:rPr>
                <w:rFonts w:eastAsia="Calibri"/>
              </w:rPr>
              <w:t>22.12.2021</w:t>
            </w:r>
          </w:p>
        </w:tc>
        <w:tc>
          <w:tcPr>
            <w:tcW w:w="1762" w:type="dxa"/>
            <w:shd w:val="clear" w:color="auto" w:fill="auto"/>
            <w:vAlign w:val="center"/>
          </w:tcPr>
          <w:p w:rsidR="009D1FE6" w:rsidRPr="0074279F" w:rsidRDefault="009D1FE6" w:rsidP="0074279F">
            <w:pPr>
              <w:jc w:val="both"/>
              <w:rPr>
                <w:rFonts w:eastAsia="Calibri"/>
              </w:rPr>
            </w:pPr>
            <w:r w:rsidRPr="0074279F">
              <w:rPr>
                <w:rFonts w:eastAsia="Calibri"/>
              </w:rPr>
              <w:t>Спортсмены школы</w:t>
            </w:r>
          </w:p>
        </w:tc>
        <w:tc>
          <w:tcPr>
            <w:tcW w:w="992" w:type="dxa"/>
            <w:shd w:val="clear" w:color="auto" w:fill="auto"/>
          </w:tcPr>
          <w:p w:rsidR="009D1FE6" w:rsidRPr="0074279F" w:rsidRDefault="009D1FE6" w:rsidP="0074279F">
            <w:pPr>
              <w:jc w:val="both"/>
              <w:rPr>
                <w:rFonts w:eastAsia="Calibri"/>
              </w:rPr>
            </w:pPr>
            <w:r w:rsidRPr="0074279F">
              <w:rPr>
                <w:rFonts w:eastAsia="Calibri"/>
              </w:rPr>
              <w:t xml:space="preserve">30 </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 xml:space="preserve">«Новогодние игрушки» спортивное мероприятие </w:t>
            </w:r>
          </w:p>
        </w:tc>
        <w:tc>
          <w:tcPr>
            <w:tcW w:w="1417" w:type="dxa"/>
            <w:shd w:val="clear" w:color="auto" w:fill="auto"/>
          </w:tcPr>
          <w:p w:rsidR="009D1FE6" w:rsidRPr="0074279F" w:rsidRDefault="009D1FE6" w:rsidP="0074279F">
            <w:pPr>
              <w:jc w:val="both"/>
              <w:rPr>
                <w:rFonts w:eastAsia="Calibri"/>
              </w:rPr>
            </w:pPr>
            <w:r w:rsidRPr="0074279F">
              <w:rPr>
                <w:rFonts w:eastAsia="Calibri"/>
              </w:rPr>
              <w:t>24.12.2021</w:t>
            </w:r>
          </w:p>
        </w:tc>
        <w:tc>
          <w:tcPr>
            <w:tcW w:w="1762"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спортсмены объединения «ОФП»</w:t>
            </w:r>
          </w:p>
        </w:tc>
        <w:tc>
          <w:tcPr>
            <w:tcW w:w="992" w:type="dxa"/>
            <w:shd w:val="clear" w:color="auto" w:fill="auto"/>
          </w:tcPr>
          <w:p w:rsidR="009D1FE6" w:rsidRPr="0074279F" w:rsidRDefault="009D1FE6" w:rsidP="0074279F">
            <w:pPr>
              <w:jc w:val="both"/>
              <w:rPr>
                <w:rFonts w:eastAsia="Calibri"/>
              </w:rPr>
            </w:pPr>
            <w:r w:rsidRPr="0074279F">
              <w:rPr>
                <w:rFonts w:eastAsia="Calibri"/>
              </w:rPr>
              <w:t>20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«Новогодний квест»</w:t>
            </w:r>
          </w:p>
        </w:tc>
        <w:tc>
          <w:tcPr>
            <w:tcW w:w="1417" w:type="dxa"/>
            <w:shd w:val="clear" w:color="auto" w:fill="auto"/>
          </w:tcPr>
          <w:p w:rsidR="009D1FE6" w:rsidRPr="0074279F" w:rsidRDefault="009D1FE6" w:rsidP="0074279F">
            <w:pPr>
              <w:jc w:val="both"/>
              <w:rPr>
                <w:rFonts w:eastAsia="Calibri"/>
              </w:rPr>
            </w:pPr>
            <w:r w:rsidRPr="0074279F">
              <w:rPr>
                <w:rFonts w:eastAsia="Calibri"/>
              </w:rPr>
              <w:t>26.12.2021</w:t>
            </w:r>
          </w:p>
        </w:tc>
        <w:tc>
          <w:tcPr>
            <w:tcW w:w="1762"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спортсмены объединения «Чир-спорт»</w:t>
            </w:r>
          </w:p>
        </w:tc>
        <w:tc>
          <w:tcPr>
            <w:tcW w:w="992" w:type="dxa"/>
            <w:shd w:val="clear" w:color="auto" w:fill="auto"/>
          </w:tcPr>
          <w:p w:rsidR="009D1FE6" w:rsidRPr="0074279F" w:rsidRDefault="009D1FE6" w:rsidP="0074279F">
            <w:pPr>
              <w:jc w:val="both"/>
              <w:rPr>
                <w:rFonts w:eastAsia="Calibri"/>
              </w:rPr>
            </w:pPr>
            <w:r w:rsidRPr="0074279F">
              <w:rPr>
                <w:rFonts w:eastAsia="Calibri"/>
              </w:rPr>
              <w:t>29</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Первенство МАУ ДО «ДЮСШ №5» по национальной игре «Куреш» на призы Деда Мороза</w:t>
            </w:r>
          </w:p>
        </w:tc>
        <w:tc>
          <w:tcPr>
            <w:tcW w:w="1417" w:type="dxa"/>
            <w:shd w:val="clear" w:color="auto" w:fill="auto"/>
          </w:tcPr>
          <w:p w:rsidR="009D1FE6" w:rsidRPr="0074279F" w:rsidRDefault="009D1FE6" w:rsidP="0074279F">
            <w:pPr>
              <w:jc w:val="both"/>
              <w:rPr>
                <w:rFonts w:eastAsia="Calibri"/>
              </w:rPr>
            </w:pPr>
            <w:r w:rsidRPr="0074279F">
              <w:rPr>
                <w:rFonts w:eastAsia="Calibri"/>
              </w:rPr>
              <w:t>25.12.2021</w:t>
            </w:r>
          </w:p>
        </w:tc>
        <w:tc>
          <w:tcPr>
            <w:tcW w:w="1762" w:type="dxa"/>
            <w:shd w:val="clear" w:color="auto" w:fill="auto"/>
          </w:tcPr>
          <w:p w:rsidR="009D1FE6" w:rsidRPr="0074279F" w:rsidRDefault="009D1FE6" w:rsidP="0074279F">
            <w:pPr>
              <w:jc w:val="both"/>
              <w:rPr>
                <w:rFonts w:eastAsia="Calibri"/>
              </w:rPr>
            </w:pPr>
            <w:r w:rsidRPr="0074279F">
              <w:rPr>
                <w:rFonts w:eastAsia="Calibri"/>
              </w:rPr>
              <w:t xml:space="preserve">Спортсмены объединений «Спортивная </w:t>
            </w:r>
            <w:r w:rsidRPr="0074279F">
              <w:rPr>
                <w:rFonts w:eastAsia="Calibri"/>
              </w:rPr>
              <w:lastRenderedPageBreak/>
              <w:t xml:space="preserve">борьба» </w:t>
            </w:r>
          </w:p>
        </w:tc>
        <w:tc>
          <w:tcPr>
            <w:tcW w:w="992" w:type="dxa"/>
            <w:shd w:val="clear" w:color="auto" w:fill="auto"/>
          </w:tcPr>
          <w:p w:rsidR="009D1FE6" w:rsidRPr="0074279F" w:rsidRDefault="009D1FE6" w:rsidP="0074279F">
            <w:pPr>
              <w:jc w:val="both"/>
              <w:rPr>
                <w:rFonts w:eastAsia="Calibri"/>
              </w:rPr>
            </w:pPr>
            <w:r w:rsidRPr="0074279F">
              <w:rPr>
                <w:rFonts w:eastAsia="Calibri"/>
              </w:rPr>
              <w:lastRenderedPageBreak/>
              <w:t>70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Соревнование по пауэрлифтингу</w:t>
            </w:r>
          </w:p>
        </w:tc>
        <w:tc>
          <w:tcPr>
            <w:tcW w:w="1417" w:type="dxa"/>
            <w:shd w:val="clear" w:color="auto" w:fill="auto"/>
          </w:tcPr>
          <w:p w:rsidR="009D1FE6" w:rsidRPr="0074279F" w:rsidRDefault="009D1FE6" w:rsidP="0074279F">
            <w:pPr>
              <w:jc w:val="both"/>
              <w:rPr>
                <w:rFonts w:eastAsia="Calibri"/>
              </w:rPr>
            </w:pPr>
            <w:r w:rsidRPr="0074279F">
              <w:rPr>
                <w:rFonts w:eastAsia="Calibri"/>
              </w:rPr>
              <w:t>19.01.2022</w:t>
            </w:r>
          </w:p>
        </w:tc>
        <w:tc>
          <w:tcPr>
            <w:tcW w:w="1762" w:type="dxa"/>
            <w:shd w:val="clear" w:color="auto" w:fill="auto"/>
          </w:tcPr>
          <w:p w:rsidR="009D1FE6" w:rsidRPr="0074279F" w:rsidRDefault="009D1FE6" w:rsidP="0074279F">
            <w:pPr>
              <w:jc w:val="both"/>
              <w:rPr>
                <w:rFonts w:eastAsia="Calibri"/>
              </w:rPr>
            </w:pPr>
            <w:r w:rsidRPr="0074279F">
              <w:rPr>
                <w:lang w:eastAsia="zh-CN"/>
              </w:rPr>
              <w:t>Спортсмены объединения «Атлетическая гимнастика»</w:t>
            </w:r>
          </w:p>
        </w:tc>
        <w:tc>
          <w:tcPr>
            <w:tcW w:w="992" w:type="dxa"/>
            <w:shd w:val="clear" w:color="auto" w:fill="auto"/>
          </w:tcPr>
          <w:p w:rsidR="009D1FE6" w:rsidRPr="0074279F" w:rsidRDefault="009D1FE6" w:rsidP="0074279F">
            <w:pPr>
              <w:jc w:val="both"/>
              <w:rPr>
                <w:rFonts w:eastAsia="Calibri"/>
              </w:rPr>
            </w:pPr>
            <w:r w:rsidRPr="0074279F">
              <w:rPr>
                <w:rFonts w:eastAsia="Calibri"/>
              </w:rPr>
              <w:t>30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«Татьянин лёд» спортивное мероприятие на льду, посвященное Дню Российского студенчества</w:t>
            </w:r>
          </w:p>
        </w:tc>
        <w:tc>
          <w:tcPr>
            <w:tcW w:w="1417" w:type="dxa"/>
            <w:shd w:val="clear" w:color="auto" w:fill="auto"/>
          </w:tcPr>
          <w:p w:rsidR="009D1FE6" w:rsidRPr="0074279F" w:rsidRDefault="009D1FE6" w:rsidP="0074279F">
            <w:pPr>
              <w:jc w:val="both"/>
              <w:rPr>
                <w:rFonts w:eastAsia="Calibri"/>
              </w:rPr>
            </w:pPr>
            <w:r w:rsidRPr="0074279F">
              <w:rPr>
                <w:rFonts w:eastAsia="Calibri"/>
              </w:rPr>
              <w:t>21.01.2022</w:t>
            </w:r>
          </w:p>
        </w:tc>
        <w:tc>
          <w:tcPr>
            <w:tcW w:w="1762" w:type="dxa"/>
            <w:shd w:val="clear" w:color="auto" w:fill="auto"/>
          </w:tcPr>
          <w:p w:rsidR="009D1FE6" w:rsidRPr="0074279F" w:rsidRDefault="009D1FE6" w:rsidP="0074279F">
            <w:pPr>
              <w:jc w:val="both"/>
              <w:rPr>
                <w:lang w:eastAsia="zh-CN"/>
              </w:rPr>
            </w:pPr>
            <w:r w:rsidRPr="0074279F">
              <w:rPr>
                <w:lang w:eastAsia="zh-CN"/>
              </w:rPr>
              <w:t>спортсмены объединения «Игра в футбол»</w:t>
            </w:r>
          </w:p>
        </w:tc>
        <w:tc>
          <w:tcPr>
            <w:tcW w:w="992" w:type="dxa"/>
            <w:shd w:val="clear" w:color="auto" w:fill="auto"/>
          </w:tcPr>
          <w:p w:rsidR="009D1FE6" w:rsidRPr="0074279F" w:rsidRDefault="009D1FE6" w:rsidP="0074279F">
            <w:pPr>
              <w:jc w:val="both"/>
              <w:rPr>
                <w:rFonts w:eastAsia="Calibri"/>
              </w:rPr>
            </w:pPr>
            <w:r w:rsidRPr="0074279F">
              <w:rPr>
                <w:rFonts w:eastAsia="Calibri"/>
              </w:rPr>
              <w:t>10</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jc w:val="both"/>
              <w:rPr>
                <w:rFonts w:eastAsia="Calibri"/>
              </w:rPr>
            </w:pPr>
            <w:r w:rsidRPr="0074279F">
              <w:rPr>
                <w:rFonts w:eastAsia="Calibri"/>
              </w:rPr>
              <w:t>Соревнование по армрестлингу, в рамках спартакиады МАУ ДО «ДЮСШ №5»</w:t>
            </w:r>
          </w:p>
        </w:tc>
        <w:tc>
          <w:tcPr>
            <w:tcW w:w="1417" w:type="dxa"/>
            <w:shd w:val="clear" w:color="auto" w:fill="auto"/>
          </w:tcPr>
          <w:p w:rsidR="009D1FE6" w:rsidRPr="0074279F" w:rsidRDefault="009D1FE6" w:rsidP="0074279F">
            <w:pPr>
              <w:jc w:val="both"/>
              <w:rPr>
                <w:rFonts w:eastAsia="Calibri"/>
              </w:rPr>
            </w:pPr>
            <w:r w:rsidRPr="0074279F">
              <w:rPr>
                <w:rFonts w:eastAsia="Calibri"/>
              </w:rPr>
              <w:t>26.01.2021</w:t>
            </w:r>
          </w:p>
        </w:tc>
        <w:tc>
          <w:tcPr>
            <w:tcW w:w="1762" w:type="dxa"/>
            <w:shd w:val="clear" w:color="auto" w:fill="auto"/>
          </w:tcPr>
          <w:p w:rsidR="009D1FE6" w:rsidRPr="0074279F" w:rsidRDefault="009D1FE6" w:rsidP="0074279F">
            <w:pPr>
              <w:jc w:val="both"/>
              <w:rPr>
                <w:rFonts w:eastAsia="Calibri"/>
              </w:rPr>
            </w:pPr>
            <w:r w:rsidRPr="0074279F">
              <w:rPr>
                <w:rFonts w:eastAsia="Calibri"/>
              </w:rPr>
              <w:t>Спортсмены школы</w:t>
            </w:r>
          </w:p>
        </w:tc>
        <w:tc>
          <w:tcPr>
            <w:tcW w:w="992" w:type="dxa"/>
            <w:shd w:val="clear" w:color="auto" w:fill="auto"/>
          </w:tcPr>
          <w:p w:rsidR="009D1FE6" w:rsidRPr="0074279F" w:rsidRDefault="009D1FE6" w:rsidP="0074279F">
            <w:pPr>
              <w:jc w:val="both"/>
              <w:rPr>
                <w:rFonts w:eastAsia="Calibri"/>
              </w:rPr>
            </w:pPr>
            <w:r w:rsidRPr="0074279F">
              <w:rPr>
                <w:rFonts w:eastAsia="Calibri"/>
              </w:rPr>
              <w:t xml:space="preserve">50 </w:t>
            </w:r>
          </w:p>
        </w:tc>
        <w:tc>
          <w:tcPr>
            <w:tcW w:w="1134" w:type="dxa"/>
          </w:tcPr>
          <w:p w:rsidR="009D1FE6" w:rsidRPr="0074279F" w:rsidRDefault="009D1FE6" w:rsidP="0074279F">
            <w:pPr>
              <w:jc w:val="both"/>
              <w:rPr>
                <w:rFonts w:eastAsia="Calibri"/>
              </w:rPr>
            </w:pPr>
          </w:p>
        </w:tc>
      </w:tr>
      <w:tr w:rsidR="009D1FE6" w:rsidRPr="0074279F" w:rsidTr="0037257A">
        <w:trPr>
          <w:jc w:val="center"/>
        </w:trPr>
        <w:tc>
          <w:tcPr>
            <w:tcW w:w="1114" w:type="dxa"/>
            <w:shd w:val="clear" w:color="auto" w:fill="auto"/>
          </w:tcPr>
          <w:p w:rsidR="009D1FE6" w:rsidRPr="0074279F" w:rsidRDefault="009D1FE6" w:rsidP="0074279F">
            <w:pPr>
              <w:pStyle w:val="a4"/>
              <w:numPr>
                <w:ilvl w:val="0"/>
                <w:numId w:val="14"/>
              </w:numPr>
              <w:ind w:left="1069"/>
              <w:jc w:val="center"/>
              <w:rPr>
                <w:rFonts w:eastAsia="Calibri"/>
              </w:rPr>
            </w:pPr>
          </w:p>
        </w:tc>
        <w:tc>
          <w:tcPr>
            <w:tcW w:w="3767" w:type="dxa"/>
            <w:shd w:val="clear" w:color="auto" w:fill="auto"/>
          </w:tcPr>
          <w:p w:rsidR="009D1FE6" w:rsidRPr="0074279F" w:rsidRDefault="009D1FE6"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Беседа «История Олимпийских игр». Викторина «Что я знаю об Олимпийских играх?»</w:t>
            </w:r>
          </w:p>
        </w:tc>
        <w:tc>
          <w:tcPr>
            <w:tcW w:w="1417" w:type="dxa"/>
            <w:shd w:val="clear" w:color="auto" w:fill="auto"/>
          </w:tcPr>
          <w:p w:rsidR="009D1FE6" w:rsidRPr="0074279F" w:rsidRDefault="009D1FE6" w:rsidP="0074279F">
            <w:pPr>
              <w:suppressAutoHyphens/>
              <w:overflowPunct w:val="0"/>
              <w:autoSpaceDE w:val="0"/>
              <w:jc w:val="both"/>
              <w:textAlignment w:val="baseline"/>
              <w:rPr>
                <w:lang w:eastAsia="zh-CN"/>
              </w:rPr>
            </w:pPr>
            <w:r w:rsidRPr="0074279F">
              <w:rPr>
                <w:lang w:eastAsia="zh-CN"/>
              </w:rPr>
              <w:t>01.02.2022,</w:t>
            </w:r>
          </w:p>
          <w:p w:rsidR="009D1FE6" w:rsidRPr="0074279F" w:rsidRDefault="009D1FE6" w:rsidP="0074279F">
            <w:pPr>
              <w:suppressAutoHyphens/>
              <w:overflowPunct w:val="0"/>
              <w:autoSpaceDE w:val="0"/>
              <w:jc w:val="both"/>
              <w:textAlignment w:val="baseline"/>
              <w:rPr>
                <w:lang w:eastAsia="zh-CN"/>
              </w:rPr>
            </w:pPr>
            <w:r w:rsidRPr="0074279F">
              <w:rPr>
                <w:lang w:eastAsia="zh-CN"/>
              </w:rPr>
              <w:t>02.02.2022,</w:t>
            </w:r>
          </w:p>
          <w:p w:rsidR="009D1FE6" w:rsidRPr="0074279F" w:rsidRDefault="009D1FE6" w:rsidP="0074279F">
            <w:pPr>
              <w:suppressAutoHyphens/>
              <w:overflowPunct w:val="0"/>
              <w:autoSpaceDE w:val="0"/>
              <w:jc w:val="both"/>
              <w:textAlignment w:val="baseline"/>
              <w:rPr>
                <w:lang w:eastAsia="zh-CN"/>
              </w:rPr>
            </w:pPr>
            <w:r w:rsidRPr="0074279F">
              <w:rPr>
                <w:lang w:eastAsia="zh-CN"/>
              </w:rPr>
              <w:t>03.02.2022,</w:t>
            </w:r>
          </w:p>
          <w:p w:rsidR="009D1FE6" w:rsidRPr="0074279F" w:rsidRDefault="009D1FE6" w:rsidP="0074279F">
            <w:pPr>
              <w:suppressAutoHyphens/>
              <w:overflowPunct w:val="0"/>
              <w:autoSpaceDE w:val="0"/>
              <w:jc w:val="both"/>
              <w:textAlignment w:val="baseline"/>
              <w:rPr>
                <w:lang w:eastAsia="zh-CN"/>
              </w:rPr>
            </w:pPr>
            <w:r w:rsidRPr="0074279F">
              <w:rPr>
                <w:lang w:eastAsia="zh-CN"/>
              </w:rPr>
              <w:t>09.02.2022</w:t>
            </w:r>
          </w:p>
        </w:tc>
        <w:tc>
          <w:tcPr>
            <w:tcW w:w="1762" w:type="dxa"/>
            <w:shd w:val="clear" w:color="auto" w:fill="auto"/>
          </w:tcPr>
          <w:p w:rsidR="009D1FE6" w:rsidRPr="0074279F" w:rsidRDefault="009D1FE6" w:rsidP="0074279F">
            <w:pPr>
              <w:jc w:val="both"/>
              <w:rPr>
                <w:rFonts w:eastAsia="Calibri"/>
              </w:rPr>
            </w:pPr>
            <w:r w:rsidRPr="0074279F">
              <w:rPr>
                <w:rFonts w:eastAsia="Calibri"/>
              </w:rPr>
              <w:t>Спортсмены школы</w:t>
            </w:r>
          </w:p>
        </w:tc>
        <w:tc>
          <w:tcPr>
            <w:tcW w:w="992" w:type="dxa"/>
            <w:shd w:val="clear" w:color="auto" w:fill="auto"/>
          </w:tcPr>
          <w:p w:rsidR="009D1FE6" w:rsidRPr="0074279F" w:rsidRDefault="00D74042" w:rsidP="0074279F">
            <w:pPr>
              <w:jc w:val="both"/>
              <w:rPr>
                <w:rFonts w:eastAsia="Calibri"/>
              </w:rPr>
            </w:pPr>
            <w:r w:rsidRPr="0074279F">
              <w:rPr>
                <w:rFonts w:eastAsia="Calibri"/>
              </w:rPr>
              <w:t>20</w:t>
            </w:r>
          </w:p>
          <w:p w:rsidR="00D74042" w:rsidRPr="0074279F" w:rsidRDefault="00D74042" w:rsidP="0074279F">
            <w:pPr>
              <w:jc w:val="both"/>
              <w:rPr>
                <w:rFonts w:eastAsia="Calibri"/>
              </w:rPr>
            </w:pPr>
            <w:r w:rsidRPr="0074279F">
              <w:rPr>
                <w:rFonts w:eastAsia="Calibri"/>
              </w:rPr>
              <w:t>20</w:t>
            </w:r>
          </w:p>
          <w:p w:rsidR="00D74042" w:rsidRPr="0074279F" w:rsidRDefault="00D74042" w:rsidP="0074279F">
            <w:pPr>
              <w:jc w:val="both"/>
              <w:rPr>
                <w:rFonts w:eastAsia="Calibri"/>
              </w:rPr>
            </w:pPr>
            <w:r w:rsidRPr="0074279F">
              <w:rPr>
                <w:rFonts w:eastAsia="Calibri"/>
              </w:rPr>
              <w:t>25</w:t>
            </w:r>
          </w:p>
          <w:p w:rsidR="00D74042" w:rsidRPr="0074279F" w:rsidRDefault="00D74042" w:rsidP="0074279F">
            <w:pPr>
              <w:jc w:val="both"/>
              <w:rPr>
                <w:rFonts w:eastAsia="Calibri"/>
              </w:rPr>
            </w:pPr>
            <w:r w:rsidRPr="0074279F">
              <w:rPr>
                <w:rFonts w:eastAsia="Calibri"/>
              </w:rPr>
              <w:t>20</w:t>
            </w:r>
          </w:p>
        </w:tc>
        <w:tc>
          <w:tcPr>
            <w:tcW w:w="1134" w:type="dxa"/>
          </w:tcPr>
          <w:p w:rsidR="009D1FE6" w:rsidRPr="0074279F" w:rsidRDefault="009D1FE6" w:rsidP="0074279F">
            <w:pPr>
              <w:jc w:val="both"/>
              <w:rPr>
                <w:rFonts w:eastAsia="Calibri"/>
              </w:rPr>
            </w:pPr>
          </w:p>
        </w:tc>
      </w:tr>
      <w:tr w:rsidR="00D74042" w:rsidRPr="0074279F" w:rsidTr="0037257A">
        <w:trPr>
          <w:jc w:val="center"/>
        </w:trPr>
        <w:tc>
          <w:tcPr>
            <w:tcW w:w="1114" w:type="dxa"/>
            <w:shd w:val="clear" w:color="auto" w:fill="auto"/>
          </w:tcPr>
          <w:p w:rsidR="00D74042" w:rsidRPr="0074279F" w:rsidRDefault="00D74042" w:rsidP="0074279F">
            <w:pPr>
              <w:pStyle w:val="a4"/>
              <w:numPr>
                <w:ilvl w:val="0"/>
                <w:numId w:val="14"/>
              </w:numPr>
              <w:ind w:left="1069"/>
              <w:jc w:val="center"/>
              <w:rPr>
                <w:rFonts w:eastAsia="Calibri"/>
              </w:rPr>
            </w:pPr>
          </w:p>
        </w:tc>
        <w:tc>
          <w:tcPr>
            <w:tcW w:w="3767" w:type="dxa"/>
            <w:shd w:val="clear" w:color="auto" w:fill="auto"/>
          </w:tcPr>
          <w:p w:rsidR="00D74042" w:rsidRPr="0074279F" w:rsidRDefault="00D74042" w:rsidP="0074279F">
            <w:pPr>
              <w:suppressAutoHyphens/>
              <w:overflowPunct w:val="0"/>
              <w:autoSpaceDE w:val="0"/>
              <w:jc w:val="both"/>
              <w:textAlignment w:val="baseline"/>
              <w:rPr>
                <w:rFonts w:eastAsia="Arial Unicode MS"/>
                <w:lang w:eastAsia="zh-CN" w:bidi="en-US"/>
              </w:rPr>
            </w:pPr>
            <w:r w:rsidRPr="0074279F">
              <w:rPr>
                <w:rFonts w:eastAsia="Arial Unicode MS"/>
                <w:lang w:eastAsia="zh-CN" w:bidi="en-US"/>
              </w:rPr>
              <w:t>«Малые Олимпийские игры» спортивно массовое мероприятие</w:t>
            </w:r>
          </w:p>
        </w:tc>
        <w:tc>
          <w:tcPr>
            <w:tcW w:w="1417" w:type="dxa"/>
            <w:shd w:val="clear" w:color="auto" w:fill="auto"/>
          </w:tcPr>
          <w:p w:rsidR="00D74042" w:rsidRPr="0074279F" w:rsidRDefault="00D74042" w:rsidP="0074279F">
            <w:pPr>
              <w:suppressAutoHyphens/>
              <w:overflowPunct w:val="0"/>
              <w:autoSpaceDE w:val="0"/>
              <w:jc w:val="both"/>
              <w:textAlignment w:val="baseline"/>
              <w:rPr>
                <w:lang w:eastAsia="zh-CN"/>
              </w:rPr>
            </w:pPr>
            <w:r w:rsidRPr="0074279F">
              <w:rPr>
                <w:lang w:eastAsia="zh-CN"/>
              </w:rPr>
              <w:t>03.02.2022,</w:t>
            </w:r>
          </w:p>
          <w:p w:rsidR="00D74042" w:rsidRPr="0074279F" w:rsidRDefault="00D74042" w:rsidP="0074279F">
            <w:pPr>
              <w:suppressAutoHyphens/>
              <w:overflowPunct w:val="0"/>
              <w:autoSpaceDE w:val="0"/>
              <w:jc w:val="both"/>
              <w:textAlignment w:val="baseline"/>
              <w:rPr>
                <w:lang w:eastAsia="zh-CN"/>
              </w:rPr>
            </w:pPr>
            <w:r w:rsidRPr="0074279F">
              <w:rPr>
                <w:lang w:eastAsia="zh-CN"/>
              </w:rPr>
              <w:t>09.02.2022</w:t>
            </w:r>
          </w:p>
        </w:tc>
        <w:tc>
          <w:tcPr>
            <w:tcW w:w="1762" w:type="dxa"/>
            <w:shd w:val="clear" w:color="auto" w:fill="auto"/>
          </w:tcPr>
          <w:p w:rsidR="00D74042" w:rsidRPr="0074279F" w:rsidRDefault="00D74042" w:rsidP="0074279F">
            <w:pPr>
              <w:jc w:val="both"/>
              <w:rPr>
                <w:rFonts w:eastAsia="Calibri"/>
              </w:rPr>
            </w:pPr>
            <w:r w:rsidRPr="0074279F">
              <w:rPr>
                <w:rFonts w:eastAsia="Calibri"/>
              </w:rPr>
              <w:t>Спортсмены школы</w:t>
            </w:r>
          </w:p>
        </w:tc>
        <w:tc>
          <w:tcPr>
            <w:tcW w:w="992" w:type="dxa"/>
            <w:shd w:val="clear" w:color="auto" w:fill="auto"/>
          </w:tcPr>
          <w:p w:rsidR="00D74042" w:rsidRPr="0074279F" w:rsidRDefault="00D74042" w:rsidP="0074279F">
            <w:pPr>
              <w:jc w:val="both"/>
              <w:rPr>
                <w:rFonts w:eastAsia="Calibri"/>
              </w:rPr>
            </w:pPr>
            <w:r w:rsidRPr="0074279F">
              <w:rPr>
                <w:rFonts w:eastAsia="Calibri"/>
              </w:rPr>
              <w:t>35</w:t>
            </w:r>
          </w:p>
          <w:p w:rsidR="00D74042" w:rsidRPr="0074279F" w:rsidRDefault="00D74042" w:rsidP="0074279F">
            <w:pPr>
              <w:jc w:val="both"/>
              <w:rPr>
                <w:rFonts w:eastAsia="Calibri"/>
              </w:rPr>
            </w:pPr>
            <w:r w:rsidRPr="0074279F">
              <w:rPr>
                <w:rFonts w:eastAsia="Calibri"/>
              </w:rPr>
              <w:t>20</w:t>
            </w:r>
          </w:p>
        </w:tc>
        <w:tc>
          <w:tcPr>
            <w:tcW w:w="1134" w:type="dxa"/>
          </w:tcPr>
          <w:p w:rsidR="00D74042" w:rsidRPr="0074279F" w:rsidRDefault="00D74042" w:rsidP="0074279F">
            <w:pPr>
              <w:jc w:val="both"/>
              <w:rPr>
                <w:rFonts w:eastAsia="Calibri"/>
              </w:rPr>
            </w:pPr>
          </w:p>
        </w:tc>
      </w:tr>
      <w:tr w:rsidR="00CC19F2" w:rsidRPr="0074279F" w:rsidTr="0037257A">
        <w:trPr>
          <w:jc w:val="center"/>
        </w:trPr>
        <w:tc>
          <w:tcPr>
            <w:tcW w:w="1114" w:type="dxa"/>
            <w:shd w:val="clear" w:color="auto" w:fill="auto"/>
          </w:tcPr>
          <w:p w:rsidR="00CC19F2" w:rsidRPr="0074279F" w:rsidRDefault="00CC19F2" w:rsidP="0074279F">
            <w:pPr>
              <w:pStyle w:val="a4"/>
              <w:numPr>
                <w:ilvl w:val="0"/>
                <w:numId w:val="14"/>
              </w:numPr>
              <w:ind w:left="1069"/>
              <w:jc w:val="center"/>
              <w:rPr>
                <w:rFonts w:eastAsia="Calibri"/>
              </w:rPr>
            </w:pPr>
          </w:p>
        </w:tc>
        <w:tc>
          <w:tcPr>
            <w:tcW w:w="3767" w:type="dxa"/>
            <w:shd w:val="clear" w:color="auto" w:fill="auto"/>
          </w:tcPr>
          <w:p w:rsidR="00CC19F2" w:rsidRPr="0074279F" w:rsidRDefault="00CC19F2" w:rsidP="0074279F">
            <w:pPr>
              <w:rPr>
                <w:rFonts w:eastAsia="Calibri"/>
              </w:rPr>
            </w:pPr>
            <w:r w:rsidRPr="0074279F">
              <w:rPr>
                <w:rFonts w:eastAsia="Calibri"/>
              </w:rPr>
              <w:t>Соревнование по пауэрлифтингу, посвященное Дню Защитника Отечества среди спортсменов МАУ ДО «ДЮСШ №5»</w:t>
            </w:r>
          </w:p>
        </w:tc>
        <w:tc>
          <w:tcPr>
            <w:tcW w:w="1417" w:type="dxa"/>
            <w:shd w:val="clear" w:color="auto" w:fill="auto"/>
          </w:tcPr>
          <w:p w:rsidR="00CC19F2" w:rsidRPr="0074279F" w:rsidRDefault="00CC19F2" w:rsidP="0074279F">
            <w:pPr>
              <w:jc w:val="both"/>
              <w:rPr>
                <w:rFonts w:eastAsia="Calibri"/>
              </w:rPr>
            </w:pPr>
            <w:r w:rsidRPr="0074279F">
              <w:rPr>
                <w:rFonts w:eastAsia="Calibri"/>
              </w:rPr>
              <w:t>09.02.2022</w:t>
            </w:r>
          </w:p>
        </w:tc>
        <w:tc>
          <w:tcPr>
            <w:tcW w:w="1762" w:type="dxa"/>
            <w:shd w:val="clear" w:color="auto" w:fill="auto"/>
          </w:tcPr>
          <w:p w:rsidR="00CC19F2" w:rsidRPr="0074279F" w:rsidRDefault="00CC19F2" w:rsidP="0074279F">
            <w:pPr>
              <w:jc w:val="both"/>
              <w:rPr>
                <w:rFonts w:eastAsia="Calibri"/>
              </w:rPr>
            </w:pPr>
            <w:r w:rsidRPr="0074279F">
              <w:rPr>
                <w:rFonts w:eastAsia="Calibri"/>
              </w:rPr>
              <w:t>Спортсмены объединения «Атлетическая гимнастика»</w:t>
            </w:r>
          </w:p>
        </w:tc>
        <w:tc>
          <w:tcPr>
            <w:tcW w:w="992" w:type="dxa"/>
            <w:shd w:val="clear" w:color="auto" w:fill="auto"/>
          </w:tcPr>
          <w:p w:rsidR="00CC19F2" w:rsidRPr="0074279F" w:rsidRDefault="00CC19F2" w:rsidP="0074279F">
            <w:pPr>
              <w:jc w:val="both"/>
              <w:rPr>
                <w:rFonts w:eastAsia="Calibri"/>
              </w:rPr>
            </w:pPr>
            <w:r w:rsidRPr="0074279F">
              <w:rPr>
                <w:rFonts w:eastAsia="Calibri"/>
              </w:rPr>
              <w:t>36</w:t>
            </w:r>
          </w:p>
        </w:tc>
        <w:tc>
          <w:tcPr>
            <w:tcW w:w="1134" w:type="dxa"/>
          </w:tcPr>
          <w:p w:rsidR="00CC19F2" w:rsidRPr="0074279F" w:rsidRDefault="00CC19F2" w:rsidP="0074279F">
            <w:pPr>
              <w:jc w:val="both"/>
              <w:rPr>
                <w:rFonts w:eastAsia="Calibri"/>
              </w:rPr>
            </w:pPr>
          </w:p>
        </w:tc>
      </w:tr>
      <w:tr w:rsidR="00237E61" w:rsidRPr="0074279F" w:rsidTr="0037257A">
        <w:trPr>
          <w:jc w:val="center"/>
        </w:trPr>
        <w:tc>
          <w:tcPr>
            <w:tcW w:w="1114" w:type="dxa"/>
            <w:shd w:val="clear" w:color="auto" w:fill="auto"/>
          </w:tcPr>
          <w:p w:rsidR="00237E61" w:rsidRPr="0074279F" w:rsidRDefault="00237E61" w:rsidP="0074279F">
            <w:pPr>
              <w:pStyle w:val="a4"/>
              <w:numPr>
                <w:ilvl w:val="0"/>
                <w:numId w:val="14"/>
              </w:numPr>
              <w:ind w:left="1069"/>
              <w:jc w:val="center"/>
              <w:rPr>
                <w:rFonts w:eastAsia="Calibri"/>
              </w:rPr>
            </w:pPr>
          </w:p>
        </w:tc>
        <w:tc>
          <w:tcPr>
            <w:tcW w:w="3767" w:type="dxa"/>
            <w:shd w:val="clear" w:color="auto" w:fill="auto"/>
          </w:tcPr>
          <w:p w:rsidR="00237E61" w:rsidRPr="0074279F" w:rsidRDefault="00237E61" w:rsidP="0074279F">
            <w:pPr>
              <w:rPr>
                <w:rFonts w:eastAsia="Calibri"/>
              </w:rPr>
            </w:pPr>
            <w:r w:rsidRPr="0074279F">
              <w:rPr>
                <w:rFonts w:eastAsia="Calibri"/>
              </w:rPr>
              <w:t xml:space="preserve">3-е открытое Первенство по киокусинкай среди юношей и девушек, посвященное Дню Защитника Отечества </w:t>
            </w:r>
          </w:p>
        </w:tc>
        <w:tc>
          <w:tcPr>
            <w:tcW w:w="1417" w:type="dxa"/>
            <w:shd w:val="clear" w:color="auto" w:fill="auto"/>
          </w:tcPr>
          <w:p w:rsidR="00237E61" w:rsidRPr="0074279F" w:rsidRDefault="00237E61" w:rsidP="0074279F">
            <w:pPr>
              <w:jc w:val="both"/>
              <w:rPr>
                <w:rFonts w:eastAsia="Calibri"/>
              </w:rPr>
            </w:pPr>
            <w:r w:rsidRPr="0074279F">
              <w:rPr>
                <w:rFonts w:eastAsia="Calibri"/>
              </w:rPr>
              <w:t>13.02.2022</w:t>
            </w:r>
          </w:p>
        </w:tc>
        <w:tc>
          <w:tcPr>
            <w:tcW w:w="1762" w:type="dxa"/>
            <w:shd w:val="clear" w:color="auto" w:fill="auto"/>
          </w:tcPr>
          <w:p w:rsidR="00237E61" w:rsidRPr="0074279F" w:rsidRDefault="00237E61" w:rsidP="0074279F">
            <w:pPr>
              <w:jc w:val="both"/>
              <w:rPr>
                <w:rFonts w:eastAsia="Calibri"/>
              </w:rPr>
            </w:pPr>
            <w:r w:rsidRPr="0074279F">
              <w:rPr>
                <w:rFonts w:eastAsia="Calibri"/>
              </w:rPr>
              <w:t>спортсмены юга Кузбасса</w:t>
            </w:r>
          </w:p>
        </w:tc>
        <w:tc>
          <w:tcPr>
            <w:tcW w:w="992" w:type="dxa"/>
            <w:shd w:val="clear" w:color="auto" w:fill="auto"/>
          </w:tcPr>
          <w:p w:rsidR="00237E61" w:rsidRPr="0074279F" w:rsidRDefault="00237E61" w:rsidP="0074279F">
            <w:pPr>
              <w:jc w:val="both"/>
              <w:rPr>
                <w:rFonts w:eastAsia="Calibri"/>
              </w:rPr>
            </w:pPr>
            <w:r w:rsidRPr="0074279F">
              <w:rPr>
                <w:rFonts w:eastAsia="Calibri"/>
              </w:rPr>
              <w:t>300</w:t>
            </w:r>
          </w:p>
        </w:tc>
        <w:tc>
          <w:tcPr>
            <w:tcW w:w="1134" w:type="dxa"/>
          </w:tcPr>
          <w:p w:rsidR="00237E61" w:rsidRPr="0074279F" w:rsidRDefault="00237E61" w:rsidP="0074279F">
            <w:pPr>
              <w:jc w:val="both"/>
              <w:rPr>
                <w:rFonts w:eastAsia="Calibri"/>
              </w:rPr>
            </w:pPr>
          </w:p>
        </w:tc>
      </w:tr>
      <w:tr w:rsidR="00237E61" w:rsidRPr="0074279F" w:rsidTr="0037257A">
        <w:trPr>
          <w:jc w:val="center"/>
        </w:trPr>
        <w:tc>
          <w:tcPr>
            <w:tcW w:w="1114" w:type="dxa"/>
            <w:shd w:val="clear" w:color="auto" w:fill="auto"/>
          </w:tcPr>
          <w:p w:rsidR="00237E61" w:rsidRPr="0074279F" w:rsidRDefault="00237E61" w:rsidP="0074279F">
            <w:pPr>
              <w:pStyle w:val="a4"/>
              <w:numPr>
                <w:ilvl w:val="0"/>
                <w:numId w:val="14"/>
              </w:numPr>
              <w:ind w:left="1069"/>
              <w:jc w:val="center"/>
              <w:rPr>
                <w:rFonts w:eastAsia="Calibri"/>
              </w:rPr>
            </w:pPr>
          </w:p>
        </w:tc>
        <w:tc>
          <w:tcPr>
            <w:tcW w:w="3767" w:type="dxa"/>
            <w:shd w:val="clear" w:color="auto" w:fill="auto"/>
          </w:tcPr>
          <w:p w:rsidR="00237E61" w:rsidRPr="0074279F" w:rsidRDefault="00237E61" w:rsidP="0074279F">
            <w:pPr>
              <w:rPr>
                <w:rFonts w:eastAsia="Calibri"/>
              </w:rPr>
            </w:pPr>
            <w:r w:rsidRPr="0074279F">
              <w:rPr>
                <w:rFonts w:eastAsia="Calibri"/>
              </w:rPr>
              <w:t>«Веселые старты»</w:t>
            </w:r>
            <w:proofErr w:type="gramStart"/>
            <w:r w:rsidRPr="0074279F">
              <w:rPr>
                <w:rFonts w:eastAsia="Calibri"/>
              </w:rPr>
              <w:t xml:space="preserve"> ,</w:t>
            </w:r>
            <w:proofErr w:type="gramEnd"/>
            <w:r w:rsidRPr="0074279F">
              <w:rPr>
                <w:rFonts w:eastAsia="Calibri"/>
              </w:rPr>
              <w:t xml:space="preserve"> посвященные Дню Защитника Отечества</w:t>
            </w:r>
          </w:p>
        </w:tc>
        <w:tc>
          <w:tcPr>
            <w:tcW w:w="1417" w:type="dxa"/>
            <w:shd w:val="clear" w:color="auto" w:fill="auto"/>
          </w:tcPr>
          <w:p w:rsidR="00237E61" w:rsidRPr="0074279F" w:rsidRDefault="00237E61" w:rsidP="0074279F">
            <w:pPr>
              <w:jc w:val="both"/>
              <w:rPr>
                <w:rFonts w:eastAsia="Calibri"/>
              </w:rPr>
            </w:pPr>
            <w:r w:rsidRPr="0074279F">
              <w:rPr>
                <w:rFonts w:eastAsia="Calibri"/>
              </w:rPr>
              <w:t>16.02.2022</w:t>
            </w:r>
          </w:p>
        </w:tc>
        <w:tc>
          <w:tcPr>
            <w:tcW w:w="1762" w:type="dxa"/>
            <w:shd w:val="clear" w:color="auto" w:fill="auto"/>
          </w:tcPr>
          <w:p w:rsidR="00237E61" w:rsidRPr="0074279F" w:rsidRDefault="00237E61" w:rsidP="0074279F">
            <w:pPr>
              <w:jc w:val="both"/>
              <w:rPr>
                <w:rFonts w:eastAsia="Calibri"/>
              </w:rPr>
            </w:pPr>
            <w:r w:rsidRPr="0074279F">
              <w:rPr>
                <w:rFonts w:eastAsia="Calibri"/>
              </w:rPr>
              <w:t xml:space="preserve">спортсмены объединения </w:t>
            </w:r>
            <w:proofErr w:type="gramStart"/>
            <w:r w:rsidRPr="0074279F">
              <w:rPr>
                <w:rFonts w:eastAsia="Calibri"/>
              </w:rPr>
              <w:t>Карате</w:t>
            </w:r>
            <w:proofErr w:type="gramEnd"/>
            <w:r w:rsidRPr="0074279F">
              <w:rPr>
                <w:rFonts w:eastAsia="Calibri"/>
              </w:rPr>
              <w:t xml:space="preserve"> – Шотокан-до</w:t>
            </w:r>
          </w:p>
        </w:tc>
        <w:tc>
          <w:tcPr>
            <w:tcW w:w="992" w:type="dxa"/>
            <w:shd w:val="clear" w:color="auto" w:fill="auto"/>
          </w:tcPr>
          <w:p w:rsidR="00237E61" w:rsidRPr="0074279F" w:rsidRDefault="00237E61" w:rsidP="0074279F">
            <w:pPr>
              <w:jc w:val="both"/>
              <w:rPr>
                <w:rFonts w:eastAsia="Calibri"/>
              </w:rPr>
            </w:pPr>
            <w:r w:rsidRPr="0074279F">
              <w:rPr>
                <w:rFonts w:eastAsia="Calibri"/>
              </w:rPr>
              <w:t>20</w:t>
            </w:r>
          </w:p>
        </w:tc>
        <w:tc>
          <w:tcPr>
            <w:tcW w:w="1134" w:type="dxa"/>
          </w:tcPr>
          <w:p w:rsidR="00237E61" w:rsidRPr="0074279F" w:rsidRDefault="00237E61" w:rsidP="0074279F">
            <w:pPr>
              <w:jc w:val="both"/>
              <w:rPr>
                <w:rFonts w:eastAsia="Calibri"/>
              </w:rPr>
            </w:pPr>
          </w:p>
        </w:tc>
      </w:tr>
      <w:tr w:rsidR="00237E61" w:rsidRPr="0074279F" w:rsidTr="0037257A">
        <w:trPr>
          <w:jc w:val="center"/>
        </w:trPr>
        <w:tc>
          <w:tcPr>
            <w:tcW w:w="1114" w:type="dxa"/>
            <w:shd w:val="clear" w:color="auto" w:fill="auto"/>
          </w:tcPr>
          <w:p w:rsidR="00237E61" w:rsidRPr="0074279F" w:rsidRDefault="00237E61" w:rsidP="0074279F">
            <w:pPr>
              <w:pStyle w:val="a4"/>
              <w:numPr>
                <w:ilvl w:val="0"/>
                <w:numId w:val="14"/>
              </w:numPr>
              <w:ind w:left="1069"/>
              <w:jc w:val="center"/>
              <w:rPr>
                <w:rFonts w:eastAsia="Calibri"/>
              </w:rPr>
            </w:pPr>
          </w:p>
        </w:tc>
        <w:tc>
          <w:tcPr>
            <w:tcW w:w="3767" w:type="dxa"/>
            <w:shd w:val="clear" w:color="auto" w:fill="auto"/>
          </w:tcPr>
          <w:p w:rsidR="00237E61" w:rsidRPr="0074279F" w:rsidRDefault="00237E61" w:rsidP="0074279F">
            <w:pPr>
              <w:rPr>
                <w:rFonts w:eastAsia="Calibri"/>
              </w:rPr>
            </w:pPr>
            <w:r w:rsidRPr="0074279F">
              <w:rPr>
                <w:rFonts w:eastAsia="Calibri"/>
              </w:rPr>
              <w:t>Турнир по мин</w:t>
            </w:r>
            <w:proofErr w:type="gramStart"/>
            <w:r w:rsidRPr="0074279F">
              <w:rPr>
                <w:rFonts w:eastAsia="Calibri"/>
              </w:rPr>
              <w:t>и-</w:t>
            </w:r>
            <w:proofErr w:type="gramEnd"/>
            <w:r w:rsidRPr="0074279F">
              <w:rPr>
                <w:rFonts w:eastAsia="Calibri"/>
              </w:rPr>
              <w:t xml:space="preserve"> футболу,  посвященный Дню Защитника Отечества и городу трудовой доблести Новокузнецку</w:t>
            </w:r>
          </w:p>
        </w:tc>
        <w:tc>
          <w:tcPr>
            <w:tcW w:w="1417" w:type="dxa"/>
            <w:shd w:val="clear" w:color="auto" w:fill="auto"/>
          </w:tcPr>
          <w:p w:rsidR="00237E61" w:rsidRPr="0074279F" w:rsidRDefault="00237E61" w:rsidP="0074279F">
            <w:pPr>
              <w:jc w:val="both"/>
              <w:rPr>
                <w:rFonts w:eastAsia="Calibri"/>
              </w:rPr>
            </w:pPr>
            <w:r w:rsidRPr="0074279F">
              <w:rPr>
                <w:rFonts w:eastAsia="Calibri"/>
              </w:rPr>
              <w:t>20.02.2022</w:t>
            </w:r>
          </w:p>
        </w:tc>
        <w:tc>
          <w:tcPr>
            <w:tcW w:w="1762" w:type="dxa"/>
            <w:shd w:val="clear" w:color="auto" w:fill="auto"/>
          </w:tcPr>
          <w:p w:rsidR="00237E61" w:rsidRPr="0074279F" w:rsidRDefault="00237E61" w:rsidP="0074279F">
            <w:pPr>
              <w:jc w:val="both"/>
              <w:rPr>
                <w:rFonts w:eastAsia="Calibri"/>
              </w:rPr>
            </w:pPr>
            <w:r w:rsidRPr="0074279F">
              <w:rPr>
                <w:rFonts w:eastAsia="Calibri"/>
              </w:rPr>
              <w:t>учащиеся ДООП «Игра в футбол»</w:t>
            </w:r>
          </w:p>
        </w:tc>
        <w:tc>
          <w:tcPr>
            <w:tcW w:w="992" w:type="dxa"/>
            <w:shd w:val="clear" w:color="auto" w:fill="auto"/>
          </w:tcPr>
          <w:p w:rsidR="00237E61" w:rsidRPr="0074279F" w:rsidRDefault="00237E61" w:rsidP="0074279F">
            <w:pPr>
              <w:jc w:val="both"/>
              <w:rPr>
                <w:rFonts w:eastAsia="Calibri"/>
              </w:rPr>
            </w:pPr>
            <w:r w:rsidRPr="0074279F">
              <w:rPr>
                <w:rFonts w:eastAsia="Calibri"/>
              </w:rPr>
              <w:t>100</w:t>
            </w:r>
          </w:p>
        </w:tc>
        <w:tc>
          <w:tcPr>
            <w:tcW w:w="1134" w:type="dxa"/>
          </w:tcPr>
          <w:p w:rsidR="00237E61" w:rsidRPr="0074279F" w:rsidRDefault="00237E61" w:rsidP="0074279F">
            <w:pPr>
              <w:jc w:val="both"/>
              <w:rPr>
                <w:rFonts w:eastAsia="Calibri"/>
              </w:rPr>
            </w:pPr>
          </w:p>
        </w:tc>
      </w:tr>
      <w:tr w:rsidR="00237E61" w:rsidRPr="0074279F" w:rsidTr="0037257A">
        <w:trPr>
          <w:jc w:val="center"/>
        </w:trPr>
        <w:tc>
          <w:tcPr>
            <w:tcW w:w="1114" w:type="dxa"/>
            <w:shd w:val="clear" w:color="auto" w:fill="auto"/>
          </w:tcPr>
          <w:p w:rsidR="00237E61" w:rsidRPr="0074279F" w:rsidRDefault="00237E61" w:rsidP="0074279F">
            <w:pPr>
              <w:pStyle w:val="a4"/>
              <w:numPr>
                <w:ilvl w:val="0"/>
                <w:numId w:val="14"/>
              </w:numPr>
              <w:ind w:left="1069"/>
              <w:jc w:val="center"/>
              <w:rPr>
                <w:rFonts w:eastAsia="Calibri"/>
              </w:rPr>
            </w:pPr>
          </w:p>
        </w:tc>
        <w:tc>
          <w:tcPr>
            <w:tcW w:w="3767" w:type="dxa"/>
            <w:shd w:val="clear" w:color="auto" w:fill="auto"/>
          </w:tcPr>
          <w:p w:rsidR="00237E61" w:rsidRPr="0074279F" w:rsidRDefault="00237E61" w:rsidP="0074279F">
            <w:pPr>
              <w:rPr>
                <w:rFonts w:eastAsia="Calibri"/>
              </w:rPr>
            </w:pPr>
            <w:r w:rsidRPr="0074279F">
              <w:rPr>
                <w:rFonts w:eastAsia="Calibri"/>
              </w:rPr>
              <w:t>«Веселые старты», посвященные Дню Защитника Отечества</w:t>
            </w:r>
          </w:p>
        </w:tc>
        <w:tc>
          <w:tcPr>
            <w:tcW w:w="1417" w:type="dxa"/>
            <w:shd w:val="clear" w:color="auto" w:fill="auto"/>
          </w:tcPr>
          <w:p w:rsidR="00237E61" w:rsidRPr="0074279F" w:rsidRDefault="00237E61" w:rsidP="0074279F">
            <w:pPr>
              <w:jc w:val="both"/>
              <w:rPr>
                <w:rFonts w:eastAsia="Calibri"/>
              </w:rPr>
            </w:pPr>
            <w:r w:rsidRPr="0074279F">
              <w:rPr>
                <w:rFonts w:eastAsia="Calibri"/>
              </w:rPr>
              <w:t>20.02.2022</w:t>
            </w:r>
          </w:p>
        </w:tc>
        <w:tc>
          <w:tcPr>
            <w:tcW w:w="1762" w:type="dxa"/>
            <w:shd w:val="clear" w:color="auto" w:fill="auto"/>
          </w:tcPr>
          <w:p w:rsidR="00237E61" w:rsidRPr="0074279F" w:rsidRDefault="00237E61" w:rsidP="0074279F">
            <w:pPr>
              <w:jc w:val="both"/>
              <w:rPr>
                <w:rFonts w:eastAsia="Calibri"/>
              </w:rPr>
            </w:pPr>
            <w:r w:rsidRPr="0074279F">
              <w:rPr>
                <w:rFonts w:eastAsia="Calibri"/>
              </w:rPr>
              <w:t>учащиеся ДООП «Лыжные гонки»</w:t>
            </w:r>
          </w:p>
        </w:tc>
        <w:tc>
          <w:tcPr>
            <w:tcW w:w="992" w:type="dxa"/>
            <w:shd w:val="clear" w:color="auto" w:fill="auto"/>
          </w:tcPr>
          <w:p w:rsidR="00237E61" w:rsidRPr="0074279F" w:rsidRDefault="00237E61" w:rsidP="0074279F">
            <w:pPr>
              <w:jc w:val="both"/>
              <w:rPr>
                <w:rFonts w:eastAsia="Calibri"/>
              </w:rPr>
            </w:pPr>
            <w:r w:rsidRPr="0074279F">
              <w:rPr>
                <w:rFonts w:eastAsia="Calibri"/>
              </w:rPr>
              <w:t>30</w:t>
            </w:r>
          </w:p>
        </w:tc>
        <w:tc>
          <w:tcPr>
            <w:tcW w:w="1134" w:type="dxa"/>
          </w:tcPr>
          <w:p w:rsidR="00237E61" w:rsidRPr="0074279F" w:rsidRDefault="00237E61" w:rsidP="0074279F">
            <w:pPr>
              <w:jc w:val="both"/>
              <w:rPr>
                <w:rFonts w:eastAsia="Calibri"/>
              </w:rPr>
            </w:pPr>
          </w:p>
        </w:tc>
      </w:tr>
      <w:tr w:rsidR="00AB71AA" w:rsidRPr="0074279F" w:rsidTr="0037257A">
        <w:trPr>
          <w:jc w:val="center"/>
        </w:trPr>
        <w:tc>
          <w:tcPr>
            <w:tcW w:w="1114" w:type="dxa"/>
            <w:shd w:val="clear" w:color="auto" w:fill="auto"/>
          </w:tcPr>
          <w:p w:rsidR="00AB71AA" w:rsidRPr="0074279F" w:rsidRDefault="00AB71AA" w:rsidP="0074279F">
            <w:pPr>
              <w:pStyle w:val="a4"/>
              <w:numPr>
                <w:ilvl w:val="0"/>
                <w:numId w:val="14"/>
              </w:numPr>
              <w:ind w:left="1069"/>
              <w:jc w:val="center"/>
              <w:rPr>
                <w:rFonts w:eastAsia="Calibri"/>
              </w:rPr>
            </w:pPr>
          </w:p>
        </w:tc>
        <w:tc>
          <w:tcPr>
            <w:tcW w:w="3767" w:type="dxa"/>
            <w:shd w:val="clear" w:color="auto" w:fill="auto"/>
          </w:tcPr>
          <w:p w:rsidR="00AB71AA" w:rsidRPr="0074279F" w:rsidRDefault="00AB71AA" w:rsidP="0074279F">
            <w:pPr>
              <w:rPr>
                <w:rFonts w:eastAsia="Calibri"/>
              </w:rPr>
            </w:pPr>
            <w:r w:rsidRPr="0074279F">
              <w:rPr>
                <w:rFonts w:eastAsia="Calibri"/>
              </w:rPr>
              <w:t>Турнир по спортивной борьбе, посвященный Дню Защитника Отечества</w:t>
            </w:r>
          </w:p>
        </w:tc>
        <w:tc>
          <w:tcPr>
            <w:tcW w:w="1417" w:type="dxa"/>
            <w:shd w:val="clear" w:color="auto" w:fill="auto"/>
          </w:tcPr>
          <w:p w:rsidR="00AB71AA" w:rsidRPr="0074279F" w:rsidRDefault="00AB71AA" w:rsidP="0074279F">
            <w:pPr>
              <w:jc w:val="both"/>
              <w:rPr>
                <w:rFonts w:eastAsia="Calibri"/>
              </w:rPr>
            </w:pPr>
            <w:r w:rsidRPr="0074279F">
              <w:rPr>
                <w:rFonts w:eastAsia="Calibri"/>
              </w:rPr>
              <w:t>21.02.2022</w:t>
            </w:r>
          </w:p>
        </w:tc>
        <w:tc>
          <w:tcPr>
            <w:tcW w:w="1762" w:type="dxa"/>
            <w:shd w:val="clear" w:color="auto" w:fill="auto"/>
          </w:tcPr>
          <w:p w:rsidR="00AB71AA" w:rsidRPr="0074279F" w:rsidRDefault="00AB71AA" w:rsidP="0074279F">
            <w:pPr>
              <w:jc w:val="both"/>
              <w:rPr>
                <w:rFonts w:eastAsia="Calibri"/>
              </w:rPr>
            </w:pPr>
            <w:r w:rsidRPr="0074279F">
              <w:rPr>
                <w:rFonts w:eastAsia="Calibri"/>
              </w:rPr>
              <w:t xml:space="preserve">Спортсмены объединений «Спортивная борьба» </w:t>
            </w:r>
          </w:p>
        </w:tc>
        <w:tc>
          <w:tcPr>
            <w:tcW w:w="992" w:type="dxa"/>
            <w:shd w:val="clear" w:color="auto" w:fill="auto"/>
          </w:tcPr>
          <w:p w:rsidR="00AB71AA" w:rsidRPr="0074279F" w:rsidRDefault="00AB71AA" w:rsidP="0074279F">
            <w:pPr>
              <w:jc w:val="both"/>
              <w:rPr>
                <w:rFonts w:eastAsia="Calibri"/>
              </w:rPr>
            </w:pPr>
            <w:r w:rsidRPr="0074279F">
              <w:rPr>
                <w:rFonts w:eastAsia="Calibri"/>
              </w:rPr>
              <w:t>40</w:t>
            </w:r>
          </w:p>
        </w:tc>
        <w:tc>
          <w:tcPr>
            <w:tcW w:w="1134" w:type="dxa"/>
          </w:tcPr>
          <w:p w:rsidR="00AB71AA" w:rsidRPr="0074279F" w:rsidRDefault="00AB71AA" w:rsidP="0074279F">
            <w:pPr>
              <w:jc w:val="both"/>
              <w:rPr>
                <w:rFonts w:eastAsia="Calibri"/>
              </w:rPr>
            </w:pPr>
          </w:p>
        </w:tc>
      </w:tr>
      <w:tr w:rsidR="00AB71AA" w:rsidRPr="0074279F" w:rsidTr="0037257A">
        <w:trPr>
          <w:jc w:val="center"/>
        </w:trPr>
        <w:tc>
          <w:tcPr>
            <w:tcW w:w="1114" w:type="dxa"/>
            <w:shd w:val="clear" w:color="auto" w:fill="auto"/>
          </w:tcPr>
          <w:p w:rsidR="00AB71AA" w:rsidRPr="0074279F" w:rsidRDefault="00AB71AA" w:rsidP="0074279F">
            <w:pPr>
              <w:pStyle w:val="a4"/>
              <w:numPr>
                <w:ilvl w:val="0"/>
                <w:numId w:val="14"/>
              </w:numPr>
              <w:ind w:left="1069"/>
              <w:jc w:val="center"/>
              <w:rPr>
                <w:rFonts w:eastAsia="Calibri"/>
              </w:rPr>
            </w:pPr>
          </w:p>
        </w:tc>
        <w:tc>
          <w:tcPr>
            <w:tcW w:w="3767" w:type="dxa"/>
            <w:shd w:val="clear" w:color="auto" w:fill="auto"/>
          </w:tcPr>
          <w:p w:rsidR="00AB71AA" w:rsidRPr="0074279F" w:rsidRDefault="00AB71AA" w:rsidP="0074279F">
            <w:pPr>
              <w:rPr>
                <w:rFonts w:eastAsia="Calibri"/>
              </w:rPr>
            </w:pPr>
            <w:r w:rsidRPr="0074279F">
              <w:rPr>
                <w:rFonts w:eastAsia="Calibri"/>
              </w:rPr>
              <w:t>«А, ну-ка, мальчики»</w:t>
            </w:r>
            <w:proofErr w:type="gramStart"/>
            <w:r w:rsidRPr="0074279F">
              <w:rPr>
                <w:rFonts w:eastAsia="Calibri"/>
              </w:rPr>
              <w:t xml:space="preserve"> ,</w:t>
            </w:r>
            <w:proofErr w:type="gramEnd"/>
            <w:r w:rsidRPr="0074279F">
              <w:rPr>
                <w:rFonts w:eastAsia="Calibri"/>
              </w:rPr>
              <w:t xml:space="preserve"> военизированная эстафета</w:t>
            </w:r>
          </w:p>
        </w:tc>
        <w:tc>
          <w:tcPr>
            <w:tcW w:w="1417" w:type="dxa"/>
            <w:shd w:val="clear" w:color="auto" w:fill="auto"/>
          </w:tcPr>
          <w:p w:rsidR="00AB71AA" w:rsidRPr="0074279F" w:rsidRDefault="00AB71AA" w:rsidP="0074279F">
            <w:pPr>
              <w:jc w:val="both"/>
              <w:rPr>
                <w:rFonts w:eastAsia="Calibri"/>
              </w:rPr>
            </w:pPr>
            <w:r w:rsidRPr="0074279F">
              <w:rPr>
                <w:rFonts w:eastAsia="Calibri"/>
              </w:rPr>
              <w:t>21.02.2022</w:t>
            </w:r>
          </w:p>
        </w:tc>
        <w:tc>
          <w:tcPr>
            <w:tcW w:w="1762" w:type="dxa"/>
            <w:shd w:val="clear" w:color="auto" w:fill="auto"/>
          </w:tcPr>
          <w:p w:rsidR="00AB71AA" w:rsidRPr="0074279F" w:rsidRDefault="00AB71AA" w:rsidP="0074279F">
            <w:pPr>
              <w:jc w:val="both"/>
              <w:rPr>
                <w:rFonts w:eastAsia="Calibri"/>
              </w:rPr>
            </w:pPr>
            <w:r w:rsidRPr="0074279F">
              <w:rPr>
                <w:rFonts w:eastAsia="Calibri"/>
              </w:rPr>
              <w:t>учащиеся ДООП «Игра в футбол»</w:t>
            </w:r>
          </w:p>
        </w:tc>
        <w:tc>
          <w:tcPr>
            <w:tcW w:w="992" w:type="dxa"/>
            <w:shd w:val="clear" w:color="auto" w:fill="auto"/>
          </w:tcPr>
          <w:p w:rsidR="00AB71AA" w:rsidRPr="0074279F" w:rsidRDefault="00AB71AA" w:rsidP="0074279F">
            <w:pPr>
              <w:jc w:val="both"/>
              <w:rPr>
                <w:rFonts w:eastAsia="Calibri"/>
              </w:rPr>
            </w:pPr>
            <w:r w:rsidRPr="0074279F">
              <w:rPr>
                <w:rFonts w:eastAsia="Calibri"/>
              </w:rPr>
              <w:t>20</w:t>
            </w:r>
          </w:p>
        </w:tc>
        <w:tc>
          <w:tcPr>
            <w:tcW w:w="1134" w:type="dxa"/>
          </w:tcPr>
          <w:p w:rsidR="00AB71AA" w:rsidRPr="0074279F" w:rsidRDefault="00AB71AA" w:rsidP="0074279F">
            <w:pPr>
              <w:jc w:val="both"/>
              <w:rPr>
                <w:rFonts w:eastAsia="Calibri"/>
              </w:rPr>
            </w:pPr>
          </w:p>
        </w:tc>
      </w:tr>
      <w:tr w:rsidR="00AB71AA" w:rsidRPr="0074279F" w:rsidTr="0037257A">
        <w:trPr>
          <w:jc w:val="center"/>
        </w:trPr>
        <w:tc>
          <w:tcPr>
            <w:tcW w:w="1114" w:type="dxa"/>
            <w:shd w:val="clear" w:color="auto" w:fill="auto"/>
          </w:tcPr>
          <w:p w:rsidR="00AB71AA" w:rsidRPr="0074279F" w:rsidRDefault="00AB71AA" w:rsidP="0074279F">
            <w:pPr>
              <w:pStyle w:val="a4"/>
              <w:numPr>
                <w:ilvl w:val="0"/>
                <w:numId w:val="14"/>
              </w:numPr>
              <w:ind w:left="1069"/>
              <w:jc w:val="center"/>
              <w:rPr>
                <w:rFonts w:eastAsia="Calibri"/>
              </w:rPr>
            </w:pPr>
          </w:p>
        </w:tc>
        <w:tc>
          <w:tcPr>
            <w:tcW w:w="3767" w:type="dxa"/>
            <w:shd w:val="clear" w:color="auto" w:fill="auto"/>
          </w:tcPr>
          <w:p w:rsidR="00AB71AA" w:rsidRPr="0074279F" w:rsidRDefault="00AB71AA" w:rsidP="0074279F">
            <w:pPr>
              <w:rPr>
                <w:rFonts w:eastAsia="Calibri"/>
              </w:rPr>
            </w:pPr>
            <w:r w:rsidRPr="0074279F">
              <w:rPr>
                <w:rFonts w:eastAsia="Calibri"/>
              </w:rPr>
              <w:t>Беседа «России славные сыны», посвященная Дню Защитника Отечества</w:t>
            </w:r>
          </w:p>
        </w:tc>
        <w:tc>
          <w:tcPr>
            <w:tcW w:w="1417" w:type="dxa"/>
            <w:shd w:val="clear" w:color="auto" w:fill="auto"/>
          </w:tcPr>
          <w:p w:rsidR="00AB71AA" w:rsidRPr="0074279F" w:rsidRDefault="00AB71AA" w:rsidP="0074279F">
            <w:pPr>
              <w:jc w:val="both"/>
              <w:rPr>
                <w:rFonts w:eastAsia="Calibri"/>
              </w:rPr>
            </w:pPr>
            <w:r w:rsidRPr="0074279F">
              <w:rPr>
                <w:rFonts w:eastAsia="Calibri"/>
              </w:rPr>
              <w:t>21.02.2022</w:t>
            </w:r>
          </w:p>
        </w:tc>
        <w:tc>
          <w:tcPr>
            <w:tcW w:w="1762" w:type="dxa"/>
            <w:shd w:val="clear" w:color="auto" w:fill="auto"/>
          </w:tcPr>
          <w:p w:rsidR="00AB71AA" w:rsidRPr="0074279F" w:rsidRDefault="00AB71AA" w:rsidP="0074279F">
            <w:pPr>
              <w:suppressAutoHyphens/>
              <w:overflowPunct w:val="0"/>
              <w:autoSpaceDE w:val="0"/>
              <w:jc w:val="both"/>
              <w:textAlignment w:val="baseline"/>
              <w:rPr>
                <w:lang w:eastAsia="zh-CN"/>
              </w:rPr>
            </w:pPr>
            <w:r w:rsidRPr="0074279F">
              <w:rPr>
                <w:lang w:eastAsia="zh-CN"/>
              </w:rPr>
              <w:t>спортсмены объединения «ОФП»</w:t>
            </w:r>
          </w:p>
        </w:tc>
        <w:tc>
          <w:tcPr>
            <w:tcW w:w="992" w:type="dxa"/>
            <w:shd w:val="clear" w:color="auto" w:fill="auto"/>
          </w:tcPr>
          <w:p w:rsidR="00AB71AA" w:rsidRPr="0074279F" w:rsidRDefault="00AB71AA" w:rsidP="0074279F">
            <w:pPr>
              <w:jc w:val="both"/>
              <w:rPr>
                <w:rFonts w:eastAsia="Calibri"/>
              </w:rPr>
            </w:pPr>
            <w:r w:rsidRPr="0074279F">
              <w:rPr>
                <w:rFonts w:eastAsia="Calibri"/>
              </w:rPr>
              <w:t>15</w:t>
            </w:r>
          </w:p>
        </w:tc>
        <w:tc>
          <w:tcPr>
            <w:tcW w:w="1134" w:type="dxa"/>
          </w:tcPr>
          <w:p w:rsidR="00AB71AA" w:rsidRPr="0074279F" w:rsidRDefault="00AB71AA" w:rsidP="0074279F">
            <w:pPr>
              <w:jc w:val="both"/>
              <w:rPr>
                <w:rFonts w:eastAsia="Calibri"/>
              </w:rPr>
            </w:pPr>
          </w:p>
        </w:tc>
      </w:tr>
      <w:tr w:rsidR="00AB71AA" w:rsidRPr="0074279F" w:rsidTr="0037257A">
        <w:trPr>
          <w:jc w:val="center"/>
        </w:trPr>
        <w:tc>
          <w:tcPr>
            <w:tcW w:w="1114" w:type="dxa"/>
            <w:shd w:val="clear" w:color="auto" w:fill="auto"/>
          </w:tcPr>
          <w:p w:rsidR="00AB71AA" w:rsidRPr="0074279F" w:rsidRDefault="00AB71AA" w:rsidP="0074279F">
            <w:pPr>
              <w:pStyle w:val="a4"/>
              <w:numPr>
                <w:ilvl w:val="0"/>
                <w:numId w:val="14"/>
              </w:numPr>
              <w:ind w:left="1069"/>
              <w:jc w:val="center"/>
              <w:rPr>
                <w:rFonts w:eastAsia="Calibri"/>
              </w:rPr>
            </w:pPr>
          </w:p>
        </w:tc>
        <w:tc>
          <w:tcPr>
            <w:tcW w:w="3767" w:type="dxa"/>
            <w:shd w:val="clear" w:color="auto" w:fill="auto"/>
          </w:tcPr>
          <w:p w:rsidR="00AB71AA" w:rsidRPr="0074279F" w:rsidRDefault="00AB71AA" w:rsidP="0074279F">
            <w:pPr>
              <w:rPr>
                <w:rFonts w:eastAsia="Calibri"/>
              </w:rPr>
            </w:pPr>
            <w:r w:rsidRPr="0074279F">
              <w:rPr>
                <w:rFonts w:eastAsia="Calibri"/>
              </w:rPr>
              <w:t xml:space="preserve">«Герои России моей», спортивно музыкальное мероприятие, посвященное Дню Защитника </w:t>
            </w:r>
            <w:r w:rsidRPr="0074279F">
              <w:rPr>
                <w:rFonts w:eastAsia="Calibri"/>
              </w:rPr>
              <w:lastRenderedPageBreak/>
              <w:t>Отечества</w:t>
            </w:r>
          </w:p>
        </w:tc>
        <w:tc>
          <w:tcPr>
            <w:tcW w:w="1417" w:type="dxa"/>
            <w:shd w:val="clear" w:color="auto" w:fill="auto"/>
          </w:tcPr>
          <w:p w:rsidR="00AB71AA" w:rsidRPr="0074279F" w:rsidRDefault="00AB71AA" w:rsidP="0074279F">
            <w:pPr>
              <w:jc w:val="both"/>
              <w:rPr>
                <w:rFonts w:eastAsia="Calibri"/>
              </w:rPr>
            </w:pPr>
            <w:r w:rsidRPr="0074279F">
              <w:rPr>
                <w:rFonts w:eastAsia="Calibri"/>
              </w:rPr>
              <w:lastRenderedPageBreak/>
              <w:t>22.02.2022</w:t>
            </w:r>
          </w:p>
        </w:tc>
        <w:tc>
          <w:tcPr>
            <w:tcW w:w="1762" w:type="dxa"/>
            <w:shd w:val="clear" w:color="auto" w:fill="auto"/>
          </w:tcPr>
          <w:p w:rsidR="00AB71AA" w:rsidRPr="0074279F" w:rsidRDefault="00AB71AA" w:rsidP="0074279F">
            <w:pPr>
              <w:suppressAutoHyphens/>
              <w:overflowPunct w:val="0"/>
              <w:autoSpaceDE w:val="0"/>
              <w:jc w:val="both"/>
              <w:textAlignment w:val="baseline"/>
              <w:rPr>
                <w:lang w:eastAsia="zh-CN"/>
              </w:rPr>
            </w:pPr>
            <w:r w:rsidRPr="0074279F">
              <w:rPr>
                <w:lang w:eastAsia="zh-CN"/>
              </w:rPr>
              <w:t>спортсмены школы, тренеры-</w:t>
            </w:r>
            <w:r w:rsidRPr="0074279F">
              <w:rPr>
                <w:lang w:eastAsia="zh-CN"/>
              </w:rPr>
              <w:lastRenderedPageBreak/>
              <w:t>преподаватели, ветераны спорта, родители</w:t>
            </w:r>
          </w:p>
        </w:tc>
        <w:tc>
          <w:tcPr>
            <w:tcW w:w="992" w:type="dxa"/>
            <w:shd w:val="clear" w:color="auto" w:fill="auto"/>
          </w:tcPr>
          <w:p w:rsidR="00AB71AA" w:rsidRPr="0074279F" w:rsidRDefault="00AB71AA" w:rsidP="0074279F">
            <w:pPr>
              <w:jc w:val="both"/>
              <w:rPr>
                <w:rFonts w:eastAsia="Calibri"/>
              </w:rPr>
            </w:pPr>
            <w:r w:rsidRPr="0074279F">
              <w:rPr>
                <w:rFonts w:eastAsia="Calibri"/>
              </w:rPr>
              <w:lastRenderedPageBreak/>
              <w:t>70</w:t>
            </w:r>
          </w:p>
        </w:tc>
        <w:tc>
          <w:tcPr>
            <w:tcW w:w="1134" w:type="dxa"/>
          </w:tcPr>
          <w:p w:rsidR="00AB71AA" w:rsidRPr="0074279F" w:rsidRDefault="00AB71AA" w:rsidP="0074279F">
            <w:pPr>
              <w:jc w:val="both"/>
              <w:rPr>
                <w:rFonts w:eastAsia="Calibri"/>
              </w:rPr>
            </w:pPr>
          </w:p>
        </w:tc>
      </w:tr>
      <w:tr w:rsidR="00AB71AA" w:rsidRPr="0074279F" w:rsidTr="0037257A">
        <w:trPr>
          <w:jc w:val="center"/>
        </w:trPr>
        <w:tc>
          <w:tcPr>
            <w:tcW w:w="1114" w:type="dxa"/>
            <w:shd w:val="clear" w:color="auto" w:fill="auto"/>
          </w:tcPr>
          <w:p w:rsidR="00AB71AA" w:rsidRPr="0074279F" w:rsidRDefault="00AB71AA" w:rsidP="0074279F">
            <w:pPr>
              <w:pStyle w:val="a4"/>
              <w:numPr>
                <w:ilvl w:val="0"/>
                <w:numId w:val="14"/>
              </w:numPr>
              <w:ind w:left="1069"/>
              <w:jc w:val="center"/>
              <w:rPr>
                <w:rFonts w:eastAsia="Calibri"/>
              </w:rPr>
            </w:pPr>
          </w:p>
        </w:tc>
        <w:tc>
          <w:tcPr>
            <w:tcW w:w="3767" w:type="dxa"/>
            <w:shd w:val="clear" w:color="auto" w:fill="auto"/>
          </w:tcPr>
          <w:p w:rsidR="00AB71AA" w:rsidRPr="0074279F" w:rsidRDefault="00AB71AA" w:rsidP="0074279F">
            <w:pPr>
              <w:rPr>
                <w:rFonts w:eastAsia="Calibri"/>
              </w:rPr>
            </w:pPr>
            <w:r w:rsidRPr="0074279F">
              <w:rPr>
                <w:rFonts w:eastAsia="Calibri"/>
              </w:rPr>
              <w:t>Турнир по мин</w:t>
            </w:r>
            <w:proofErr w:type="gramStart"/>
            <w:r w:rsidRPr="0074279F">
              <w:rPr>
                <w:rFonts w:eastAsia="Calibri"/>
              </w:rPr>
              <w:t>и-</w:t>
            </w:r>
            <w:proofErr w:type="gramEnd"/>
            <w:r w:rsidRPr="0074279F">
              <w:rPr>
                <w:rFonts w:eastAsia="Calibri"/>
              </w:rPr>
              <w:t xml:space="preserve"> футболу,  посвященный Дню Защитника Отечества</w:t>
            </w:r>
          </w:p>
        </w:tc>
        <w:tc>
          <w:tcPr>
            <w:tcW w:w="1417" w:type="dxa"/>
            <w:shd w:val="clear" w:color="auto" w:fill="auto"/>
          </w:tcPr>
          <w:p w:rsidR="00AB71AA" w:rsidRPr="0074279F" w:rsidRDefault="00AB71AA" w:rsidP="0074279F">
            <w:pPr>
              <w:jc w:val="both"/>
              <w:rPr>
                <w:rFonts w:eastAsia="Calibri"/>
              </w:rPr>
            </w:pPr>
            <w:r w:rsidRPr="0074279F">
              <w:rPr>
                <w:rFonts w:eastAsia="Calibri"/>
              </w:rPr>
              <w:t>23.02.2022</w:t>
            </w:r>
          </w:p>
        </w:tc>
        <w:tc>
          <w:tcPr>
            <w:tcW w:w="1762" w:type="dxa"/>
            <w:shd w:val="clear" w:color="auto" w:fill="auto"/>
          </w:tcPr>
          <w:p w:rsidR="00AB71AA" w:rsidRPr="0074279F" w:rsidRDefault="00AB71AA" w:rsidP="0074279F">
            <w:pPr>
              <w:suppressAutoHyphens/>
              <w:overflowPunct w:val="0"/>
              <w:autoSpaceDE w:val="0"/>
              <w:jc w:val="both"/>
              <w:textAlignment w:val="baseline"/>
              <w:rPr>
                <w:lang w:eastAsia="zh-CN"/>
              </w:rPr>
            </w:pPr>
            <w:r w:rsidRPr="0074279F">
              <w:rPr>
                <w:rFonts w:eastAsia="Calibri"/>
              </w:rPr>
              <w:t>учащиеся ДООП «Игра в футбол»</w:t>
            </w:r>
          </w:p>
        </w:tc>
        <w:tc>
          <w:tcPr>
            <w:tcW w:w="992" w:type="dxa"/>
            <w:shd w:val="clear" w:color="auto" w:fill="auto"/>
          </w:tcPr>
          <w:p w:rsidR="00AB71AA" w:rsidRPr="0074279F" w:rsidRDefault="00AB71AA" w:rsidP="0074279F">
            <w:pPr>
              <w:jc w:val="both"/>
              <w:rPr>
                <w:rFonts w:eastAsia="Calibri"/>
              </w:rPr>
            </w:pPr>
            <w:r w:rsidRPr="0074279F">
              <w:rPr>
                <w:rFonts w:eastAsia="Calibri"/>
              </w:rPr>
              <w:t>30</w:t>
            </w:r>
          </w:p>
        </w:tc>
        <w:tc>
          <w:tcPr>
            <w:tcW w:w="1134" w:type="dxa"/>
          </w:tcPr>
          <w:p w:rsidR="00AB71AA" w:rsidRPr="0074279F" w:rsidRDefault="00AB71AA" w:rsidP="0074279F">
            <w:pPr>
              <w:jc w:val="both"/>
              <w:rPr>
                <w:rFonts w:eastAsia="Calibri"/>
              </w:rPr>
            </w:pPr>
          </w:p>
        </w:tc>
      </w:tr>
      <w:tr w:rsidR="005152AB" w:rsidRPr="0074279F" w:rsidTr="0037257A">
        <w:trPr>
          <w:jc w:val="center"/>
        </w:trPr>
        <w:tc>
          <w:tcPr>
            <w:tcW w:w="1114" w:type="dxa"/>
            <w:shd w:val="clear" w:color="auto" w:fill="auto"/>
          </w:tcPr>
          <w:p w:rsidR="005152AB" w:rsidRPr="0074279F" w:rsidRDefault="005152AB" w:rsidP="0074279F">
            <w:pPr>
              <w:pStyle w:val="a4"/>
              <w:numPr>
                <w:ilvl w:val="0"/>
                <w:numId w:val="14"/>
              </w:numPr>
              <w:ind w:left="1069"/>
              <w:jc w:val="center"/>
              <w:rPr>
                <w:rFonts w:eastAsia="Calibri"/>
              </w:rPr>
            </w:pPr>
          </w:p>
        </w:tc>
        <w:tc>
          <w:tcPr>
            <w:tcW w:w="3767" w:type="dxa"/>
            <w:shd w:val="clear" w:color="auto" w:fill="auto"/>
          </w:tcPr>
          <w:p w:rsidR="005152AB" w:rsidRPr="0074279F" w:rsidRDefault="005152AB" w:rsidP="0074279F">
            <w:pPr>
              <w:rPr>
                <w:rFonts w:eastAsia="Calibri"/>
              </w:rPr>
            </w:pPr>
            <w:r w:rsidRPr="0074279F">
              <w:rPr>
                <w:rFonts w:eastAsia="Calibri"/>
              </w:rPr>
              <w:t>Соревнование по силовому многоборью, посвященное празднованию Международного женского дня 8 марта</w:t>
            </w:r>
          </w:p>
        </w:tc>
        <w:tc>
          <w:tcPr>
            <w:tcW w:w="1417" w:type="dxa"/>
            <w:shd w:val="clear" w:color="auto" w:fill="auto"/>
          </w:tcPr>
          <w:p w:rsidR="005152AB" w:rsidRPr="0074279F" w:rsidRDefault="005152AB" w:rsidP="0074279F">
            <w:pPr>
              <w:jc w:val="both"/>
              <w:rPr>
                <w:rFonts w:eastAsia="Calibri"/>
              </w:rPr>
            </w:pPr>
            <w:r w:rsidRPr="0074279F">
              <w:rPr>
                <w:rFonts w:eastAsia="Calibri"/>
              </w:rPr>
              <w:t>02.03.2022</w:t>
            </w:r>
          </w:p>
        </w:tc>
        <w:tc>
          <w:tcPr>
            <w:tcW w:w="1762" w:type="dxa"/>
            <w:shd w:val="clear" w:color="auto" w:fill="auto"/>
          </w:tcPr>
          <w:p w:rsidR="005152AB" w:rsidRPr="0074279F" w:rsidRDefault="005152AB" w:rsidP="0074279F">
            <w:pPr>
              <w:jc w:val="both"/>
              <w:rPr>
                <w:rFonts w:eastAsia="Calibri"/>
              </w:rPr>
            </w:pPr>
            <w:r w:rsidRPr="0074279F">
              <w:rPr>
                <w:lang w:eastAsia="zh-CN"/>
              </w:rPr>
              <w:t>Спортсмены объединения «Атлетическая гимнастика»</w:t>
            </w:r>
            <w:r w:rsidRPr="0074279F">
              <w:rPr>
                <w:rFonts w:eastAsia="Calibri"/>
              </w:rPr>
              <w:t>, «Спортивная борьба»</w:t>
            </w:r>
          </w:p>
        </w:tc>
        <w:tc>
          <w:tcPr>
            <w:tcW w:w="992" w:type="dxa"/>
            <w:shd w:val="clear" w:color="auto" w:fill="auto"/>
          </w:tcPr>
          <w:p w:rsidR="005152AB" w:rsidRPr="0074279F" w:rsidRDefault="005152AB" w:rsidP="0074279F">
            <w:pPr>
              <w:jc w:val="both"/>
              <w:rPr>
                <w:rFonts w:eastAsia="Calibri"/>
              </w:rPr>
            </w:pPr>
            <w:r w:rsidRPr="0074279F">
              <w:rPr>
                <w:rFonts w:eastAsia="Calibri"/>
              </w:rPr>
              <w:t>50</w:t>
            </w:r>
          </w:p>
        </w:tc>
        <w:tc>
          <w:tcPr>
            <w:tcW w:w="1134" w:type="dxa"/>
          </w:tcPr>
          <w:p w:rsidR="005152AB" w:rsidRPr="0074279F" w:rsidRDefault="005152AB" w:rsidP="0074279F">
            <w:pPr>
              <w:jc w:val="both"/>
              <w:rPr>
                <w:rFonts w:eastAsia="Calibri"/>
              </w:rPr>
            </w:pPr>
          </w:p>
        </w:tc>
      </w:tr>
      <w:tr w:rsidR="005152AB" w:rsidRPr="0074279F" w:rsidTr="0037257A">
        <w:trPr>
          <w:jc w:val="center"/>
        </w:trPr>
        <w:tc>
          <w:tcPr>
            <w:tcW w:w="1114" w:type="dxa"/>
            <w:shd w:val="clear" w:color="auto" w:fill="auto"/>
          </w:tcPr>
          <w:p w:rsidR="005152AB" w:rsidRPr="0074279F" w:rsidRDefault="005152AB" w:rsidP="0074279F">
            <w:pPr>
              <w:pStyle w:val="a4"/>
              <w:numPr>
                <w:ilvl w:val="0"/>
                <w:numId w:val="14"/>
              </w:numPr>
              <w:ind w:left="1069"/>
              <w:jc w:val="center"/>
              <w:rPr>
                <w:rFonts w:eastAsia="Calibri"/>
              </w:rPr>
            </w:pPr>
          </w:p>
        </w:tc>
        <w:tc>
          <w:tcPr>
            <w:tcW w:w="3767" w:type="dxa"/>
            <w:shd w:val="clear" w:color="auto" w:fill="auto"/>
          </w:tcPr>
          <w:p w:rsidR="005152AB" w:rsidRPr="0074279F" w:rsidRDefault="005152AB" w:rsidP="0074279F">
            <w:pPr>
              <w:rPr>
                <w:rFonts w:eastAsia="Calibri"/>
              </w:rPr>
            </w:pPr>
            <w:r w:rsidRPr="0074279F">
              <w:rPr>
                <w:rFonts w:eastAsia="Calibri"/>
              </w:rPr>
              <w:t xml:space="preserve">Мастер-класс по армрестлингу </w:t>
            </w:r>
          </w:p>
        </w:tc>
        <w:tc>
          <w:tcPr>
            <w:tcW w:w="1417" w:type="dxa"/>
            <w:shd w:val="clear" w:color="auto" w:fill="auto"/>
          </w:tcPr>
          <w:p w:rsidR="005152AB" w:rsidRPr="0074279F" w:rsidRDefault="005152AB" w:rsidP="0074279F">
            <w:pPr>
              <w:jc w:val="both"/>
              <w:rPr>
                <w:rFonts w:eastAsia="Calibri"/>
              </w:rPr>
            </w:pPr>
            <w:r w:rsidRPr="0074279F">
              <w:rPr>
                <w:rFonts w:eastAsia="Calibri"/>
              </w:rPr>
              <w:t>02.03.2022</w:t>
            </w:r>
          </w:p>
        </w:tc>
        <w:tc>
          <w:tcPr>
            <w:tcW w:w="1762" w:type="dxa"/>
            <w:shd w:val="clear" w:color="auto" w:fill="auto"/>
          </w:tcPr>
          <w:p w:rsidR="005152AB" w:rsidRPr="0074279F" w:rsidRDefault="005152AB" w:rsidP="0074279F">
            <w:pPr>
              <w:jc w:val="both"/>
              <w:rPr>
                <w:lang w:eastAsia="zh-CN"/>
              </w:rPr>
            </w:pPr>
            <w:r w:rsidRPr="0074279F">
              <w:rPr>
                <w:lang w:eastAsia="zh-CN"/>
              </w:rPr>
              <w:t>спортсмены г. Новокузнецка</w:t>
            </w:r>
          </w:p>
        </w:tc>
        <w:tc>
          <w:tcPr>
            <w:tcW w:w="992" w:type="dxa"/>
            <w:shd w:val="clear" w:color="auto" w:fill="auto"/>
          </w:tcPr>
          <w:p w:rsidR="005152AB" w:rsidRPr="0074279F" w:rsidRDefault="005152AB" w:rsidP="0074279F">
            <w:pPr>
              <w:jc w:val="both"/>
              <w:rPr>
                <w:rFonts w:eastAsia="Calibri"/>
              </w:rPr>
            </w:pPr>
            <w:r w:rsidRPr="0074279F">
              <w:rPr>
                <w:rFonts w:eastAsia="Calibri"/>
              </w:rPr>
              <w:t>50</w:t>
            </w:r>
          </w:p>
        </w:tc>
        <w:tc>
          <w:tcPr>
            <w:tcW w:w="1134" w:type="dxa"/>
          </w:tcPr>
          <w:p w:rsidR="005152AB" w:rsidRPr="0074279F" w:rsidRDefault="005152AB" w:rsidP="0074279F">
            <w:pPr>
              <w:jc w:val="both"/>
              <w:rPr>
                <w:rFonts w:eastAsia="Calibri"/>
              </w:rPr>
            </w:pPr>
          </w:p>
        </w:tc>
      </w:tr>
      <w:tr w:rsidR="005152AB" w:rsidRPr="0074279F" w:rsidTr="0037257A">
        <w:trPr>
          <w:jc w:val="center"/>
        </w:trPr>
        <w:tc>
          <w:tcPr>
            <w:tcW w:w="1114" w:type="dxa"/>
            <w:shd w:val="clear" w:color="auto" w:fill="auto"/>
          </w:tcPr>
          <w:p w:rsidR="005152AB" w:rsidRPr="0074279F" w:rsidRDefault="005152AB" w:rsidP="0074279F">
            <w:pPr>
              <w:pStyle w:val="a4"/>
              <w:numPr>
                <w:ilvl w:val="0"/>
                <w:numId w:val="14"/>
              </w:numPr>
              <w:ind w:left="1069"/>
              <w:jc w:val="center"/>
              <w:rPr>
                <w:rFonts w:eastAsia="Calibri"/>
              </w:rPr>
            </w:pPr>
          </w:p>
        </w:tc>
        <w:tc>
          <w:tcPr>
            <w:tcW w:w="3767" w:type="dxa"/>
            <w:shd w:val="clear" w:color="auto" w:fill="auto"/>
          </w:tcPr>
          <w:p w:rsidR="005152AB" w:rsidRPr="0074279F" w:rsidRDefault="005152AB" w:rsidP="0074279F">
            <w:pPr>
              <w:rPr>
                <w:rFonts w:eastAsia="Calibri"/>
              </w:rPr>
            </w:pPr>
            <w:r w:rsidRPr="0074279F">
              <w:rPr>
                <w:rFonts w:eastAsia="Calibri"/>
              </w:rPr>
              <w:t xml:space="preserve">«Урок Мужества», посвященный Герою РФ </w:t>
            </w:r>
          </w:p>
          <w:p w:rsidR="005152AB" w:rsidRPr="0074279F" w:rsidRDefault="005152AB" w:rsidP="0074279F">
            <w:pPr>
              <w:rPr>
                <w:rFonts w:eastAsia="Calibri"/>
              </w:rPr>
            </w:pPr>
            <w:r w:rsidRPr="0074279F">
              <w:rPr>
                <w:rFonts w:eastAsia="Calibri"/>
              </w:rPr>
              <w:t xml:space="preserve">С.Е. Цветкову </w:t>
            </w:r>
          </w:p>
        </w:tc>
        <w:tc>
          <w:tcPr>
            <w:tcW w:w="1417" w:type="dxa"/>
            <w:shd w:val="clear" w:color="auto" w:fill="auto"/>
          </w:tcPr>
          <w:p w:rsidR="005152AB" w:rsidRPr="0074279F" w:rsidRDefault="005152AB" w:rsidP="0074279F">
            <w:pPr>
              <w:jc w:val="both"/>
              <w:rPr>
                <w:rFonts w:eastAsia="Calibri"/>
              </w:rPr>
            </w:pPr>
            <w:r w:rsidRPr="0074279F">
              <w:rPr>
                <w:rFonts w:eastAsia="Calibri"/>
              </w:rPr>
              <w:t>02.03.2022</w:t>
            </w:r>
          </w:p>
        </w:tc>
        <w:tc>
          <w:tcPr>
            <w:tcW w:w="1762" w:type="dxa"/>
            <w:shd w:val="clear" w:color="auto" w:fill="auto"/>
          </w:tcPr>
          <w:p w:rsidR="005152AB" w:rsidRPr="0074279F" w:rsidRDefault="005152AB" w:rsidP="0074279F">
            <w:pPr>
              <w:jc w:val="both"/>
              <w:rPr>
                <w:rFonts w:eastAsia="Calibri"/>
              </w:rPr>
            </w:pPr>
            <w:r w:rsidRPr="0074279F">
              <w:rPr>
                <w:lang w:eastAsia="zh-CN"/>
              </w:rPr>
              <w:t>Спортсмены объединения «Атлетическая гимнастика»</w:t>
            </w:r>
            <w:r w:rsidRPr="0074279F">
              <w:rPr>
                <w:rFonts w:eastAsia="Calibri"/>
              </w:rPr>
              <w:t>, «Спортивная борьба»</w:t>
            </w:r>
          </w:p>
        </w:tc>
        <w:tc>
          <w:tcPr>
            <w:tcW w:w="992" w:type="dxa"/>
            <w:shd w:val="clear" w:color="auto" w:fill="auto"/>
          </w:tcPr>
          <w:p w:rsidR="005152AB" w:rsidRPr="0074279F" w:rsidRDefault="005152AB" w:rsidP="0074279F">
            <w:pPr>
              <w:jc w:val="both"/>
              <w:rPr>
                <w:rFonts w:eastAsia="Calibri"/>
              </w:rPr>
            </w:pPr>
            <w:r w:rsidRPr="0074279F">
              <w:rPr>
                <w:rFonts w:eastAsia="Calibri"/>
              </w:rPr>
              <w:t>50</w:t>
            </w:r>
          </w:p>
        </w:tc>
        <w:tc>
          <w:tcPr>
            <w:tcW w:w="1134" w:type="dxa"/>
          </w:tcPr>
          <w:p w:rsidR="005152AB" w:rsidRPr="0074279F" w:rsidRDefault="005152AB" w:rsidP="0074279F">
            <w:pPr>
              <w:jc w:val="both"/>
              <w:rPr>
                <w:rFonts w:eastAsia="Calibri"/>
              </w:rPr>
            </w:pPr>
          </w:p>
        </w:tc>
      </w:tr>
      <w:tr w:rsidR="005152AB" w:rsidRPr="0074279F" w:rsidTr="0037257A">
        <w:trPr>
          <w:jc w:val="center"/>
        </w:trPr>
        <w:tc>
          <w:tcPr>
            <w:tcW w:w="1114" w:type="dxa"/>
            <w:shd w:val="clear" w:color="auto" w:fill="auto"/>
          </w:tcPr>
          <w:p w:rsidR="005152AB" w:rsidRPr="0074279F" w:rsidRDefault="005152AB" w:rsidP="0074279F">
            <w:pPr>
              <w:pStyle w:val="a4"/>
              <w:numPr>
                <w:ilvl w:val="0"/>
                <w:numId w:val="14"/>
              </w:numPr>
              <w:ind w:left="1069"/>
              <w:jc w:val="center"/>
              <w:rPr>
                <w:rFonts w:eastAsia="Calibri"/>
              </w:rPr>
            </w:pPr>
          </w:p>
        </w:tc>
        <w:tc>
          <w:tcPr>
            <w:tcW w:w="3767" w:type="dxa"/>
            <w:shd w:val="clear" w:color="auto" w:fill="auto"/>
          </w:tcPr>
          <w:p w:rsidR="005152AB" w:rsidRPr="0074279F" w:rsidRDefault="005152AB" w:rsidP="0074279F">
            <w:pPr>
              <w:rPr>
                <w:rFonts w:eastAsia="Calibri"/>
              </w:rPr>
            </w:pPr>
            <w:r w:rsidRPr="0074279F">
              <w:rPr>
                <w:rFonts w:eastAsia="Calibri"/>
              </w:rPr>
              <w:t>«Поздравляем наших мам» конкурсно - игровая программа</w:t>
            </w:r>
          </w:p>
        </w:tc>
        <w:tc>
          <w:tcPr>
            <w:tcW w:w="1417" w:type="dxa"/>
            <w:shd w:val="clear" w:color="auto" w:fill="auto"/>
          </w:tcPr>
          <w:p w:rsidR="005152AB" w:rsidRPr="0074279F" w:rsidRDefault="005152AB" w:rsidP="0074279F">
            <w:pPr>
              <w:jc w:val="both"/>
              <w:rPr>
                <w:rFonts w:eastAsia="Calibri"/>
              </w:rPr>
            </w:pPr>
            <w:r w:rsidRPr="0074279F">
              <w:rPr>
                <w:rFonts w:eastAsia="Calibri"/>
              </w:rPr>
              <w:t>03.03.2022</w:t>
            </w:r>
          </w:p>
        </w:tc>
        <w:tc>
          <w:tcPr>
            <w:tcW w:w="1762" w:type="dxa"/>
            <w:shd w:val="clear" w:color="auto" w:fill="auto"/>
          </w:tcPr>
          <w:p w:rsidR="005152AB" w:rsidRPr="0074279F" w:rsidRDefault="005152AB" w:rsidP="0074279F">
            <w:pPr>
              <w:jc w:val="both"/>
              <w:rPr>
                <w:rFonts w:eastAsia="Calibri"/>
              </w:rPr>
            </w:pPr>
            <w:r w:rsidRPr="0074279F">
              <w:rPr>
                <w:rFonts w:eastAsia="Calibri"/>
              </w:rPr>
              <w:t xml:space="preserve">Спортсмены объединений «Спортивная борьба» </w:t>
            </w:r>
          </w:p>
        </w:tc>
        <w:tc>
          <w:tcPr>
            <w:tcW w:w="992" w:type="dxa"/>
            <w:shd w:val="clear" w:color="auto" w:fill="auto"/>
          </w:tcPr>
          <w:p w:rsidR="005152AB" w:rsidRPr="0074279F" w:rsidRDefault="005152AB" w:rsidP="0074279F">
            <w:pPr>
              <w:jc w:val="both"/>
              <w:rPr>
                <w:rFonts w:eastAsia="Calibri"/>
              </w:rPr>
            </w:pPr>
            <w:r w:rsidRPr="0074279F">
              <w:rPr>
                <w:rFonts w:eastAsia="Calibri"/>
              </w:rPr>
              <w:t>20</w:t>
            </w:r>
          </w:p>
        </w:tc>
        <w:tc>
          <w:tcPr>
            <w:tcW w:w="1134" w:type="dxa"/>
          </w:tcPr>
          <w:p w:rsidR="005152AB" w:rsidRPr="0074279F" w:rsidRDefault="005152AB" w:rsidP="0074279F">
            <w:pPr>
              <w:jc w:val="both"/>
              <w:rPr>
                <w:rFonts w:eastAsia="Calibri"/>
              </w:rPr>
            </w:pPr>
          </w:p>
        </w:tc>
      </w:tr>
      <w:tr w:rsidR="005152AB" w:rsidRPr="0074279F" w:rsidTr="0037257A">
        <w:trPr>
          <w:jc w:val="center"/>
        </w:trPr>
        <w:tc>
          <w:tcPr>
            <w:tcW w:w="1114" w:type="dxa"/>
            <w:shd w:val="clear" w:color="auto" w:fill="auto"/>
          </w:tcPr>
          <w:p w:rsidR="005152AB" w:rsidRPr="0074279F" w:rsidRDefault="005152AB" w:rsidP="0074279F">
            <w:pPr>
              <w:pStyle w:val="a4"/>
              <w:numPr>
                <w:ilvl w:val="0"/>
                <w:numId w:val="14"/>
              </w:numPr>
              <w:ind w:left="1069"/>
              <w:jc w:val="center"/>
              <w:rPr>
                <w:rFonts w:eastAsia="Calibri"/>
              </w:rPr>
            </w:pPr>
          </w:p>
        </w:tc>
        <w:tc>
          <w:tcPr>
            <w:tcW w:w="3767" w:type="dxa"/>
            <w:shd w:val="clear" w:color="auto" w:fill="auto"/>
          </w:tcPr>
          <w:p w:rsidR="005152AB" w:rsidRPr="0074279F" w:rsidRDefault="005152AB" w:rsidP="0074279F">
            <w:pPr>
              <w:rPr>
                <w:rFonts w:eastAsia="Calibri"/>
              </w:rPr>
            </w:pPr>
            <w:r w:rsidRPr="0074279F">
              <w:rPr>
                <w:rFonts w:eastAsia="Calibri"/>
              </w:rPr>
              <w:t xml:space="preserve">«Урок Мужества», посвященный Герою РФ </w:t>
            </w:r>
          </w:p>
          <w:p w:rsidR="005152AB" w:rsidRPr="0074279F" w:rsidRDefault="005152AB" w:rsidP="0074279F">
            <w:pPr>
              <w:rPr>
                <w:rFonts w:eastAsia="Calibri"/>
              </w:rPr>
            </w:pPr>
            <w:r w:rsidRPr="0074279F">
              <w:rPr>
                <w:rFonts w:eastAsia="Calibri"/>
              </w:rPr>
              <w:t xml:space="preserve">С.Е. Цветкову </w:t>
            </w:r>
          </w:p>
        </w:tc>
        <w:tc>
          <w:tcPr>
            <w:tcW w:w="1417" w:type="dxa"/>
            <w:shd w:val="clear" w:color="auto" w:fill="auto"/>
          </w:tcPr>
          <w:p w:rsidR="005152AB" w:rsidRPr="0074279F" w:rsidRDefault="005152AB" w:rsidP="0074279F">
            <w:pPr>
              <w:jc w:val="both"/>
              <w:rPr>
                <w:rFonts w:eastAsia="Calibri"/>
              </w:rPr>
            </w:pPr>
            <w:r w:rsidRPr="0074279F">
              <w:rPr>
                <w:rFonts w:eastAsia="Calibri"/>
              </w:rPr>
              <w:t>03.03.2022</w:t>
            </w:r>
          </w:p>
        </w:tc>
        <w:tc>
          <w:tcPr>
            <w:tcW w:w="1762" w:type="dxa"/>
            <w:shd w:val="clear" w:color="auto" w:fill="auto"/>
          </w:tcPr>
          <w:p w:rsidR="005152AB" w:rsidRPr="0074279F" w:rsidRDefault="005152AB" w:rsidP="0074279F">
            <w:pPr>
              <w:jc w:val="both"/>
              <w:rPr>
                <w:rFonts w:eastAsia="Calibri"/>
              </w:rPr>
            </w:pPr>
            <w:r w:rsidRPr="0074279F">
              <w:rPr>
                <w:rFonts w:eastAsia="Calibri"/>
              </w:rPr>
              <w:t xml:space="preserve">Спортсмены объединений «Спортивная борьба» </w:t>
            </w:r>
          </w:p>
        </w:tc>
        <w:tc>
          <w:tcPr>
            <w:tcW w:w="992" w:type="dxa"/>
            <w:shd w:val="clear" w:color="auto" w:fill="auto"/>
          </w:tcPr>
          <w:p w:rsidR="005152AB" w:rsidRPr="0074279F" w:rsidRDefault="005152AB" w:rsidP="0074279F">
            <w:pPr>
              <w:jc w:val="both"/>
              <w:rPr>
                <w:rFonts w:eastAsia="Calibri"/>
              </w:rPr>
            </w:pPr>
            <w:r w:rsidRPr="0074279F">
              <w:rPr>
                <w:rFonts w:eastAsia="Calibri"/>
              </w:rPr>
              <w:t>20</w:t>
            </w:r>
          </w:p>
        </w:tc>
        <w:tc>
          <w:tcPr>
            <w:tcW w:w="1134" w:type="dxa"/>
          </w:tcPr>
          <w:p w:rsidR="005152AB" w:rsidRPr="0074279F" w:rsidRDefault="005152AB" w:rsidP="0074279F">
            <w:pPr>
              <w:jc w:val="both"/>
              <w:rPr>
                <w:rFonts w:eastAsia="Calibri"/>
              </w:rPr>
            </w:pPr>
          </w:p>
        </w:tc>
      </w:tr>
      <w:tr w:rsidR="005152AB" w:rsidRPr="0074279F" w:rsidTr="0037257A">
        <w:trPr>
          <w:jc w:val="center"/>
        </w:trPr>
        <w:tc>
          <w:tcPr>
            <w:tcW w:w="1114" w:type="dxa"/>
            <w:shd w:val="clear" w:color="auto" w:fill="auto"/>
          </w:tcPr>
          <w:p w:rsidR="005152AB" w:rsidRPr="0074279F" w:rsidRDefault="005152AB" w:rsidP="0074279F">
            <w:pPr>
              <w:pStyle w:val="a4"/>
              <w:numPr>
                <w:ilvl w:val="0"/>
                <w:numId w:val="14"/>
              </w:numPr>
              <w:ind w:left="1069"/>
              <w:jc w:val="center"/>
              <w:rPr>
                <w:rFonts w:eastAsia="Calibri"/>
              </w:rPr>
            </w:pPr>
          </w:p>
        </w:tc>
        <w:tc>
          <w:tcPr>
            <w:tcW w:w="3767" w:type="dxa"/>
            <w:shd w:val="clear" w:color="auto" w:fill="auto"/>
          </w:tcPr>
          <w:p w:rsidR="005152AB" w:rsidRPr="0074279F" w:rsidRDefault="005152AB" w:rsidP="0074279F">
            <w:pPr>
              <w:rPr>
                <w:rFonts w:eastAsia="Calibri"/>
              </w:rPr>
            </w:pPr>
            <w:r w:rsidRPr="0074279F">
              <w:rPr>
                <w:rFonts w:eastAsia="Calibri"/>
              </w:rPr>
              <w:t xml:space="preserve">«Урок Мужества», посвященный Герою РФ </w:t>
            </w:r>
          </w:p>
          <w:p w:rsidR="005152AB" w:rsidRPr="0074279F" w:rsidRDefault="005152AB" w:rsidP="0074279F">
            <w:pPr>
              <w:rPr>
                <w:rFonts w:eastAsia="Calibri"/>
              </w:rPr>
            </w:pPr>
            <w:r w:rsidRPr="0074279F">
              <w:rPr>
                <w:rFonts w:eastAsia="Calibri"/>
              </w:rPr>
              <w:t xml:space="preserve">С.Е. Цветкову </w:t>
            </w:r>
          </w:p>
        </w:tc>
        <w:tc>
          <w:tcPr>
            <w:tcW w:w="1417" w:type="dxa"/>
            <w:shd w:val="clear" w:color="auto" w:fill="auto"/>
          </w:tcPr>
          <w:p w:rsidR="005152AB" w:rsidRPr="0074279F" w:rsidRDefault="005152AB" w:rsidP="0074279F">
            <w:pPr>
              <w:jc w:val="both"/>
              <w:rPr>
                <w:rFonts w:eastAsia="Calibri"/>
              </w:rPr>
            </w:pPr>
            <w:r w:rsidRPr="0074279F">
              <w:rPr>
                <w:rFonts w:eastAsia="Calibri"/>
              </w:rPr>
              <w:t>04.03.2022</w:t>
            </w:r>
          </w:p>
        </w:tc>
        <w:tc>
          <w:tcPr>
            <w:tcW w:w="1762" w:type="dxa"/>
            <w:shd w:val="clear" w:color="auto" w:fill="auto"/>
          </w:tcPr>
          <w:p w:rsidR="005152AB" w:rsidRPr="0074279F" w:rsidRDefault="005152AB" w:rsidP="0074279F">
            <w:pPr>
              <w:jc w:val="both"/>
              <w:rPr>
                <w:rFonts w:eastAsia="Calibri"/>
              </w:rPr>
            </w:pPr>
            <w:r w:rsidRPr="0074279F">
              <w:rPr>
                <w:rFonts w:eastAsia="Calibri"/>
              </w:rPr>
              <w:t xml:space="preserve">спортсмены объединения «Киокусинкай»  </w:t>
            </w:r>
          </w:p>
        </w:tc>
        <w:tc>
          <w:tcPr>
            <w:tcW w:w="992" w:type="dxa"/>
            <w:shd w:val="clear" w:color="auto" w:fill="auto"/>
          </w:tcPr>
          <w:p w:rsidR="005152AB" w:rsidRPr="0074279F" w:rsidRDefault="005152AB" w:rsidP="0074279F">
            <w:pPr>
              <w:jc w:val="both"/>
              <w:rPr>
                <w:rFonts w:eastAsia="Calibri"/>
              </w:rPr>
            </w:pPr>
            <w:r w:rsidRPr="0074279F">
              <w:rPr>
                <w:rFonts w:eastAsia="Calibri"/>
              </w:rPr>
              <w:t>15</w:t>
            </w:r>
          </w:p>
        </w:tc>
        <w:tc>
          <w:tcPr>
            <w:tcW w:w="1134" w:type="dxa"/>
          </w:tcPr>
          <w:p w:rsidR="005152AB" w:rsidRPr="0074279F" w:rsidRDefault="005152AB" w:rsidP="0074279F">
            <w:pPr>
              <w:jc w:val="both"/>
              <w:rPr>
                <w:rFonts w:eastAsia="Calibri"/>
              </w:rPr>
            </w:pPr>
          </w:p>
        </w:tc>
      </w:tr>
      <w:tr w:rsidR="005152AB" w:rsidRPr="0074279F" w:rsidTr="0037257A">
        <w:trPr>
          <w:jc w:val="center"/>
        </w:trPr>
        <w:tc>
          <w:tcPr>
            <w:tcW w:w="1114" w:type="dxa"/>
            <w:shd w:val="clear" w:color="auto" w:fill="auto"/>
          </w:tcPr>
          <w:p w:rsidR="005152AB" w:rsidRPr="0074279F" w:rsidRDefault="005152AB" w:rsidP="0074279F">
            <w:pPr>
              <w:pStyle w:val="a4"/>
              <w:numPr>
                <w:ilvl w:val="0"/>
                <w:numId w:val="14"/>
              </w:numPr>
              <w:ind w:left="1069"/>
              <w:jc w:val="center"/>
              <w:rPr>
                <w:rFonts w:eastAsia="Calibri"/>
              </w:rPr>
            </w:pPr>
          </w:p>
        </w:tc>
        <w:tc>
          <w:tcPr>
            <w:tcW w:w="3767" w:type="dxa"/>
            <w:shd w:val="clear" w:color="auto" w:fill="auto"/>
          </w:tcPr>
          <w:p w:rsidR="005152AB" w:rsidRPr="0074279F" w:rsidRDefault="005152AB" w:rsidP="0074279F">
            <w:pPr>
              <w:rPr>
                <w:rFonts w:eastAsia="Calibri"/>
              </w:rPr>
            </w:pPr>
            <w:r w:rsidRPr="0074279F">
              <w:rPr>
                <w:rFonts w:eastAsia="Calibri"/>
              </w:rPr>
              <w:t xml:space="preserve">«Веселые старты», </w:t>
            </w:r>
            <w:r w:rsidR="00DB1053" w:rsidRPr="0074279F">
              <w:rPr>
                <w:rFonts w:eastAsia="Calibri"/>
              </w:rPr>
              <w:t xml:space="preserve">для детей 5-6 лет, </w:t>
            </w:r>
            <w:r w:rsidRPr="0074279F">
              <w:rPr>
                <w:rFonts w:eastAsia="Calibri"/>
              </w:rPr>
              <w:t xml:space="preserve">посвященные  Международному женскому Дню </w:t>
            </w:r>
          </w:p>
        </w:tc>
        <w:tc>
          <w:tcPr>
            <w:tcW w:w="1417" w:type="dxa"/>
            <w:shd w:val="clear" w:color="auto" w:fill="auto"/>
          </w:tcPr>
          <w:p w:rsidR="005152AB" w:rsidRPr="0074279F" w:rsidRDefault="005152AB" w:rsidP="0074279F">
            <w:pPr>
              <w:jc w:val="both"/>
              <w:rPr>
                <w:rFonts w:eastAsia="Calibri"/>
              </w:rPr>
            </w:pPr>
            <w:r w:rsidRPr="0074279F">
              <w:rPr>
                <w:rFonts w:eastAsia="Calibri"/>
              </w:rPr>
              <w:t>05.03.2022</w:t>
            </w:r>
          </w:p>
        </w:tc>
        <w:tc>
          <w:tcPr>
            <w:tcW w:w="1762" w:type="dxa"/>
            <w:shd w:val="clear" w:color="auto" w:fill="auto"/>
          </w:tcPr>
          <w:p w:rsidR="005152AB" w:rsidRPr="0074279F" w:rsidRDefault="005152AB" w:rsidP="0074279F">
            <w:pPr>
              <w:jc w:val="both"/>
              <w:rPr>
                <w:rFonts w:eastAsia="Calibri"/>
              </w:rPr>
            </w:pPr>
            <w:r w:rsidRPr="0074279F">
              <w:rPr>
                <w:rFonts w:eastAsia="Calibri"/>
              </w:rPr>
              <w:t xml:space="preserve">спортсмены объединения «Киокусинкай»  </w:t>
            </w:r>
          </w:p>
        </w:tc>
        <w:tc>
          <w:tcPr>
            <w:tcW w:w="992" w:type="dxa"/>
            <w:shd w:val="clear" w:color="auto" w:fill="auto"/>
          </w:tcPr>
          <w:p w:rsidR="005152AB" w:rsidRPr="0074279F" w:rsidRDefault="005152AB" w:rsidP="0074279F">
            <w:pPr>
              <w:jc w:val="both"/>
              <w:rPr>
                <w:rFonts w:eastAsia="Calibri"/>
              </w:rPr>
            </w:pPr>
            <w:r w:rsidRPr="0074279F">
              <w:rPr>
                <w:rFonts w:eastAsia="Calibri"/>
              </w:rPr>
              <w:t>15</w:t>
            </w:r>
          </w:p>
        </w:tc>
        <w:tc>
          <w:tcPr>
            <w:tcW w:w="1134" w:type="dxa"/>
          </w:tcPr>
          <w:p w:rsidR="005152AB" w:rsidRPr="0074279F" w:rsidRDefault="005152AB" w:rsidP="0074279F">
            <w:pPr>
              <w:jc w:val="both"/>
              <w:rPr>
                <w:rFonts w:eastAsia="Calibri"/>
              </w:rPr>
            </w:pPr>
          </w:p>
        </w:tc>
      </w:tr>
      <w:tr w:rsidR="005152AB" w:rsidRPr="0074279F" w:rsidTr="0037257A">
        <w:trPr>
          <w:jc w:val="center"/>
        </w:trPr>
        <w:tc>
          <w:tcPr>
            <w:tcW w:w="1114" w:type="dxa"/>
            <w:shd w:val="clear" w:color="auto" w:fill="auto"/>
          </w:tcPr>
          <w:p w:rsidR="005152AB" w:rsidRPr="0074279F" w:rsidRDefault="005152AB" w:rsidP="0074279F">
            <w:pPr>
              <w:pStyle w:val="a4"/>
              <w:numPr>
                <w:ilvl w:val="0"/>
                <w:numId w:val="14"/>
              </w:numPr>
              <w:ind w:left="1069"/>
              <w:jc w:val="center"/>
              <w:rPr>
                <w:rFonts w:eastAsia="Calibri"/>
              </w:rPr>
            </w:pPr>
          </w:p>
        </w:tc>
        <w:tc>
          <w:tcPr>
            <w:tcW w:w="3767" w:type="dxa"/>
            <w:shd w:val="clear" w:color="auto" w:fill="auto"/>
          </w:tcPr>
          <w:p w:rsidR="005152AB" w:rsidRPr="0074279F" w:rsidRDefault="005152AB" w:rsidP="0074279F">
            <w:pPr>
              <w:rPr>
                <w:rFonts w:eastAsia="Calibri"/>
              </w:rPr>
            </w:pPr>
            <w:r w:rsidRPr="0074279F">
              <w:rPr>
                <w:rFonts w:eastAsia="Calibri"/>
              </w:rPr>
              <w:t xml:space="preserve">«Весеннее настроение» спортивно-развлекательное мероприятие </w:t>
            </w:r>
          </w:p>
        </w:tc>
        <w:tc>
          <w:tcPr>
            <w:tcW w:w="1417" w:type="dxa"/>
            <w:shd w:val="clear" w:color="auto" w:fill="auto"/>
          </w:tcPr>
          <w:p w:rsidR="005152AB" w:rsidRPr="0074279F" w:rsidRDefault="00DB1053" w:rsidP="0074279F">
            <w:pPr>
              <w:jc w:val="both"/>
              <w:rPr>
                <w:rFonts w:eastAsia="Calibri"/>
              </w:rPr>
            </w:pPr>
            <w:r w:rsidRPr="0074279F">
              <w:rPr>
                <w:rFonts w:eastAsia="Calibri"/>
              </w:rPr>
              <w:t>05.03.2022</w:t>
            </w:r>
          </w:p>
        </w:tc>
        <w:tc>
          <w:tcPr>
            <w:tcW w:w="1762" w:type="dxa"/>
            <w:shd w:val="clear" w:color="auto" w:fill="auto"/>
          </w:tcPr>
          <w:p w:rsidR="005152AB" w:rsidRPr="0074279F" w:rsidRDefault="005152AB" w:rsidP="0074279F">
            <w:pPr>
              <w:jc w:val="both"/>
              <w:rPr>
                <w:rFonts w:eastAsia="Calibri"/>
              </w:rPr>
            </w:pPr>
            <w:r w:rsidRPr="0074279F">
              <w:rPr>
                <w:rFonts w:eastAsia="Calibri"/>
              </w:rPr>
              <w:t xml:space="preserve">спортсмены объединения «Киокусинкай»  </w:t>
            </w:r>
          </w:p>
        </w:tc>
        <w:tc>
          <w:tcPr>
            <w:tcW w:w="992" w:type="dxa"/>
            <w:shd w:val="clear" w:color="auto" w:fill="auto"/>
          </w:tcPr>
          <w:p w:rsidR="005152AB" w:rsidRPr="0074279F" w:rsidRDefault="00DB1053" w:rsidP="0074279F">
            <w:pPr>
              <w:jc w:val="both"/>
              <w:rPr>
                <w:rFonts w:eastAsia="Calibri"/>
              </w:rPr>
            </w:pPr>
            <w:r w:rsidRPr="0074279F">
              <w:rPr>
                <w:rFonts w:eastAsia="Calibri"/>
              </w:rPr>
              <w:t>15</w:t>
            </w:r>
          </w:p>
        </w:tc>
        <w:tc>
          <w:tcPr>
            <w:tcW w:w="1134" w:type="dxa"/>
          </w:tcPr>
          <w:p w:rsidR="005152AB" w:rsidRPr="0074279F" w:rsidRDefault="005152AB" w:rsidP="0074279F">
            <w:pPr>
              <w:jc w:val="both"/>
              <w:rPr>
                <w:rFonts w:eastAsia="Calibri"/>
              </w:rPr>
            </w:pPr>
          </w:p>
        </w:tc>
      </w:tr>
      <w:tr w:rsidR="00DB1053" w:rsidRPr="0074279F" w:rsidTr="0037257A">
        <w:trPr>
          <w:jc w:val="center"/>
        </w:trPr>
        <w:tc>
          <w:tcPr>
            <w:tcW w:w="1114" w:type="dxa"/>
            <w:shd w:val="clear" w:color="auto" w:fill="auto"/>
          </w:tcPr>
          <w:p w:rsidR="00DB1053" w:rsidRPr="0074279F" w:rsidRDefault="00DB1053" w:rsidP="0074279F">
            <w:pPr>
              <w:pStyle w:val="a4"/>
              <w:numPr>
                <w:ilvl w:val="0"/>
                <w:numId w:val="14"/>
              </w:numPr>
              <w:ind w:left="1069"/>
              <w:jc w:val="center"/>
              <w:rPr>
                <w:rFonts w:eastAsia="Calibri"/>
              </w:rPr>
            </w:pPr>
          </w:p>
        </w:tc>
        <w:tc>
          <w:tcPr>
            <w:tcW w:w="3767" w:type="dxa"/>
            <w:shd w:val="clear" w:color="auto" w:fill="auto"/>
          </w:tcPr>
          <w:p w:rsidR="00DB1053" w:rsidRPr="0074279F" w:rsidRDefault="00DB1053" w:rsidP="0074279F">
            <w:pPr>
              <w:rPr>
                <w:rFonts w:eastAsia="Calibri"/>
              </w:rPr>
            </w:pPr>
            <w:r w:rsidRPr="0074279F">
              <w:rPr>
                <w:rFonts w:eastAsia="Calibri"/>
              </w:rPr>
              <w:t>Турнир по мин</w:t>
            </w:r>
            <w:proofErr w:type="gramStart"/>
            <w:r w:rsidRPr="0074279F">
              <w:rPr>
                <w:rFonts w:eastAsia="Calibri"/>
              </w:rPr>
              <w:t>и-</w:t>
            </w:r>
            <w:proofErr w:type="gramEnd"/>
            <w:r w:rsidRPr="0074279F">
              <w:rPr>
                <w:rFonts w:eastAsia="Calibri"/>
              </w:rPr>
              <w:t xml:space="preserve"> футболу,  посвященный Международному женскому Дню</w:t>
            </w:r>
          </w:p>
        </w:tc>
        <w:tc>
          <w:tcPr>
            <w:tcW w:w="1417" w:type="dxa"/>
            <w:shd w:val="clear" w:color="auto" w:fill="auto"/>
          </w:tcPr>
          <w:p w:rsidR="00DB1053" w:rsidRPr="0074279F" w:rsidRDefault="00DB1053" w:rsidP="0074279F">
            <w:pPr>
              <w:jc w:val="both"/>
              <w:rPr>
                <w:rFonts w:eastAsia="Calibri"/>
              </w:rPr>
            </w:pPr>
            <w:r w:rsidRPr="0074279F">
              <w:rPr>
                <w:rFonts w:eastAsia="Calibri"/>
              </w:rPr>
              <w:t>06.03.2022</w:t>
            </w:r>
          </w:p>
        </w:tc>
        <w:tc>
          <w:tcPr>
            <w:tcW w:w="1762" w:type="dxa"/>
            <w:shd w:val="clear" w:color="auto" w:fill="auto"/>
          </w:tcPr>
          <w:p w:rsidR="00DB1053" w:rsidRPr="0074279F" w:rsidRDefault="00DB1053" w:rsidP="0074279F">
            <w:pPr>
              <w:suppressAutoHyphens/>
              <w:overflowPunct w:val="0"/>
              <w:autoSpaceDE w:val="0"/>
              <w:jc w:val="both"/>
              <w:textAlignment w:val="baseline"/>
              <w:rPr>
                <w:lang w:eastAsia="zh-CN"/>
              </w:rPr>
            </w:pPr>
            <w:r w:rsidRPr="0074279F">
              <w:rPr>
                <w:rFonts w:eastAsia="Calibri"/>
              </w:rPr>
              <w:t>учащиеся ДООП «Игра в футбол»</w:t>
            </w:r>
          </w:p>
        </w:tc>
        <w:tc>
          <w:tcPr>
            <w:tcW w:w="992" w:type="dxa"/>
            <w:shd w:val="clear" w:color="auto" w:fill="auto"/>
          </w:tcPr>
          <w:p w:rsidR="00DB1053" w:rsidRPr="0074279F" w:rsidRDefault="00DB1053" w:rsidP="0074279F">
            <w:pPr>
              <w:jc w:val="both"/>
              <w:rPr>
                <w:rFonts w:eastAsia="Calibri"/>
              </w:rPr>
            </w:pPr>
            <w:r w:rsidRPr="0074279F">
              <w:rPr>
                <w:rFonts w:eastAsia="Calibri"/>
              </w:rPr>
              <w:t>125</w:t>
            </w:r>
          </w:p>
        </w:tc>
        <w:tc>
          <w:tcPr>
            <w:tcW w:w="1134" w:type="dxa"/>
          </w:tcPr>
          <w:p w:rsidR="00DB1053" w:rsidRPr="0074279F" w:rsidRDefault="00DB1053" w:rsidP="0074279F">
            <w:pPr>
              <w:jc w:val="both"/>
              <w:rPr>
                <w:rFonts w:eastAsia="Calibri"/>
              </w:rPr>
            </w:pPr>
          </w:p>
        </w:tc>
      </w:tr>
      <w:tr w:rsidR="00DB1053" w:rsidRPr="0074279F" w:rsidTr="0037257A">
        <w:trPr>
          <w:jc w:val="center"/>
        </w:trPr>
        <w:tc>
          <w:tcPr>
            <w:tcW w:w="1114" w:type="dxa"/>
            <w:shd w:val="clear" w:color="auto" w:fill="auto"/>
          </w:tcPr>
          <w:p w:rsidR="00DB1053" w:rsidRPr="0074279F" w:rsidRDefault="00DB1053" w:rsidP="0074279F">
            <w:pPr>
              <w:pStyle w:val="a4"/>
              <w:numPr>
                <w:ilvl w:val="0"/>
                <w:numId w:val="14"/>
              </w:numPr>
              <w:ind w:left="1069"/>
              <w:jc w:val="center"/>
              <w:rPr>
                <w:rFonts w:eastAsia="Calibri"/>
              </w:rPr>
            </w:pPr>
          </w:p>
        </w:tc>
        <w:tc>
          <w:tcPr>
            <w:tcW w:w="3767" w:type="dxa"/>
            <w:shd w:val="clear" w:color="auto" w:fill="auto"/>
          </w:tcPr>
          <w:p w:rsidR="00DB1053" w:rsidRPr="0074279F" w:rsidRDefault="00DB1053" w:rsidP="0074279F">
            <w:pPr>
              <w:jc w:val="both"/>
              <w:rPr>
                <w:rFonts w:eastAsia="Calibri"/>
              </w:rPr>
            </w:pPr>
            <w:r w:rsidRPr="0074279F">
              <w:rPr>
                <w:rFonts w:eastAsia="Calibri"/>
              </w:rPr>
              <w:t xml:space="preserve">Виртуальная выставка значков, посвященная ВОВ и городам – героям </w:t>
            </w:r>
          </w:p>
        </w:tc>
        <w:tc>
          <w:tcPr>
            <w:tcW w:w="1417" w:type="dxa"/>
            <w:shd w:val="clear" w:color="auto" w:fill="auto"/>
          </w:tcPr>
          <w:p w:rsidR="00DB1053" w:rsidRPr="0074279F" w:rsidRDefault="00DB1053" w:rsidP="0074279F">
            <w:pPr>
              <w:jc w:val="both"/>
              <w:rPr>
                <w:rFonts w:eastAsia="Calibri"/>
              </w:rPr>
            </w:pPr>
            <w:r w:rsidRPr="0074279F">
              <w:rPr>
                <w:rFonts w:eastAsia="Calibri"/>
              </w:rPr>
              <w:t>07.03.2022</w:t>
            </w:r>
          </w:p>
        </w:tc>
        <w:tc>
          <w:tcPr>
            <w:tcW w:w="1762" w:type="dxa"/>
            <w:shd w:val="clear" w:color="auto" w:fill="auto"/>
          </w:tcPr>
          <w:p w:rsidR="00DB1053" w:rsidRPr="0074279F" w:rsidRDefault="00DB1053" w:rsidP="0074279F">
            <w:pPr>
              <w:suppressAutoHyphens/>
              <w:overflowPunct w:val="0"/>
              <w:autoSpaceDE w:val="0"/>
              <w:jc w:val="both"/>
              <w:textAlignment w:val="baseline"/>
              <w:rPr>
                <w:lang w:eastAsia="zh-CN"/>
              </w:rPr>
            </w:pPr>
            <w:r w:rsidRPr="0074279F">
              <w:rPr>
                <w:lang w:eastAsia="zh-CN"/>
              </w:rPr>
              <w:t>Спортсмены объединения</w:t>
            </w:r>
          </w:p>
        </w:tc>
        <w:tc>
          <w:tcPr>
            <w:tcW w:w="992" w:type="dxa"/>
            <w:shd w:val="clear" w:color="auto" w:fill="auto"/>
          </w:tcPr>
          <w:p w:rsidR="00DB1053" w:rsidRPr="0074279F" w:rsidRDefault="00DB1053" w:rsidP="0074279F">
            <w:pPr>
              <w:jc w:val="both"/>
              <w:rPr>
                <w:rFonts w:eastAsia="Calibri"/>
              </w:rPr>
            </w:pPr>
            <w:r w:rsidRPr="0074279F">
              <w:rPr>
                <w:rFonts w:eastAsia="Calibri"/>
              </w:rPr>
              <w:t xml:space="preserve">200 </w:t>
            </w:r>
          </w:p>
        </w:tc>
        <w:tc>
          <w:tcPr>
            <w:tcW w:w="1134" w:type="dxa"/>
          </w:tcPr>
          <w:p w:rsidR="00DB1053" w:rsidRPr="0074279F" w:rsidRDefault="00DB1053" w:rsidP="0074279F">
            <w:pPr>
              <w:jc w:val="both"/>
              <w:rPr>
                <w:rFonts w:eastAsia="Calibri"/>
              </w:rPr>
            </w:pPr>
            <w:r w:rsidRPr="0074279F">
              <w:rPr>
                <w:rFonts w:eastAsia="Calibri"/>
              </w:rPr>
              <w:t xml:space="preserve">Онлайн </w:t>
            </w:r>
          </w:p>
        </w:tc>
      </w:tr>
      <w:tr w:rsidR="00DB1053" w:rsidRPr="0074279F" w:rsidTr="0037257A">
        <w:trPr>
          <w:jc w:val="center"/>
        </w:trPr>
        <w:tc>
          <w:tcPr>
            <w:tcW w:w="1114" w:type="dxa"/>
            <w:shd w:val="clear" w:color="auto" w:fill="auto"/>
          </w:tcPr>
          <w:p w:rsidR="00DB1053" w:rsidRPr="0074279F" w:rsidRDefault="00DB1053" w:rsidP="0074279F">
            <w:pPr>
              <w:pStyle w:val="a4"/>
              <w:numPr>
                <w:ilvl w:val="0"/>
                <w:numId w:val="14"/>
              </w:numPr>
              <w:ind w:left="1069"/>
              <w:rPr>
                <w:rFonts w:eastAsia="Calibri"/>
              </w:rPr>
            </w:pPr>
          </w:p>
        </w:tc>
        <w:tc>
          <w:tcPr>
            <w:tcW w:w="3767" w:type="dxa"/>
            <w:shd w:val="clear" w:color="auto" w:fill="auto"/>
          </w:tcPr>
          <w:p w:rsidR="00DB1053" w:rsidRPr="0074279F" w:rsidRDefault="00DB1053" w:rsidP="0074279F">
            <w:pPr>
              <w:ind w:left="-11"/>
              <w:jc w:val="both"/>
              <w:rPr>
                <w:rFonts w:eastAsia="Arial Unicode MS"/>
                <w:lang w:eastAsia="zh-CN" w:bidi="en-US"/>
              </w:rPr>
            </w:pPr>
            <w:r w:rsidRPr="0074279F">
              <w:rPr>
                <w:rFonts w:eastAsia="Arial Unicode MS"/>
                <w:lang w:eastAsia="zh-CN" w:bidi="en-US"/>
              </w:rPr>
              <w:t>«Весенние лыжные баталии»</w:t>
            </w:r>
          </w:p>
        </w:tc>
        <w:tc>
          <w:tcPr>
            <w:tcW w:w="1417" w:type="dxa"/>
            <w:shd w:val="clear" w:color="auto" w:fill="auto"/>
          </w:tcPr>
          <w:p w:rsidR="00DB1053" w:rsidRPr="0074279F" w:rsidRDefault="00DB1053" w:rsidP="0074279F">
            <w:pPr>
              <w:jc w:val="both"/>
              <w:rPr>
                <w:rFonts w:eastAsia="Calibri"/>
              </w:rPr>
            </w:pPr>
            <w:r w:rsidRPr="0074279F">
              <w:rPr>
                <w:rFonts w:eastAsia="Calibri"/>
              </w:rPr>
              <w:t>08.03.2022</w:t>
            </w:r>
          </w:p>
        </w:tc>
        <w:tc>
          <w:tcPr>
            <w:tcW w:w="1762" w:type="dxa"/>
            <w:shd w:val="clear" w:color="auto" w:fill="auto"/>
          </w:tcPr>
          <w:p w:rsidR="00DB1053" w:rsidRPr="0074279F" w:rsidRDefault="00DB1053" w:rsidP="0074279F">
            <w:pPr>
              <w:jc w:val="both"/>
              <w:rPr>
                <w:rFonts w:eastAsia="Calibri"/>
              </w:rPr>
            </w:pPr>
            <w:r w:rsidRPr="0074279F">
              <w:rPr>
                <w:rFonts w:eastAsia="Calibri"/>
              </w:rPr>
              <w:t>учащиеся ДООП «Лыжные гонки»</w:t>
            </w:r>
          </w:p>
        </w:tc>
        <w:tc>
          <w:tcPr>
            <w:tcW w:w="992" w:type="dxa"/>
            <w:shd w:val="clear" w:color="auto" w:fill="auto"/>
          </w:tcPr>
          <w:p w:rsidR="00DB1053" w:rsidRPr="0074279F" w:rsidRDefault="00DB1053" w:rsidP="0074279F">
            <w:pPr>
              <w:jc w:val="both"/>
              <w:rPr>
                <w:rFonts w:eastAsia="Calibri"/>
              </w:rPr>
            </w:pPr>
            <w:r w:rsidRPr="0074279F">
              <w:rPr>
                <w:rFonts w:eastAsia="Calibri"/>
              </w:rPr>
              <w:t>25</w:t>
            </w:r>
          </w:p>
        </w:tc>
        <w:tc>
          <w:tcPr>
            <w:tcW w:w="1134" w:type="dxa"/>
          </w:tcPr>
          <w:p w:rsidR="00DB1053" w:rsidRPr="0074279F" w:rsidRDefault="00DB1053" w:rsidP="0074279F">
            <w:pPr>
              <w:jc w:val="both"/>
              <w:rPr>
                <w:rFonts w:eastAsia="Calibri"/>
              </w:rPr>
            </w:pPr>
          </w:p>
        </w:tc>
      </w:tr>
      <w:tr w:rsidR="00DB1053" w:rsidRPr="0074279F" w:rsidTr="0037257A">
        <w:trPr>
          <w:jc w:val="center"/>
        </w:trPr>
        <w:tc>
          <w:tcPr>
            <w:tcW w:w="1114" w:type="dxa"/>
            <w:shd w:val="clear" w:color="auto" w:fill="auto"/>
          </w:tcPr>
          <w:p w:rsidR="00DB1053" w:rsidRPr="0074279F" w:rsidRDefault="00DB1053" w:rsidP="0074279F">
            <w:pPr>
              <w:pStyle w:val="a4"/>
              <w:numPr>
                <w:ilvl w:val="0"/>
                <w:numId w:val="14"/>
              </w:numPr>
              <w:ind w:left="1069"/>
              <w:jc w:val="center"/>
              <w:rPr>
                <w:rFonts w:eastAsia="Calibri"/>
              </w:rPr>
            </w:pPr>
          </w:p>
        </w:tc>
        <w:tc>
          <w:tcPr>
            <w:tcW w:w="3767" w:type="dxa"/>
            <w:shd w:val="clear" w:color="auto" w:fill="auto"/>
          </w:tcPr>
          <w:p w:rsidR="00DB1053" w:rsidRPr="0074279F" w:rsidRDefault="00DB1053" w:rsidP="0074279F">
            <w:pPr>
              <w:jc w:val="both"/>
              <w:rPr>
                <w:rFonts w:eastAsia="Calibri"/>
              </w:rPr>
            </w:pPr>
            <w:r w:rsidRPr="0074279F">
              <w:rPr>
                <w:rFonts w:eastAsia="Calibri"/>
              </w:rPr>
              <w:t xml:space="preserve">«Во имя прекрасных дам»  спортивная эстафета </w:t>
            </w:r>
          </w:p>
        </w:tc>
        <w:tc>
          <w:tcPr>
            <w:tcW w:w="1417" w:type="dxa"/>
            <w:shd w:val="clear" w:color="auto" w:fill="auto"/>
          </w:tcPr>
          <w:p w:rsidR="00DB1053" w:rsidRPr="0074279F" w:rsidRDefault="00DB1053" w:rsidP="0074279F">
            <w:pPr>
              <w:jc w:val="both"/>
              <w:rPr>
                <w:rFonts w:eastAsia="Calibri"/>
              </w:rPr>
            </w:pPr>
            <w:r w:rsidRPr="0074279F">
              <w:rPr>
                <w:rFonts w:eastAsia="Calibri"/>
              </w:rPr>
              <w:t>09.03.2022</w:t>
            </w:r>
          </w:p>
        </w:tc>
        <w:tc>
          <w:tcPr>
            <w:tcW w:w="1762" w:type="dxa"/>
            <w:shd w:val="clear" w:color="auto" w:fill="auto"/>
          </w:tcPr>
          <w:p w:rsidR="00DB1053" w:rsidRPr="0074279F" w:rsidRDefault="00DB1053" w:rsidP="0074279F">
            <w:pPr>
              <w:ind w:left="-108" w:right="-108"/>
              <w:jc w:val="both"/>
              <w:rPr>
                <w:rFonts w:eastAsia="Calibri"/>
              </w:rPr>
            </w:pPr>
            <w:r w:rsidRPr="0074279F">
              <w:rPr>
                <w:rFonts w:eastAsia="Calibri"/>
              </w:rPr>
              <w:t>учащиеся ДООП «Игра в футбол»</w:t>
            </w:r>
          </w:p>
        </w:tc>
        <w:tc>
          <w:tcPr>
            <w:tcW w:w="992" w:type="dxa"/>
            <w:shd w:val="clear" w:color="auto" w:fill="auto"/>
          </w:tcPr>
          <w:p w:rsidR="00DB1053" w:rsidRPr="0074279F" w:rsidRDefault="00DB1053" w:rsidP="0074279F">
            <w:pPr>
              <w:jc w:val="both"/>
              <w:rPr>
                <w:rFonts w:eastAsia="Calibri"/>
              </w:rPr>
            </w:pPr>
            <w:r w:rsidRPr="0074279F">
              <w:rPr>
                <w:rFonts w:eastAsia="Calibri"/>
              </w:rPr>
              <w:t>25</w:t>
            </w:r>
          </w:p>
        </w:tc>
        <w:tc>
          <w:tcPr>
            <w:tcW w:w="1134" w:type="dxa"/>
          </w:tcPr>
          <w:p w:rsidR="00DB1053" w:rsidRPr="0074279F" w:rsidRDefault="00DB1053" w:rsidP="0074279F">
            <w:pPr>
              <w:jc w:val="both"/>
              <w:rPr>
                <w:rFonts w:eastAsia="Calibri"/>
              </w:rPr>
            </w:pPr>
          </w:p>
        </w:tc>
      </w:tr>
      <w:tr w:rsidR="00DB1053" w:rsidRPr="0074279F" w:rsidTr="0037257A">
        <w:trPr>
          <w:jc w:val="center"/>
        </w:trPr>
        <w:tc>
          <w:tcPr>
            <w:tcW w:w="1114" w:type="dxa"/>
            <w:shd w:val="clear" w:color="auto" w:fill="auto"/>
          </w:tcPr>
          <w:p w:rsidR="00DB1053" w:rsidRPr="0074279F" w:rsidRDefault="00DB1053" w:rsidP="0074279F">
            <w:pPr>
              <w:pStyle w:val="a4"/>
              <w:numPr>
                <w:ilvl w:val="0"/>
                <w:numId w:val="14"/>
              </w:numPr>
              <w:ind w:left="1069"/>
              <w:jc w:val="center"/>
              <w:rPr>
                <w:rFonts w:eastAsia="Calibri"/>
              </w:rPr>
            </w:pPr>
          </w:p>
        </w:tc>
        <w:tc>
          <w:tcPr>
            <w:tcW w:w="3767" w:type="dxa"/>
            <w:shd w:val="clear" w:color="auto" w:fill="auto"/>
          </w:tcPr>
          <w:p w:rsidR="00DB1053" w:rsidRPr="0074279F" w:rsidRDefault="00DB1053" w:rsidP="0074279F">
            <w:pPr>
              <w:jc w:val="both"/>
              <w:rPr>
                <w:rFonts w:eastAsia="Calibri"/>
              </w:rPr>
            </w:pPr>
            <w:r w:rsidRPr="0074279F">
              <w:rPr>
                <w:rFonts w:eastAsia="Calibri"/>
              </w:rPr>
              <w:t>Турнир по мини-футболу «Крым наш»</w:t>
            </w:r>
          </w:p>
        </w:tc>
        <w:tc>
          <w:tcPr>
            <w:tcW w:w="1417" w:type="dxa"/>
            <w:shd w:val="clear" w:color="auto" w:fill="auto"/>
          </w:tcPr>
          <w:p w:rsidR="00DB1053" w:rsidRPr="0074279F" w:rsidRDefault="00DB1053" w:rsidP="0074279F">
            <w:pPr>
              <w:jc w:val="both"/>
              <w:rPr>
                <w:rFonts w:eastAsia="Calibri"/>
              </w:rPr>
            </w:pPr>
            <w:r w:rsidRPr="0074279F">
              <w:rPr>
                <w:rFonts w:eastAsia="Calibri"/>
              </w:rPr>
              <w:t>13.03.2022</w:t>
            </w:r>
          </w:p>
        </w:tc>
        <w:tc>
          <w:tcPr>
            <w:tcW w:w="1762" w:type="dxa"/>
            <w:shd w:val="clear" w:color="auto" w:fill="auto"/>
          </w:tcPr>
          <w:p w:rsidR="00DB1053" w:rsidRPr="0074279F" w:rsidRDefault="00DB1053" w:rsidP="0074279F">
            <w:pPr>
              <w:ind w:left="-108" w:right="-108"/>
              <w:jc w:val="both"/>
              <w:rPr>
                <w:rFonts w:eastAsia="Calibri"/>
              </w:rPr>
            </w:pPr>
            <w:r w:rsidRPr="0074279F">
              <w:rPr>
                <w:rFonts w:eastAsia="Calibri"/>
              </w:rPr>
              <w:t>учащиеся ДООП «Игра в футбол»</w:t>
            </w:r>
          </w:p>
        </w:tc>
        <w:tc>
          <w:tcPr>
            <w:tcW w:w="992" w:type="dxa"/>
            <w:shd w:val="clear" w:color="auto" w:fill="auto"/>
          </w:tcPr>
          <w:p w:rsidR="00DB1053" w:rsidRPr="0074279F" w:rsidRDefault="00DB1053" w:rsidP="0074279F">
            <w:pPr>
              <w:jc w:val="both"/>
              <w:rPr>
                <w:rFonts w:eastAsia="Calibri"/>
              </w:rPr>
            </w:pPr>
            <w:r w:rsidRPr="0074279F">
              <w:rPr>
                <w:rFonts w:eastAsia="Calibri"/>
              </w:rPr>
              <w:t>125</w:t>
            </w:r>
          </w:p>
        </w:tc>
        <w:tc>
          <w:tcPr>
            <w:tcW w:w="1134" w:type="dxa"/>
          </w:tcPr>
          <w:p w:rsidR="00DB1053" w:rsidRPr="0074279F" w:rsidRDefault="00DB1053" w:rsidP="0074279F">
            <w:pPr>
              <w:jc w:val="both"/>
              <w:rPr>
                <w:rFonts w:eastAsia="Calibri"/>
              </w:rPr>
            </w:pPr>
          </w:p>
        </w:tc>
      </w:tr>
      <w:tr w:rsidR="00DB1053" w:rsidRPr="0074279F" w:rsidTr="0037257A">
        <w:trPr>
          <w:jc w:val="center"/>
        </w:trPr>
        <w:tc>
          <w:tcPr>
            <w:tcW w:w="1114" w:type="dxa"/>
            <w:shd w:val="clear" w:color="auto" w:fill="auto"/>
          </w:tcPr>
          <w:p w:rsidR="00DB1053" w:rsidRPr="0074279F" w:rsidRDefault="00DB1053" w:rsidP="0074279F">
            <w:pPr>
              <w:pStyle w:val="a4"/>
              <w:numPr>
                <w:ilvl w:val="0"/>
                <w:numId w:val="14"/>
              </w:numPr>
              <w:ind w:left="1069"/>
              <w:jc w:val="center"/>
              <w:rPr>
                <w:rFonts w:eastAsia="Calibri"/>
              </w:rPr>
            </w:pPr>
          </w:p>
        </w:tc>
        <w:tc>
          <w:tcPr>
            <w:tcW w:w="3767" w:type="dxa"/>
            <w:shd w:val="clear" w:color="auto" w:fill="auto"/>
          </w:tcPr>
          <w:p w:rsidR="00DB1053" w:rsidRPr="0074279F" w:rsidRDefault="00DB1053" w:rsidP="0074279F">
            <w:pPr>
              <w:jc w:val="both"/>
              <w:rPr>
                <w:rFonts w:eastAsia="Calibri"/>
              </w:rPr>
            </w:pPr>
            <w:r w:rsidRPr="0074279F">
              <w:rPr>
                <w:rFonts w:eastAsia="Calibri"/>
              </w:rPr>
              <w:t>Флешмоб «Крым наш»</w:t>
            </w:r>
          </w:p>
        </w:tc>
        <w:tc>
          <w:tcPr>
            <w:tcW w:w="1417" w:type="dxa"/>
            <w:shd w:val="clear" w:color="auto" w:fill="auto"/>
          </w:tcPr>
          <w:p w:rsidR="00DB1053" w:rsidRPr="0074279F" w:rsidRDefault="00DB1053" w:rsidP="0074279F">
            <w:pPr>
              <w:jc w:val="both"/>
              <w:rPr>
                <w:rFonts w:eastAsia="Calibri"/>
              </w:rPr>
            </w:pPr>
            <w:r w:rsidRPr="0074279F">
              <w:rPr>
                <w:rFonts w:eastAsia="Calibri"/>
              </w:rPr>
              <w:t>14.03.2022</w:t>
            </w:r>
          </w:p>
        </w:tc>
        <w:tc>
          <w:tcPr>
            <w:tcW w:w="1762" w:type="dxa"/>
            <w:shd w:val="clear" w:color="auto" w:fill="auto"/>
          </w:tcPr>
          <w:p w:rsidR="00DB1053" w:rsidRPr="0074279F" w:rsidRDefault="00DB1053" w:rsidP="0074279F">
            <w:pPr>
              <w:suppressAutoHyphens/>
              <w:overflowPunct w:val="0"/>
              <w:autoSpaceDE w:val="0"/>
              <w:jc w:val="both"/>
              <w:textAlignment w:val="baseline"/>
              <w:rPr>
                <w:lang w:eastAsia="zh-CN"/>
              </w:rPr>
            </w:pPr>
            <w:r w:rsidRPr="0074279F">
              <w:rPr>
                <w:lang w:eastAsia="zh-CN"/>
              </w:rPr>
              <w:t>спортсмены объединения «ОФП»</w:t>
            </w:r>
          </w:p>
        </w:tc>
        <w:tc>
          <w:tcPr>
            <w:tcW w:w="992" w:type="dxa"/>
            <w:shd w:val="clear" w:color="auto" w:fill="auto"/>
          </w:tcPr>
          <w:p w:rsidR="00DB1053" w:rsidRPr="0074279F" w:rsidRDefault="00DB1053" w:rsidP="0074279F">
            <w:pPr>
              <w:jc w:val="both"/>
              <w:rPr>
                <w:rFonts w:eastAsia="Calibri"/>
              </w:rPr>
            </w:pPr>
            <w:r w:rsidRPr="0074279F">
              <w:rPr>
                <w:rFonts w:eastAsia="Calibri"/>
              </w:rPr>
              <w:t>25</w:t>
            </w:r>
          </w:p>
        </w:tc>
        <w:tc>
          <w:tcPr>
            <w:tcW w:w="1134" w:type="dxa"/>
          </w:tcPr>
          <w:p w:rsidR="00DB1053" w:rsidRPr="0074279F" w:rsidRDefault="00DB1053" w:rsidP="0074279F">
            <w:pPr>
              <w:jc w:val="both"/>
              <w:rPr>
                <w:rFonts w:eastAsia="Calibri"/>
              </w:rPr>
            </w:pPr>
          </w:p>
        </w:tc>
      </w:tr>
      <w:tr w:rsidR="00DB1053" w:rsidRPr="0074279F" w:rsidTr="0037257A">
        <w:trPr>
          <w:jc w:val="center"/>
        </w:trPr>
        <w:tc>
          <w:tcPr>
            <w:tcW w:w="1114" w:type="dxa"/>
            <w:shd w:val="clear" w:color="auto" w:fill="auto"/>
          </w:tcPr>
          <w:p w:rsidR="00DB1053" w:rsidRPr="0074279F" w:rsidRDefault="00DB1053" w:rsidP="0074279F">
            <w:pPr>
              <w:pStyle w:val="a4"/>
              <w:numPr>
                <w:ilvl w:val="0"/>
                <w:numId w:val="14"/>
              </w:numPr>
              <w:ind w:left="1069"/>
              <w:jc w:val="center"/>
              <w:rPr>
                <w:rFonts w:eastAsia="Calibri"/>
              </w:rPr>
            </w:pPr>
          </w:p>
        </w:tc>
        <w:tc>
          <w:tcPr>
            <w:tcW w:w="3767" w:type="dxa"/>
            <w:shd w:val="clear" w:color="auto" w:fill="auto"/>
          </w:tcPr>
          <w:p w:rsidR="00DB1053" w:rsidRPr="0074279F" w:rsidRDefault="00DB1053" w:rsidP="0074279F">
            <w:pPr>
              <w:jc w:val="both"/>
              <w:rPr>
                <w:rFonts w:eastAsia="Calibri"/>
              </w:rPr>
            </w:pPr>
            <w:r w:rsidRPr="0074279F">
              <w:rPr>
                <w:rFonts w:eastAsia="Calibri"/>
              </w:rPr>
              <w:t>Соревнования «Национальные Спортивные игры славянских народов».</w:t>
            </w:r>
          </w:p>
        </w:tc>
        <w:tc>
          <w:tcPr>
            <w:tcW w:w="1417" w:type="dxa"/>
            <w:shd w:val="clear" w:color="auto" w:fill="auto"/>
          </w:tcPr>
          <w:p w:rsidR="00DB1053" w:rsidRPr="0074279F" w:rsidRDefault="00DB1053" w:rsidP="0074279F">
            <w:pPr>
              <w:jc w:val="both"/>
              <w:rPr>
                <w:rFonts w:eastAsia="Calibri"/>
              </w:rPr>
            </w:pPr>
            <w:r w:rsidRPr="0074279F">
              <w:rPr>
                <w:rFonts w:eastAsia="Calibri"/>
              </w:rPr>
              <w:t>14.03.2022</w:t>
            </w:r>
          </w:p>
          <w:p w:rsidR="00DB1053" w:rsidRPr="0074279F" w:rsidRDefault="00DB1053" w:rsidP="0074279F">
            <w:pPr>
              <w:jc w:val="both"/>
              <w:rPr>
                <w:rFonts w:eastAsia="Calibri"/>
              </w:rPr>
            </w:pPr>
            <w:r w:rsidRPr="0074279F">
              <w:rPr>
                <w:rFonts w:eastAsia="Calibri"/>
              </w:rPr>
              <w:t>16.03.2022</w:t>
            </w:r>
          </w:p>
          <w:p w:rsidR="00DB1053" w:rsidRPr="0074279F" w:rsidRDefault="00DB1053" w:rsidP="0074279F">
            <w:pPr>
              <w:jc w:val="both"/>
              <w:rPr>
                <w:rFonts w:eastAsia="Calibri"/>
              </w:rPr>
            </w:pPr>
            <w:r w:rsidRPr="0074279F">
              <w:rPr>
                <w:rFonts w:eastAsia="Calibri"/>
              </w:rPr>
              <w:t>18.03.2022</w:t>
            </w:r>
          </w:p>
        </w:tc>
        <w:tc>
          <w:tcPr>
            <w:tcW w:w="1762" w:type="dxa"/>
            <w:shd w:val="clear" w:color="auto" w:fill="auto"/>
          </w:tcPr>
          <w:p w:rsidR="00DB1053" w:rsidRPr="0074279F" w:rsidRDefault="00DB1053" w:rsidP="0074279F">
            <w:pPr>
              <w:jc w:val="both"/>
              <w:rPr>
                <w:rFonts w:eastAsia="Calibri"/>
              </w:rPr>
            </w:pPr>
            <w:r w:rsidRPr="0074279F">
              <w:rPr>
                <w:rFonts w:eastAsia="Calibri"/>
              </w:rPr>
              <w:t>Спортсмены школы</w:t>
            </w:r>
          </w:p>
        </w:tc>
        <w:tc>
          <w:tcPr>
            <w:tcW w:w="992" w:type="dxa"/>
            <w:shd w:val="clear" w:color="auto" w:fill="auto"/>
          </w:tcPr>
          <w:p w:rsidR="00DB1053" w:rsidRPr="0074279F" w:rsidRDefault="00E52F81" w:rsidP="0074279F">
            <w:pPr>
              <w:jc w:val="both"/>
              <w:rPr>
                <w:rFonts w:eastAsia="Calibri"/>
              </w:rPr>
            </w:pPr>
            <w:r w:rsidRPr="0074279F">
              <w:rPr>
                <w:rFonts w:eastAsia="Calibri"/>
              </w:rPr>
              <w:t>2</w:t>
            </w:r>
            <w:r w:rsidR="00DB1053" w:rsidRPr="0074279F">
              <w:rPr>
                <w:rFonts w:eastAsia="Calibri"/>
              </w:rPr>
              <w:t xml:space="preserve">0 </w:t>
            </w:r>
          </w:p>
          <w:p w:rsidR="00E52F81" w:rsidRPr="0074279F" w:rsidRDefault="00E52F81" w:rsidP="0074279F">
            <w:pPr>
              <w:jc w:val="both"/>
              <w:rPr>
                <w:rFonts w:eastAsia="Calibri"/>
              </w:rPr>
            </w:pPr>
            <w:r w:rsidRPr="0074279F">
              <w:rPr>
                <w:rFonts w:eastAsia="Calibri"/>
              </w:rPr>
              <w:t>20</w:t>
            </w:r>
          </w:p>
          <w:p w:rsidR="00E52F81" w:rsidRPr="0074279F" w:rsidRDefault="00E52F81" w:rsidP="0074279F">
            <w:pPr>
              <w:jc w:val="both"/>
              <w:rPr>
                <w:rFonts w:eastAsia="Calibri"/>
              </w:rPr>
            </w:pPr>
            <w:r w:rsidRPr="0074279F">
              <w:rPr>
                <w:rFonts w:eastAsia="Calibri"/>
              </w:rPr>
              <w:t>20</w:t>
            </w:r>
          </w:p>
        </w:tc>
        <w:tc>
          <w:tcPr>
            <w:tcW w:w="1134" w:type="dxa"/>
          </w:tcPr>
          <w:p w:rsidR="00DB1053" w:rsidRPr="0074279F" w:rsidRDefault="00DB1053" w:rsidP="0074279F">
            <w:pPr>
              <w:jc w:val="both"/>
              <w:rPr>
                <w:rFonts w:eastAsia="Calibri"/>
              </w:rPr>
            </w:pPr>
          </w:p>
        </w:tc>
      </w:tr>
      <w:tr w:rsidR="00E52F81" w:rsidRPr="0074279F" w:rsidTr="0037257A">
        <w:trPr>
          <w:jc w:val="center"/>
        </w:trPr>
        <w:tc>
          <w:tcPr>
            <w:tcW w:w="1114" w:type="dxa"/>
            <w:shd w:val="clear" w:color="auto" w:fill="auto"/>
          </w:tcPr>
          <w:p w:rsidR="00E52F81" w:rsidRPr="0074279F" w:rsidRDefault="00E52F81" w:rsidP="0074279F">
            <w:pPr>
              <w:pStyle w:val="a4"/>
              <w:numPr>
                <w:ilvl w:val="0"/>
                <w:numId w:val="14"/>
              </w:numPr>
              <w:ind w:left="1069"/>
              <w:jc w:val="center"/>
              <w:rPr>
                <w:rFonts w:eastAsia="Calibri"/>
              </w:rPr>
            </w:pPr>
          </w:p>
        </w:tc>
        <w:tc>
          <w:tcPr>
            <w:tcW w:w="3767" w:type="dxa"/>
            <w:shd w:val="clear" w:color="auto" w:fill="auto"/>
          </w:tcPr>
          <w:p w:rsidR="00E52F81" w:rsidRPr="0074279F" w:rsidRDefault="00E52F81" w:rsidP="0074279F">
            <w:pPr>
              <w:jc w:val="both"/>
              <w:rPr>
                <w:rFonts w:eastAsia="Calibri"/>
              </w:rPr>
            </w:pPr>
            <w:r w:rsidRPr="0074279F">
              <w:rPr>
                <w:rFonts w:eastAsia="Calibri"/>
              </w:rPr>
              <w:t>«Урок Мужества». Посещение музейной экспозиции посвященной открытому Первенству МАУ ДО «ДЮСШ №5», памяти Героя РФ С.Е. Цветкова</w:t>
            </w:r>
          </w:p>
        </w:tc>
        <w:tc>
          <w:tcPr>
            <w:tcW w:w="1417" w:type="dxa"/>
            <w:shd w:val="clear" w:color="auto" w:fill="auto"/>
          </w:tcPr>
          <w:p w:rsidR="00E52F81" w:rsidRPr="0074279F" w:rsidRDefault="00E52F81" w:rsidP="0074279F">
            <w:pPr>
              <w:jc w:val="both"/>
              <w:rPr>
                <w:rFonts w:eastAsia="Calibri"/>
              </w:rPr>
            </w:pPr>
            <w:r w:rsidRPr="0074279F">
              <w:rPr>
                <w:rFonts w:eastAsia="Calibri"/>
              </w:rPr>
              <w:t>16.03.2022</w:t>
            </w:r>
          </w:p>
        </w:tc>
        <w:tc>
          <w:tcPr>
            <w:tcW w:w="1762" w:type="dxa"/>
            <w:shd w:val="clear" w:color="auto" w:fill="auto"/>
          </w:tcPr>
          <w:p w:rsidR="00E52F81" w:rsidRPr="0074279F" w:rsidRDefault="00E52F81" w:rsidP="0074279F">
            <w:pPr>
              <w:jc w:val="both"/>
              <w:rPr>
                <w:rFonts w:eastAsia="Calibri"/>
              </w:rPr>
            </w:pPr>
            <w:r w:rsidRPr="0074279F">
              <w:rPr>
                <w:rFonts w:eastAsia="Calibri"/>
              </w:rPr>
              <w:t xml:space="preserve">Спортсмены объединений «Спортивная борьба» </w:t>
            </w:r>
          </w:p>
        </w:tc>
        <w:tc>
          <w:tcPr>
            <w:tcW w:w="992" w:type="dxa"/>
            <w:shd w:val="clear" w:color="auto" w:fill="auto"/>
          </w:tcPr>
          <w:p w:rsidR="00E52F81" w:rsidRPr="0074279F" w:rsidRDefault="00E52F81" w:rsidP="0074279F">
            <w:pPr>
              <w:jc w:val="both"/>
              <w:rPr>
                <w:rFonts w:eastAsia="Calibri"/>
              </w:rPr>
            </w:pPr>
            <w:r w:rsidRPr="0074279F">
              <w:rPr>
                <w:rFonts w:eastAsia="Calibri"/>
              </w:rPr>
              <w:t>20</w:t>
            </w:r>
          </w:p>
        </w:tc>
        <w:tc>
          <w:tcPr>
            <w:tcW w:w="1134" w:type="dxa"/>
          </w:tcPr>
          <w:p w:rsidR="00E52F81" w:rsidRPr="0074279F" w:rsidRDefault="00E52F81" w:rsidP="0074279F">
            <w:pPr>
              <w:jc w:val="both"/>
              <w:rPr>
                <w:rFonts w:eastAsia="Calibri"/>
              </w:rPr>
            </w:pPr>
          </w:p>
        </w:tc>
      </w:tr>
      <w:tr w:rsidR="00E52F81" w:rsidRPr="0074279F" w:rsidTr="0037257A">
        <w:trPr>
          <w:jc w:val="center"/>
        </w:trPr>
        <w:tc>
          <w:tcPr>
            <w:tcW w:w="1114" w:type="dxa"/>
            <w:shd w:val="clear" w:color="auto" w:fill="auto"/>
          </w:tcPr>
          <w:p w:rsidR="00E52F81" w:rsidRPr="0074279F" w:rsidRDefault="00E52F81" w:rsidP="0074279F">
            <w:pPr>
              <w:pStyle w:val="a4"/>
              <w:numPr>
                <w:ilvl w:val="0"/>
                <w:numId w:val="14"/>
              </w:numPr>
              <w:ind w:left="1069"/>
              <w:jc w:val="center"/>
              <w:rPr>
                <w:rFonts w:eastAsia="Calibri"/>
              </w:rPr>
            </w:pPr>
          </w:p>
        </w:tc>
        <w:tc>
          <w:tcPr>
            <w:tcW w:w="3767" w:type="dxa"/>
            <w:shd w:val="clear" w:color="auto" w:fill="auto"/>
          </w:tcPr>
          <w:p w:rsidR="00E52F81" w:rsidRPr="0074279F" w:rsidRDefault="00E52F81" w:rsidP="0074279F">
            <w:pPr>
              <w:jc w:val="both"/>
              <w:rPr>
                <w:rFonts w:eastAsia="Calibri"/>
              </w:rPr>
            </w:pPr>
            <w:r w:rsidRPr="0074279F">
              <w:rPr>
                <w:rFonts w:eastAsia="Calibri"/>
              </w:rPr>
              <w:t>Турнир по мини-футболу, посвященный дню памяти  Льва Яшина</w:t>
            </w:r>
          </w:p>
        </w:tc>
        <w:tc>
          <w:tcPr>
            <w:tcW w:w="1417" w:type="dxa"/>
            <w:shd w:val="clear" w:color="auto" w:fill="auto"/>
          </w:tcPr>
          <w:p w:rsidR="00E52F81" w:rsidRPr="0074279F" w:rsidRDefault="00E52F81" w:rsidP="0074279F">
            <w:pPr>
              <w:jc w:val="both"/>
              <w:rPr>
                <w:rFonts w:eastAsia="Calibri"/>
              </w:rPr>
            </w:pPr>
            <w:r w:rsidRPr="0074279F">
              <w:rPr>
                <w:rFonts w:eastAsia="Calibri"/>
              </w:rPr>
              <w:t>20.03.2022</w:t>
            </w:r>
          </w:p>
        </w:tc>
        <w:tc>
          <w:tcPr>
            <w:tcW w:w="1762" w:type="dxa"/>
            <w:shd w:val="clear" w:color="auto" w:fill="auto"/>
          </w:tcPr>
          <w:p w:rsidR="00E52F81" w:rsidRPr="0074279F" w:rsidRDefault="00E52F81" w:rsidP="0074279F">
            <w:pPr>
              <w:jc w:val="both"/>
              <w:rPr>
                <w:rFonts w:eastAsia="Calibri"/>
              </w:rPr>
            </w:pPr>
            <w:r w:rsidRPr="0074279F">
              <w:rPr>
                <w:rFonts w:eastAsia="Calibri"/>
              </w:rPr>
              <w:t xml:space="preserve"> спортсмены юга Кузбасса</w:t>
            </w:r>
          </w:p>
        </w:tc>
        <w:tc>
          <w:tcPr>
            <w:tcW w:w="992" w:type="dxa"/>
            <w:shd w:val="clear" w:color="auto" w:fill="auto"/>
          </w:tcPr>
          <w:p w:rsidR="00E52F81" w:rsidRPr="0074279F" w:rsidRDefault="00E52F81" w:rsidP="0074279F">
            <w:pPr>
              <w:jc w:val="both"/>
              <w:rPr>
                <w:rFonts w:eastAsia="Calibri"/>
              </w:rPr>
            </w:pPr>
            <w:r w:rsidRPr="0074279F">
              <w:rPr>
                <w:rFonts w:eastAsia="Calibri"/>
              </w:rPr>
              <w:t>150</w:t>
            </w:r>
          </w:p>
        </w:tc>
        <w:tc>
          <w:tcPr>
            <w:tcW w:w="1134" w:type="dxa"/>
          </w:tcPr>
          <w:p w:rsidR="00E52F81" w:rsidRPr="0074279F" w:rsidRDefault="00E52F81" w:rsidP="0074279F">
            <w:pPr>
              <w:jc w:val="both"/>
              <w:rPr>
                <w:rFonts w:eastAsia="Calibri"/>
              </w:rPr>
            </w:pPr>
          </w:p>
        </w:tc>
      </w:tr>
      <w:tr w:rsidR="00E52F81" w:rsidRPr="0074279F" w:rsidTr="0037257A">
        <w:trPr>
          <w:jc w:val="center"/>
        </w:trPr>
        <w:tc>
          <w:tcPr>
            <w:tcW w:w="1114" w:type="dxa"/>
            <w:shd w:val="clear" w:color="auto" w:fill="auto"/>
          </w:tcPr>
          <w:p w:rsidR="00E52F81" w:rsidRPr="0074279F" w:rsidRDefault="00E52F81" w:rsidP="0074279F">
            <w:pPr>
              <w:pStyle w:val="a4"/>
              <w:numPr>
                <w:ilvl w:val="0"/>
                <w:numId w:val="14"/>
              </w:numPr>
              <w:ind w:left="1069"/>
              <w:jc w:val="both"/>
              <w:rPr>
                <w:rFonts w:eastAsia="Calibri"/>
              </w:rPr>
            </w:pPr>
          </w:p>
        </w:tc>
        <w:tc>
          <w:tcPr>
            <w:tcW w:w="3767" w:type="dxa"/>
            <w:shd w:val="clear" w:color="auto" w:fill="auto"/>
          </w:tcPr>
          <w:p w:rsidR="00E52F81" w:rsidRPr="0074279F" w:rsidRDefault="00E52F81" w:rsidP="0074279F">
            <w:pPr>
              <w:rPr>
                <w:rFonts w:eastAsia="Calibri"/>
              </w:rPr>
            </w:pPr>
            <w:r w:rsidRPr="0074279F">
              <w:rPr>
                <w:rFonts w:eastAsia="Calibri"/>
              </w:rPr>
              <w:t xml:space="preserve">«Урок Мужества», посвященный Герою РФ </w:t>
            </w:r>
          </w:p>
          <w:p w:rsidR="00E52F81" w:rsidRPr="0074279F" w:rsidRDefault="00E52F81" w:rsidP="0074279F">
            <w:pPr>
              <w:rPr>
                <w:rFonts w:eastAsia="Calibri"/>
              </w:rPr>
            </w:pPr>
            <w:r w:rsidRPr="0074279F">
              <w:rPr>
                <w:rFonts w:eastAsia="Calibri"/>
              </w:rPr>
              <w:t xml:space="preserve">С.Е. Цветкову </w:t>
            </w:r>
          </w:p>
        </w:tc>
        <w:tc>
          <w:tcPr>
            <w:tcW w:w="1417" w:type="dxa"/>
            <w:shd w:val="clear" w:color="auto" w:fill="auto"/>
          </w:tcPr>
          <w:p w:rsidR="00E52F81" w:rsidRPr="0074279F" w:rsidRDefault="00E52F81" w:rsidP="0074279F">
            <w:pPr>
              <w:jc w:val="both"/>
              <w:rPr>
                <w:rFonts w:eastAsia="Calibri"/>
              </w:rPr>
            </w:pPr>
            <w:r w:rsidRPr="0074279F">
              <w:rPr>
                <w:rFonts w:eastAsia="Calibri"/>
              </w:rPr>
              <w:t>21.03.2022</w:t>
            </w:r>
          </w:p>
        </w:tc>
        <w:tc>
          <w:tcPr>
            <w:tcW w:w="1762" w:type="dxa"/>
            <w:shd w:val="clear" w:color="auto" w:fill="auto"/>
          </w:tcPr>
          <w:p w:rsidR="00E52F81" w:rsidRPr="0074279F" w:rsidRDefault="00E52F81" w:rsidP="0074279F">
            <w:pPr>
              <w:jc w:val="both"/>
              <w:rPr>
                <w:rFonts w:eastAsia="Calibri"/>
              </w:rPr>
            </w:pPr>
            <w:r w:rsidRPr="0074279F">
              <w:rPr>
                <w:rFonts w:eastAsia="Calibri"/>
              </w:rPr>
              <w:t>спортсмены объединения киокусинкай</w:t>
            </w:r>
          </w:p>
        </w:tc>
        <w:tc>
          <w:tcPr>
            <w:tcW w:w="992" w:type="dxa"/>
            <w:shd w:val="clear" w:color="auto" w:fill="auto"/>
          </w:tcPr>
          <w:p w:rsidR="00E52F81" w:rsidRPr="0074279F" w:rsidRDefault="00E52F81" w:rsidP="0074279F">
            <w:pPr>
              <w:jc w:val="both"/>
              <w:rPr>
                <w:rFonts w:eastAsia="Calibri"/>
              </w:rPr>
            </w:pPr>
            <w:r w:rsidRPr="0074279F">
              <w:rPr>
                <w:rFonts w:eastAsia="Calibri"/>
              </w:rPr>
              <w:t>30</w:t>
            </w:r>
          </w:p>
        </w:tc>
        <w:tc>
          <w:tcPr>
            <w:tcW w:w="1134" w:type="dxa"/>
          </w:tcPr>
          <w:p w:rsidR="00E52F81" w:rsidRPr="0074279F" w:rsidRDefault="00E52F81" w:rsidP="0074279F">
            <w:pPr>
              <w:jc w:val="both"/>
              <w:rPr>
                <w:rFonts w:eastAsia="Calibri"/>
              </w:rPr>
            </w:pPr>
          </w:p>
        </w:tc>
      </w:tr>
      <w:tr w:rsidR="00E52F81" w:rsidRPr="0074279F" w:rsidTr="0037257A">
        <w:trPr>
          <w:jc w:val="center"/>
        </w:trPr>
        <w:tc>
          <w:tcPr>
            <w:tcW w:w="1114" w:type="dxa"/>
            <w:shd w:val="clear" w:color="auto" w:fill="auto"/>
          </w:tcPr>
          <w:p w:rsidR="00E52F81" w:rsidRPr="0074279F" w:rsidRDefault="00E52F81" w:rsidP="0074279F">
            <w:pPr>
              <w:pStyle w:val="a4"/>
              <w:numPr>
                <w:ilvl w:val="0"/>
                <w:numId w:val="14"/>
              </w:numPr>
              <w:ind w:left="1069"/>
              <w:jc w:val="center"/>
              <w:rPr>
                <w:rFonts w:eastAsia="Calibri"/>
              </w:rPr>
            </w:pPr>
          </w:p>
        </w:tc>
        <w:tc>
          <w:tcPr>
            <w:tcW w:w="3767" w:type="dxa"/>
            <w:shd w:val="clear" w:color="auto" w:fill="auto"/>
          </w:tcPr>
          <w:p w:rsidR="00E52F81" w:rsidRPr="0074279F" w:rsidRDefault="00E52F81" w:rsidP="0074279F">
            <w:pPr>
              <w:jc w:val="both"/>
              <w:rPr>
                <w:rFonts w:eastAsia="Calibri"/>
              </w:rPr>
            </w:pPr>
            <w:r w:rsidRPr="0074279F">
              <w:rPr>
                <w:rFonts w:eastAsia="Calibri"/>
              </w:rPr>
              <w:t>Шахматный турнир, в рамках спартакиады МАУ ДО «ДЮСШ №5»</w:t>
            </w:r>
          </w:p>
        </w:tc>
        <w:tc>
          <w:tcPr>
            <w:tcW w:w="1417" w:type="dxa"/>
            <w:shd w:val="clear" w:color="auto" w:fill="auto"/>
          </w:tcPr>
          <w:p w:rsidR="00E52F81" w:rsidRPr="0074279F" w:rsidRDefault="00E52F81" w:rsidP="0074279F">
            <w:pPr>
              <w:jc w:val="both"/>
              <w:rPr>
                <w:rFonts w:eastAsia="Calibri"/>
              </w:rPr>
            </w:pPr>
            <w:r w:rsidRPr="0074279F">
              <w:rPr>
                <w:rFonts w:eastAsia="Calibri"/>
              </w:rPr>
              <w:t>21.03.2022</w:t>
            </w:r>
          </w:p>
        </w:tc>
        <w:tc>
          <w:tcPr>
            <w:tcW w:w="1762" w:type="dxa"/>
            <w:shd w:val="clear" w:color="auto" w:fill="auto"/>
          </w:tcPr>
          <w:p w:rsidR="00E52F81" w:rsidRPr="0074279F" w:rsidRDefault="00E52F81" w:rsidP="0074279F">
            <w:pPr>
              <w:jc w:val="both"/>
              <w:rPr>
                <w:rFonts w:eastAsia="Calibri"/>
              </w:rPr>
            </w:pPr>
            <w:r w:rsidRPr="0074279F">
              <w:rPr>
                <w:rFonts w:eastAsia="Calibri"/>
              </w:rPr>
              <w:t>Спортсмены школы</w:t>
            </w:r>
          </w:p>
        </w:tc>
        <w:tc>
          <w:tcPr>
            <w:tcW w:w="992" w:type="dxa"/>
            <w:shd w:val="clear" w:color="auto" w:fill="auto"/>
          </w:tcPr>
          <w:p w:rsidR="00E52F81" w:rsidRPr="0074279F" w:rsidRDefault="00E52F81" w:rsidP="0074279F">
            <w:pPr>
              <w:jc w:val="both"/>
              <w:rPr>
                <w:rFonts w:eastAsia="Calibri"/>
              </w:rPr>
            </w:pPr>
            <w:r w:rsidRPr="0074279F">
              <w:rPr>
                <w:rFonts w:eastAsia="Calibri"/>
              </w:rPr>
              <w:t>12</w:t>
            </w:r>
          </w:p>
        </w:tc>
        <w:tc>
          <w:tcPr>
            <w:tcW w:w="1134" w:type="dxa"/>
          </w:tcPr>
          <w:p w:rsidR="00E52F81" w:rsidRPr="0074279F" w:rsidRDefault="00E52F81" w:rsidP="0074279F">
            <w:pPr>
              <w:jc w:val="both"/>
              <w:rPr>
                <w:rFonts w:eastAsia="Calibri"/>
              </w:rPr>
            </w:pPr>
          </w:p>
        </w:tc>
      </w:tr>
      <w:tr w:rsidR="00E52F81" w:rsidRPr="0074279F" w:rsidTr="0037257A">
        <w:trPr>
          <w:jc w:val="center"/>
        </w:trPr>
        <w:tc>
          <w:tcPr>
            <w:tcW w:w="1114" w:type="dxa"/>
            <w:shd w:val="clear" w:color="auto" w:fill="auto"/>
          </w:tcPr>
          <w:p w:rsidR="00E52F81" w:rsidRPr="0074279F" w:rsidRDefault="00E52F81" w:rsidP="0074279F">
            <w:pPr>
              <w:pStyle w:val="a4"/>
              <w:numPr>
                <w:ilvl w:val="0"/>
                <w:numId w:val="14"/>
              </w:numPr>
              <w:ind w:left="1069"/>
              <w:jc w:val="center"/>
              <w:rPr>
                <w:rFonts w:eastAsia="Calibri"/>
              </w:rPr>
            </w:pPr>
          </w:p>
        </w:tc>
        <w:tc>
          <w:tcPr>
            <w:tcW w:w="3767" w:type="dxa"/>
            <w:shd w:val="clear" w:color="auto" w:fill="auto"/>
          </w:tcPr>
          <w:p w:rsidR="00E52F81" w:rsidRPr="0074279F" w:rsidRDefault="00E52F81" w:rsidP="0074279F">
            <w:pPr>
              <w:rPr>
                <w:rFonts w:eastAsia="Calibri"/>
              </w:rPr>
            </w:pPr>
            <w:r w:rsidRPr="0074279F">
              <w:rPr>
                <w:rFonts w:eastAsia="Calibri"/>
              </w:rPr>
              <w:t xml:space="preserve">«Урок Мужества», посвященный Герою РФ </w:t>
            </w:r>
          </w:p>
          <w:p w:rsidR="00E52F81" w:rsidRPr="0074279F" w:rsidRDefault="00E52F81" w:rsidP="0074279F">
            <w:pPr>
              <w:rPr>
                <w:rFonts w:eastAsia="Calibri"/>
              </w:rPr>
            </w:pPr>
            <w:r w:rsidRPr="0074279F">
              <w:rPr>
                <w:rFonts w:eastAsia="Calibri"/>
              </w:rPr>
              <w:t xml:space="preserve">С.Е. Цветкову </w:t>
            </w:r>
          </w:p>
        </w:tc>
        <w:tc>
          <w:tcPr>
            <w:tcW w:w="1417" w:type="dxa"/>
            <w:shd w:val="clear" w:color="auto" w:fill="auto"/>
          </w:tcPr>
          <w:p w:rsidR="00E52F81" w:rsidRPr="0074279F" w:rsidRDefault="00E52F81" w:rsidP="0074279F">
            <w:pPr>
              <w:jc w:val="both"/>
              <w:rPr>
                <w:rFonts w:eastAsia="Calibri"/>
              </w:rPr>
            </w:pPr>
            <w:r w:rsidRPr="0074279F">
              <w:rPr>
                <w:rFonts w:eastAsia="Calibri"/>
              </w:rPr>
              <w:t>22.03.2022</w:t>
            </w:r>
          </w:p>
        </w:tc>
        <w:tc>
          <w:tcPr>
            <w:tcW w:w="1762" w:type="dxa"/>
            <w:shd w:val="clear" w:color="auto" w:fill="auto"/>
            <w:vAlign w:val="center"/>
          </w:tcPr>
          <w:p w:rsidR="00E52F81" w:rsidRPr="0074279F" w:rsidRDefault="00E52F81" w:rsidP="0074279F">
            <w:pPr>
              <w:jc w:val="both"/>
              <w:rPr>
                <w:rFonts w:eastAsia="Calibri"/>
              </w:rPr>
            </w:pPr>
            <w:r w:rsidRPr="0074279F">
              <w:rPr>
                <w:rFonts w:eastAsia="Calibri"/>
              </w:rPr>
              <w:t>спортсмены объединения  «Футбол»</w:t>
            </w:r>
          </w:p>
        </w:tc>
        <w:tc>
          <w:tcPr>
            <w:tcW w:w="992" w:type="dxa"/>
            <w:shd w:val="clear" w:color="auto" w:fill="auto"/>
          </w:tcPr>
          <w:p w:rsidR="00E52F81" w:rsidRPr="0074279F" w:rsidRDefault="00E52F81" w:rsidP="0074279F">
            <w:pPr>
              <w:jc w:val="both"/>
              <w:rPr>
                <w:rFonts w:eastAsia="Calibri"/>
              </w:rPr>
            </w:pPr>
            <w:r w:rsidRPr="0074279F">
              <w:rPr>
                <w:rFonts w:eastAsia="Calibri"/>
              </w:rPr>
              <w:t>30</w:t>
            </w:r>
          </w:p>
        </w:tc>
        <w:tc>
          <w:tcPr>
            <w:tcW w:w="1134" w:type="dxa"/>
          </w:tcPr>
          <w:p w:rsidR="00E52F81" w:rsidRPr="0074279F" w:rsidRDefault="00E52F81" w:rsidP="0074279F">
            <w:pPr>
              <w:jc w:val="both"/>
              <w:rPr>
                <w:rFonts w:eastAsia="Calibri"/>
              </w:rPr>
            </w:pPr>
          </w:p>
        </w:tc>
      </w:tr>
      <w:tr w:rsidR="00E52F81" w:rsidRPr="0074279F" w:rsidTr="0037257A">
        <w:trPr>
          <w:jc w:val="center"/>
        </w:trPr>
        <w:tc>
          <w:tcPr>
            <w:tcW w:w="1114" w:type="dxa"/>
            <w:shd w:val="clear" w:color="auto" w:fill="auto"/>
          </w:tcPr>
          <w:p w:rsidR="00E52F81" w:rsidRPr="0074279F" w:rsidRDefault="00E52F81" w:rsidP="0074279F">
            <w:pPr>
              <w:pStyle w:val="a4"/>
              <w:numPr>
                <w:ilvl w:val="0"/>
                <w:numId w:val="14"/>
              </w:numPr>
              <w:ind w:left="1069"/>
              <w:jc w:val="center"/>
              <w:rPr>
                <w:rFonts w:eastAsia="Calibri"/>
              </w:rPr>
            </w:pPr>
          </w:p>
        </w:tc>
        <w:tc>
          <w:tcPr>
            <w:tcW w:w="3767" w:type="dxa"/>
            <w:shd w:val="clear" w:color="auto" w:fill="auto"/>
          </w:tcPr>
          <w:p w:rsidR="00E52F81" w:rsidRPr="0074279F" w:rsidRDefault="003711A3" w:rsidP="0074279F">
            <w:pPr>
              <w:jc w:val="both"/>
              <w:rPr>
                <w:rFonts w:eastAsia="Calibri"/>
              </w:rPr>
            </w:pPr>
            <w:r w:rsidRPr="0074279F">
              <w:rPr>
                <w:rFonts w:eastAsia="Calibri"/>
              </w:rPr>
              <w:t>Урок мужества, Посещение музейной экспозиции, посвященной Герою РФ Цветкову С.Е.</w:t>
            </w:r>
          </w:p>
        </w:tc>
        <w:tc>
          <w:tcPr>
            <w:tcW w:w="1417" w:type="dxa"/>
            <w:shd w:val="clear" w:color="auto" w:fill="auto"/>
          </w:tcPr>
          <w:p w:rsidR="00E52F81" w:rsidRPr="0074279F" w:rsidRDefault="003711A3" w:rsidP="0074279F">
            <w:pPr>
              <w:jc w:val="both"/>
              <w:rPr>
                <w:rFonts w:eastAsia="Calibri"/>
              </w:rPr>
            </w:pPr>
            <w:r w:rsidRPr="0074279F">
              <w:rPr>
                <w:rFonts w:eastAsia="Calibri"/>
              </w:rPr>
              <w:t>23.03</w:t>
            </w:r>
            <w:r w:rsidR="00E52F81" w:rsidRPr="0074279F">
              <w:rPr>
                <w:rFonts w:eastAsia="Calibri"/>
              </w:rPr>
              <w:t>.202</w:t>
            </w:r>
            <w:r w:rsidRPr="0074279F">
              <w:rPr>
                <w:rFonts w:eastAsia="Calibri"/>
              </w:rPr>
              <w:t>2</w:t>
            </w:r>
          </w:p>
        </w:tc>
        <w:tc>
          <w:tcPr>
            <w:tcW w:w="1762" w:type="dxa"/>
            <w:shd w:val="clear" w:color="auto" w:fill="auto"/>
          </w:tcPr>
          <w:p w:rsidR="00E52F81" w:rsidRPr="0074279F" w:rsidRDefault="00E52F81" w:rsidP="0074279F">
            <w:pPr>
              <w:jc w:val="both"/>
              <w:rPr>
                <w:rFonts w:eastAsia="Calibri"/>
              </w:rPr>
            </w:pPr>
            <w:r w:rsidRPr="0074279F">
              <w:rPr>
                <w:rFonts w:eastAsia="Calibri"/>
              </w:rPr>
              <w:t xml:space="preserve">Спортсмены объединений «Атлетическая гимнастика», «Спортивная борьба»,  </w:t>
            </w:r>
          </w:p>
        </w:tc>
        <w:tc>
          <w:tcPr>
            <w:tcW w:w="992" w:type="dxa"/>
            <w:shd w:val="clear" w:color="auto" w:fill="auto"/>
          </w:tcPr>
          <w:p w:rsidR="00E52F81" w:rsidRPr="0074279F" w:rsidRDefault="00E52F81" w:rsidP="0074279F">
            <w:pPr>
              <w:jc w:val="both"/>
              <w:rPr>
                <w:rFonts w:eastAsia="Calibri"/>
              </w:rPr>
            </w:pPr>
            <w:r w:rsidRPr="0074279F">
              <w:rPr>
                <w:rFonts w:eastAsia="Calibri"/>
              </w:rPr>
              <w:t xml:space="preserve">30 </w:t>
            </w:r>
          </w:p>
        </w:tc>
        <w:tc>
          <w:tcPr>
            <w:tcW w:w="1134" w:type="dxa"/>
          </w:tcPr>
          <w:p w:rsidR="00E52F81" w:rsidRPr="0074279F" w:rsidRDefault="00E52F81" w:rsidP="0074279F">
            <w:pPr>
              <w:jc w:val="both"/>
              <w:rPr>
                <w:rFonts w:eastAsia="Calibri"/>
              </w:rPr>
            </w:pPr>
          </w:p>
        </w:tc>
      </w:tr>
      <w:tr w:rsidR="00E52F81" w:rsidRPr="0074279F" w:rsidTr="0037257A">
        <w:trPr>
          <w:jc w:val="center"/>
        </w:trPr>
        <w:tc>
          <w:tcPr>
            <w:tcW w:w="1114" w:type="dxa"/>
            <w:shd w:val="clear" w:color="auto" w:fill="auto"/>
          </w:tcPr>
          <w:p w:rsidR="00E52F81" w:rsidRPr="0074279F" w:rsidRDefault="00E52F81" w:rsidP="0074279F">
            <w:pPr>
              <w:pStyle w:val="a4"/>
              <w:numPr>
                <w:ilvl w:val="0"/>
                <w:numId w:val="14"/>
              </w:numPr>
              <w:ind w:left="1069"/>
              <w:rPr>
                <w:rFonts w:eastAsia="Calibri"/>
              </w:rPr>
            </w:pPr>
          </w:p>
        </w:tc>
        <w:tc>
          <w:tcPr>
            <w:tcW w:w="3767" w:type="dxa"/>
            <w:shd w:val="clear" w:color="auto" w:fill="auto"/>
          </w:tcPr>
          <w:p w:rsidR="00E52F81" w:rsidRPr="0074279F" w:rsidRDefault="003711A3" w:rsidP="0074279F">
            <w:pPr>
              <w:jc w:val="both"/>
              <w:rPr>
                <w:rFonts w:eastAsia="Calibri"/>
              </w:rPr>
            </w:pPr>
            <w:r w:rsidRPr="0074279F">
              <w:rPr>
                <w:rFonts w:eastAsia="Calibri"/>
              </w:rPr>
              <w:t>Турнир по мини-футболу</w:t>
            </w:r>
          </w:p>
        </w:tc>
        <w:tc>
          <w:tcPr>
            <w:tcW w:w="1417" w:type="dxa"/>
            <w:shd w:val="clear" w:color="auto" w:fill="auto"/>
          </w:tcPr>
          <w:p w:rsidR="00E52F81" w:rsidRPr="0074279F" w:rsidRDefault="003711A3" w:rsidP="0074279F">
            <w:pPr>
              <w:jc w:val="both"/>
              <w:rPr>
                <w:rFonts w:eastAsia="Calibri"/>
              </w:rPr>
            </w:pPr>
            <w:r w:rsidRPr="0074279F">
              <w:rPr>
                <w:rFonts w:eastAsia="Calibri"/>
              </w:rPr>
              <w:t>27</w:t>
            </w:r>
            <w:r w:rsidR="00E52F81" w:rsidRPr="0074279F">
              <w:rPr>
                <w:rFonts w:eastAsia="Calibri"/>
              </w:rPr>
              <w:t>.03.202</w:t>
            </w:r>
            <w:r w:rsidRPr="0074279F">
              <w:rPr>
                <w:rFonts w:eastAsia="Calibri"/>
              </w:rPr>
              <w:t>2</w:t>
            </w:r>
          </w:p>
        </w:tc>
        <w:tc>
          <w:tcPr>
            <w:tcW w:w="1762" w:type="dxa"/>
            <w:shd w:val="clear" w:color="auto" w:fill="auto"/>
          </w:tcPr>
          <w:p w:rsidR="00E52F81" w:rsidRPr="0074279F" w:rsidRDefault="003711A3" w:rsidP="0074279F">
            <w:pPr>
              <w:jc w:val="both"/>
              <w:rPr>
                <w:rFonts w:eastAsia="Calibri"/>
              </w:rPr>
            </w:pPr>
            <w:r w:rsidRPr="0074279F">
              <w:rPr>
                <w:rFonts w:eastAsia="Calibri"/>
              </w:rPr>
              <w:t>Спортсмены объединения футбол</w:t>
            </w:r>
            <w:r w:rsidR="00E52F81" w:rsidRPr="0074279F">
              <w:rPr>
                <w:rFonts w:eastAsia="Calibri"/>
              </w:rPr>
              <w:t>.</w:t>
            </w:r>
          </w:p>
        </w:tc>
        <w:tc>
          <w:tcPr>
            <w:tcW w:w="992" w:type="dxa"/>
            <w:shd w:val="clear" w:color="auto" w:fill="auto"/>
          </w:tcPr>
          <w:p w:rsidR="00E52F81" w:rsidRPr="0074279F" w:rsidRDefault="003711A3" w:rsidP="0074279F">
            <w:pPr>
              <w:jc w:val="both"/>
              <w:rPr>
                <w:rFonts w:eastAsia="Calibri"/>
              </w:rPr>
            </w:pPr>
            <w:r w:rsidRPr="0074279F">
              <w:rPr>
                <w:rFonts w:eastAsia="Calibri"/>
              </w:rPr>
              <w:t>150</w:t>
            </w:r>
          </w:p>
        </w:tc>
        <w:tc>
          <w:tcPr>
            <w:tcW w:w="1134" w:type="dxa"/>
          </w:tcPr>
          <w:p w:rsidR="00E52F81" w:rsidRPr="0074279F" w:rsidRDefault="00E52F81" w:rsidP="0074279F">
            <w:pPr>
              <w:jc w:val="both"/>
              <w:rPr>
                <w:rFonts w:eastAsia="Calibri"/>
              </w:rPr>
            </w:pPr>
          </w:p>
        </w:tc>
      </w:tr>
      <w:tr w:rsidR="00402B62" w:rsidRPr="0074279F" w:rsidTr="0037257A">
        <w:trPr>
          <w:jc w:val="center"/>
        </w:trPr>
        <w:tc>
          <w:tcPr>
            <w:tcW w:w="1114" w:type="dxa"/>
            <w:shd w:val="clear" w:color="auto" w:fill="auto"/>
          </w:tcPr>
          <w:p w:rsidR="00402B62" w:rsidRPr="0074279F" w:rsidRDefault="00402B62" w:rsidP="0074279F">
            <w:pPr>
              <w:pStyle w:val="a4"/>
              <w:numPr>
                <w:ilvl w:val="0"/>
                <w:numId w:val="14"/>
              </w:numPr>
              <w:ind w:left="1069"/>
              <w:rPr>
                <w:rFonts w:eastAsia="Calibri"/>
              </w:rPr>
            </w:pPr>
          </w:p>
        </w:tc>
        <w:tc>
          <w:tcPr>
            <w:tcW w:w="3767" w:type="dxa"/>
            <w:shd w:val="clear" w:color="auto" w:fill="auto"/>
          </w:tcPr>
          <w:p w:rsidR="00402B62" w:rsidRPr="0074279F" w:rsidRDefault="00402B62" w:rsidP="0074279F">
            <w:pPr>
              <w:jc w:val="both"/>
              <w:rPr>
                <w:rFonts w:eastAsia="Calibri"/>
              </w:rPr>
            </w:pPr>
            <w:r w:rsidRPr="0074279F">
              <w:rPr>
                <w:rFonts w:eastAsia="Calibri"/>
                <w:lang w:val="en-US"/>
              </w:rPr>
              <w:t>XIII</w:t>
            </w:r>
            <w:r w:rsidRPr="0074279F">
              <w:rPr>
                <w:rFonts w:eastAsia="Calibri"/>
              </w:rPr>
              <w:t xml:space="preserve"> Открытое первенство по спортивной борьбе (дисциплина греко-римская борьба), посвященное Герою РФ Цветкову СС.Е.</w:t>
            </w:r>
          </w:p>
        </w:tc>
        <w:tc>
          <w:tcPr>
            <w:tcW w:w="1417" w:type="dxa"/>
            <w:shd w:val="clear" w:color="auto" w:fill="auto"/>
          </w:tcPr>
          <w:p w:rsidR="00402B62" w:rsidRPr="0074279F" w:rsidRDefault="00402B62" w:rsidP="0074279F">
            <w:pPr>
              <w:jc w:val="both"/>
              <w:rPr>
                <w:rFonts w:eastAsia="Calibri"/>
              </w:rPr>
            </w:pPr>
            <w:r w:rsidRPr="0074279F">
              <w:rPr>
                <w:rFonts w:eastAsia="Calibri"/>
              </w:rPr>
              <w:t>30.03.2022</w:t>
            </w:r>
          </w:p>
        </w:tc>
        <w:tc>
          <w:tcPr>
            <w:tcW w:w="1762" w:type="dxa"/>
            <w:shd w:val="clear" w:color="auto" w:fill="auto"/>
          </w:tcPr>
          <w:p w:rsidR="00402B62" w:rsidRPr="0074279F" w:rsidRDefault="00402B62" w:rsidP="0074279F">
            <w:pPr>
              <w:jc w:val="both"/>
              <w:rPr>
                <w:rFonts w:eastAsia="Calibri"/>
              </w:rPr>
            </w:pPr>
            <w:r w:rsidRPr="0074279F">
              <w:rPr>
                <w:rFonts w:eastAsia="Calibri"/>
              </w:rPr>
              <w:t xml:space="preserve">спортсмены </w:t>
            </w:r>
            <w:proofErr w:type="gramStart"/>
            <w:r w:rsidRPr="0074279F">
              <w:rPr>
                <w:rFonts w:eastAsia="Calibri"/>
              </w:rPr>
              <w:t>КО</w:t>
            </w:r>
            <w:proofErr w:type="gramEnd"/>
            <w:r w:rsidRPr="0074279F">
              <w:rPr>
                <w:rFonts w:eastAsia="Calibri"/>
              </w:rPr>
              <w:t xml:space="preserve"> и  республики Горный Алтай</w:t>
            </w:r>
          </w:p>
        </w:tc>
        <w:tc>
          <w:tcPr>
            <w:tcW w:w="992" w:type="dxa"/>
            <w:shd w:val="clear" w:color="auto" w:fill="auto"/>
          </w:tcPr>
          <w:p w:rsidR="00402B62" w:rsidRPr="0074279F" w:rsidRDefault="00402B62" w:rsidP="0074279F">
            <w:pPr>
              <w:jc w:val="both"/>
              <w:rPr>
                <w:rFonts w:eastAsia="Calibri"/>
              </w:rPr>
            </w:pPr>
            <w:r w:rsidRPr="0074279F">
              <w:rPr>
                <w:rFonts w:eastAsia="Calibri"/>
              </w:rPr>
              <w:t>100</w:t>
            </w:r>
          </w:p>
        </w:tc>
        <w:tc>
          <w:tcPr>
            <w:tcW w:w="1134" w:type="dxa"/>
          </w:tcPr>
          <w:p w:rsidR="00402B62" w:rsidRPr="0074279F" w:rsidRDefault="00402B62" w:rsidP="0074279F">
            <w:pPr>
              <w:jc w:val="both"/>
              <w:rPr>
                <w:rFonts w:eastAsia="Calibri"/>
              </w:rPr>
            </w:pPr>
          </w:p>
        </w:tc>
      </w:tr>
      <w:tr w:rsidR="00402B62" w:rsidRPr="0074279F" w:rsidTr="0037257A">
        <w:trPr>
          <w:jc w:val="center"/>
        </w:trPr>
        <w:tc>
          <w:tcPr>
            <w:tcW w:w="1114" w:type="dxa"/>
            <w:shd w:val="clear" w:color="auto" w:fill="auto"/>
          </w:tcPr>
          <w:p w:rsidR="00402B62" w:rsidRPr="0074279F" w:rsidRDefault="00402B62" w:rsidP="0074279F">
            <w:pPr>
              <w:pStyle w:val="a4"/>
              <w:numPr>
                <w:ilvl w:val="0"/>
                <w:numId w:val="14"/>
              </w:numPr>
              <w:ind w:left="1069"/>
              <w:rPr>
                <w:rFonts w:eastAsia="Calibri"/>
              </w:rPr>
            </w:pPr>
          </w:p>
        </w:tc>
        <w:tc>
          <w:tcPr>
            <w:tcW w:w="3767" w:type="dxa"/>
            <w:shd w:val="clear" w:color="auto" w:fill="auto"/>
          </w:tcPr>
          <w:p w:rsidR="00402B62" w:rsidRPr="0074279F" w:rsidRDefault="00402B62" w:rsidP="0074279F">
            <w:pPr>
              <w:jc w:val="both"/>
              <w:rPr>
                <w:rFonts w:eastAsia="Calibri"/>
              </w:rPr>
            </w:pPr>
            <w:r w:rsidRPr="0074279F">
              <w:rPr>
                <w:rFonts w:eastAsia="Calibri"/>
                <w:lang w:val="en-US"/>
              </w:rPr>
              <w:t>XVIII</w:t>
            </w:r>
            <w:r w:rsidRPr="0074279F">
              <w:rPr>
                <w:rFonts w:eastAsia="Calibri"/>
              </w:rPr>
              <w:t xml:space="preserve"> Первенство по киокусинкай «Кузнецкий медвежонок»</w:t>
            </w:r>
          </w:p>
        </w:tc>
        <w:tc>
          <w:tcPr>
            <w:tcW w:w="1417" w:type="dxa"/>
            <w:shd w:val="clear" w:color="auto" w:fill="auto"/>
          </w:tcPr>
          <w:p w:rsidR="00402B62" w:rsidRPr="0074279F" w:rsidRDefault="00402B62" w:rsidP="0074279F">
            <w:pPr>
              <w:jc w:val="both"/>
              <w:rPr>
                <w:rFonts w:eastAsia="Calibri"/>
              </w:rPr>
            </w:pPr>
            <w:r w:rsidRPr="0074279F">
              <w:rPr>
                <w:rFonts w:eastAsia="Calibri"/>
              </w:rPr>
              <w:t>03.04.2022</w:t>
            </w:r>
          </w:p>
        </w:tc>
        <w:tc>
          <w:tcPr>
            <w:tcW w:w="1762" w:type="dxa"/>
            <w:shd w:val="clear" w:color="auto" w:fill="auto"/>
          </w:tcPr>
          <w:p w:rsidR="00402B62" w:rsidRPr="0074279F" w:rsidRDefault="00402B62" w:rsidP="0074279F">
            <w:pPr>
              <w:jc w:val="both"/>
              <w:rPr>
                <w:rFonts w:eastAsia="Calibri"/>
              </w:rPr>
            </w:pPr>
            <w:r w:rsidRPr="0074279F">
              <w:rPr>
                <w:rFonts w:eastAsia="Calibri"/>
              </w:rPr>
              <w:t xml:space="preserve">Спортсмены КО, Новосибирской </w:t>
            </w:r>
            <w:proofErr w:type="spellStart"/>
            <w:proofErr w:type="gramStart"/>
            <w:r w:rsidRPr="0074279F">
              <w:rPr>
                <w:rFonts w:eastAsia="Calibri"/>
              </w:rPr>
              <w:t>обл</w:t>
            </w:r>
            <w:proofErr w:type="spellEnd"/>
            <w:proofErr w:type="gramEnd"/>
            <w:r w:rsidRPr="0074279F">
              <w:rPr>
                <w:rFonts w:eastAsia="Calibri"/>
              </w:rPr>
              <w:t>, республики Хакасия</w:t>
            </w:r>
          </w:p>
        </w:tc>
        <w:tc>
          <w:tcPr>
            <w:tcW w:w="992" w:type="dxa"/>
            <w:shd w:val="clear" w:color="auto" w:fill="auto"/>
          </w:tcPr>
          <w:p w:rsidR="00402B62" w:rsidRPr="0074279F" w:rsidRDefault="00402B62" w:rsidP="0074279F">
            <w:pPr>
              <w:jc w:val="both"/>
              <w:rPr>
                <w:rFonts w:eastAsia="Calibri"/>
              </w:rPr>
            </w:pPr>
            <w:r w:rsidRPr="0074279F">
              <w:rPr>
                <w:rFonts w:eastAsia="Calibri"/>
              </w:rPr>
              <w:t>850</w:t>
            </w:r>
          </w:p>
        </w:tc>
        <w:tc>
          <w:tcPr>
            <w:tcW w:w="1134" w:type="dxa"/>
          </w:tcPr>
          <w:p w:rsidR="00402B62" w:rsidRPr="0074279F" w:rsidRDefault="00402B62" w:rsidP="0074279F">
            <w:pPr>
              <w:jc w:val="both"/>
              <w:rPr>
                <w:rFonts w:eastAsia="Calibri"/>
              </w:rPr>
            </w:pPr>
          </w:p>
        </w:tc>
      </w:tr>
      <w:tr w:rsidR="00E52F81" w:rsidRPr="0074279F" w:rsidTr="0037257A">
        <w:trPr>
          <w:jc w:val="center"/>
        </w:trPr>
        <w:tc>
          <w:tcPr>
            <w:tcW w:w="1114" w:type="dxa"/>
            <w:shd w:val="clear" w:color="auto" w:fill="auto"/>
          </w:tcPr>
          <w:p w:rsidR="00E52F81" w:rsidRPr="0074279F" w:rsidRDefault="00E52F81" w:rsidP="0074279F">
            <w:pPr>
              <w:pStyle w:val="a4"/>
              <w:numPr>
                <w:ilvl w:val="0"/>
                <w:numId w:val="14"/>
              </w:numPr>
              <w:ind w:left="1069" w:right="-144"/>
              <w:jc w:val="center"/>
              <w:rPr>
                <w:rFonts w:eastAsia="Calibri"/>
              </w:rPr>
            </w:pPr>
          </w:p>
        </w:tc>
        <w:tc>
          <w:tcPr>
            <w:tcW w:w="3767" w:type="dxa"/>
            <w:shd w:val="clear" w:color="auto" w:fill="auto"/>
          </w:tcPr>
          <w:p w:rsidR="00E52F81" w:rsidRPr="0074279F" w:rsidRDefault="00402B62" w:rsidP="0074279F">
            <w:pPr>
              <w:jc w:val="both"/>
              <w:rPr>
                <w:rFonts w:eastAsia="Calibri"/>
              </w:rPr>
            </w:pPr>
            <w:r w:rsidRPr="0074279F">
              <w:rPr>
                <w:rFonts w:eastAsia="Calibri"/>
              </w:rPr>
              <w:t xml:space="preserve">Соревнование по русскому жиму, посвященное Дню Космонавтики и в честь города трудовой </w:t>
            </w:r>
            <w:r w:rsidRPr="0074279F">
              <w:rPr>
                <w:rFonts w:eastAsia="Calibri"/>
              </w:rPr>
              <w:lastRenderedPageBreak/>
              <w:t>доблести Новокузнецка «Врываемся к звездам»</w:t>
            </w:r>
          </w:p>
        </w:tc>
        <w:tc>
          <w:tcPr>
            <w:tcW w:w="1417" w:type="dxa"/>
            <w:shd w:val="clear" w:color="auto" w:fill="auto"/>
          </w:tcPr>
          <w:p w:rsidR="00E52F81" w:rsidRPr="0074279F" w:rsidRDefault="00402B62" w:rsidP="0074279F">
            <w:pPr>
              <w:jc w:val="both"/>
              <w:rPr>
                <w:rFonts w:eastAsia="Calibri"/>
              </w:rPr>
            </w:pPr>
            <w:r w:rsidRPr="0074279F">
              <w:rPr>
                <w:rFonts w:eastAsia="Calibri"/>
              </w:rPr>
              <w:lastRenderedPageBreak/>
              <w:t>13.04.2022</w:t>
            </w:r>
          </w:p>
        </w:tc>
        <w:tc>
          <w:tcPr>
            <w:tcW w:w="1762" w:type="dxa"/>
            <w:shd w:val="clear" w:color="auto" w:fill="auto"/>
          </w:tcPr>
          <w:p w:rsidR="00E52F81" w:rsidRPr="0074279F" w:rsidRDefault="00402B62" w:rsidP="0074279F">
            <w:pPr>
              <w:jc w:val="both"/>
              <w:rPr>
                <w:rFonts w:eastAsia="Calibri"/>
              </w:rPr>
            </w:pPr>
            <w:r w:rsidRPr="0074279F">
              <w:rPr>
                <w:rFonts w:eastAsia="Calibri"/>
              </w:rPr>
              <w:t xml:space="preserve">Спортсмены объединений «Атлетическая </w:t>
            </w:r>
            <w:r w:rsidRPr="0074279F">
              <w:rPr>
                <w:rFonts w:eastAsia="Calibri"/>
              </w:rPr>
              <w:lastRenderedPageBreak/>
              <w:t xml:space="preserve">гимнастика», «Спортивная борьба»,  </w:t>
            </w:r>
          </w:p>
        </w:tc>
        <w:tc>
          <w:tcPr>
            <w:tcW w:w="992" w:type="dxa"/>
            <w:shd w:val="clear" w:color="auto" w:fill="auto"/>
          </w:tcPr>
          <w:p w:rsidR="00E52F81" w:rsidRPr="0074279F" w:rsidRDefault="00402B62" w:rsidP="0074279F">
            <w:pPr>
              <w:jc w:val="both"/>
              <w:rPr>
                <w:rFonts w:eastAsia="Calibri"/>
              </w:rPr>
            </w:pPr>
            <w:r w:rsidRPr="0074279F">
              <w:rPr>
                <w:rFonts w:eastAsia="Calibri"/>
              </w:rPr>
              <w:lastRenderedPageBreak/>
              <w:t>30</w:t>
            </w:r>
          </w:p>
        </w:tc>
        <w:tc>
          <w:tcPr>
            <w:tcW w:w="1134" w:type="dxa"/>
          </w:tcPr>
          <w:p w:rsidR="00E52F81" w:rsidRPr="0074279F" w:rsidRDefault="00E52F81" w:rsidP="0074279F">
            <w:pPr>
              <w:jc w:val="both"/>
              <w:rPr>
                <w:rFonts w:eastAsia="Calibri"/>
              </w:rPr>
            </w:pPr>
          </w:p>
        </w:tc>
      </w:tr>
      <w:tr w:rsidR="008A324C" w:rsidRPr="0074279F" w:rsidTr="0037257A">
        <w:trPr>
          <w:jc w:val="center"/>
        </w:trPr>
        <w:tc>
          <w:tcPr>
            <w:tcW w:w="1114" w:type="dxa"/>
            <w:shd w:val="clear" w:color="auto" w:fill="auto"/>
          </w:tcPr>
          <w:p w:rsidR="008A324C" w:rsidRPr="0074279F" w:rsidRDefault="008A324C" w:rsidP="0074279F">
            <w:pPr>
              <w:pStyle w:val="a4"/>
              <w:numPr>
                <w:ilvl w:val="0"/>
                <w:numId w:val="14"/>
              </w:numPr>
              <w:ind w:left="1069" w:right="-144"/>
              <w:jc w:val="center"/>
              <w:rPr>
                <w:rFonts w:eastAsia="Calibri"/>
              </w:rPr>
            </w:pPr>
          </w:p>
        </w:tc>
        <w:tc>
          <w:tcPr>
            <w:tcW w:w="3767" w:type="dxa"/>
            <w:shd w:val="clear" w:color="auto" w:fill="auto"/>
          </w:tcPr>
          <w:p w:rsidR="008A324C" w:rsidRPr="0074279F" w:rsidRDefault="008A324C" w:rsidP="0074279F">
            <w:pPr>
              <w:jc w:val="both"/>
              <w:rPr>
                <w:rFonts w:eastAsia="Calibri"/>
              </w:rPr>
            </w:pPr>
            <w:r w:rsidRPr="0074279F">
              <w:rPr>
                <w:rFonts w:eastAsia="Calibri"/>
              </w:rPr>
              <w:t xml:space="preserve">«Посвящение в каратисты», спортивно-массовое мероприятие </w:t>
            </w:r>
          </w:p>
        </w:tc>
        <w:tc>
          <w:tcPr>
            <w:tcW w:w="1417" w:type="dxa"/>
            <w:shd w:val="clear" w:color="auto" w:fill="auto"/>
          </w:tcPr>
          <w:p w:rsidR="008A324C" w:rsidRPr="0074279F" w:rsidRDefault="008A324C" w:rsidP="0074279F">
            <w:pPr>
              <w:jc w:val="both"/>
              <w:rPr>
                <w:rFonts w:eastAsia="Calibri"/>
              </w:rPr>
            </w:pPr>
            <w:r w:rsidRPr="0074279F">
              <w:rPr>
                <w:rFonts w:eastAsia="Calibri"/>
              </w:rPr>
              <w:t>16.04.2022</w:t>
            </w:r>
          </w:p>
        </w:tc>
        <w:tc>
          <w:tcPr>
            <w:tcW w:w="1762" w:type="dxa"/>
            <w:shd w:val="clear" w:color="auto" w:fill="auto"/>
          </w:tcPr>
          <w:p w:rsidR="008A324C" w:rsidRPr="0074279F" w:rsidRDefault="008A324C" w:rsidP="0074279F">
            <w:pPr>
              <w:jc w:val="both"/>
              <w:rPr>
                <w:rFonts w:eastAsia="Calibri"/>
              </w:rPr>
            </w:pPr>
            <w:r w:rsidRPr="0074279F">
              <w:rPr>
                <w:rFonts w:eastAsia="Calibri"/>
              </w:rPr>
              <w:t>спортсмены объединения киокусинкай</w:t>
            </w:r>
          </w:p>
        </w:tc>
        <w:tc>
          <w:tcPr>
            <w:tcW w:w="992" w:type="dxa"/>
            <w:shd w:val="clear" w:color="auto" w:fill="auto"/>
          </w:tcPr>
          <w:p w:rsidR="008A324C" w:rsidRPr="0074279F" w:rsidRDefault="008A324C" w:rsidP="0074279F">
            <w:pPr>
              <w:jc w:val="both"/>
              <w:rPr>
                <w:rFonts w:eastAsia="Calibri"/>
              </w:rPr>
            </w:pPr>
            <w:r w:rsidRPr="0074279F">
              <w:rPr>
                <w:rFonts w:eastAsia="Calibri"/>
              </w:rPr>
              <w:t>350</w:t>
            </w:r>
          </w:p>
        </w:tc>
        <w:tc>
          <w:tcPr>
            <w:tcW w:w="1134" w:type="dxa"/>
          </w:tcPr>
          <w:p w:rsidR="008A324C" w:rsidRPr="0074279F" w:rsidRDefault="008A324C" w:rsidP="0074279F">
            <w:pPr>
              <w:jc w:val="both"/>
              <w:rPr>
                <w:rFonts w:eastAsia="Calibri"/>
              </w:rPr>
            </w:pPr>
          </w:p>
        </w:tc>
      </w:tr>
      <w:tr w:rsidR="00402B62" w:rsidRPr="0074279F" w:rsidTr="0037257A">
        <w:trPr>
          <w:jc w:val="center"/>
        </w:trPr>
        <w:tc>
          <w:tcPr>
            <w:tcW w:w="1114" w:type="dxa"/>
            <w:shd w:val="clear" w:color="auto" w:fill="auto"/>
          </w:tcPr>
          <w:p w:rsidR="00402B62" w:rsidRPr="0074279F" w:rsidRDefault="00402B62" w:rsidP="0074279F">
            <w:pPr>
              <w:pStyle w:val="a4"/>
              <w:numPr>
                <w:ilvl w:val="0"/>
                <w:numId w:val="14"/>
              </w:numPr>
              <w:ind w:left="1069" w:right="-144"/>
              <w:jc w:val="center"/>
              <w:rPr>
                <w:rFonts w:eastAsia="Calibri"/>
              </w:rPr>
            </w:pPr>
          </w:p>
        </w:tc>
        <w:tc>
          <w:tcPr>
            <w:tcW w:w="3767" w:type="dxa"/>
            <w:shd w:val="clear" w:color="auto" w:fill="auto"/>
          </w:tcPr>
          <w:p w:rsidR="00402B62" w:rsidRPr="0074279F" w:rsidRDefault="00402B62" w:rsidP="0074279F">
            <w:pPr>
              <w:jc w:val="both"/>
              <w:rPr>
                <w:rFonts w:eastAsia="Calibri"/>
              </w:rPr>
            </w:pPr>
            <w:r w:rsidRPr="0074279F">
              <w:rPr>
                <w:rFonts w:eastAsia="Calibri"/>
              </w:rPr>
              <w:t>«Как стать первым» соревновательн</w:t>
            </w:r>
            <w:proofErr w:type="gramStart"/>
            <w:r w:rsidRPr="0074279F">
              <w:rPr>
                <w:rFonts w:eastAsia="Calibri"/>
              </w:rPr>
              <w:t>о-</w:t>
            </w:r>
            <w:proofErr w:type="gramEnd"/>
            <w:r w:rsidRPr="0074279F">
              <w:rPr>
                <w:rFonts w:eastAsia="Calibri"/>
              </w:rPr>
              <w:t xml:space="preserve"> показательные </w:t>
            </w:r>
            <w:r w:rsidR="008A324C" w:rsidRPr="0074279F">
              <w:rPr>
                <w:rFonts w:eastAsia="Calibri"/>
              </w:rPr>
              <w:t>схватки, посвященные Дню Космонавтики</w:t>
            </w:r>
          </w:p>
        </w:tc>
        <w:tc>
          <w:tcPr>
            <w:tcW w:w="1417" w:type="dxa"/>
            <w:shd w:val="clear" w:color="auto" w:fill="auto"/>
          </w:tcPr>
          <w:p w:rsidR="00402B62" w:rsidRPr="0074279F" w:rsidRDefault="008A324C" w:rsidP="0074279F">
            <w:pPr>
              <w:jc w:val="both"/>
              <w:rPr>
                <w:rFonts w:eastAsia="Calibri"/>
              </w:rPr>
            </w:pPr>
            <w:r w:rsidRPr="0074279F">
              <w:rPr>
                <w:rFonts w:eastAsia="Calibri"/>
              </w:rPr>
              <w:t>19.04.2022</w:t>
            </w:r>
          </w:p>
        </w:tc>
        <w:tc>
          <w:tcPr>
            <w:tcW w:w="1762" w:type="dxa"/>
            <w:shd w:val="clear" w:color="auto" w:fill="auto"/>
          </w:tcPr>
          <w:p w:rsidR="00402B62" w:rsidRPr="0074279F" w:rsidRDefault="008A324C" w:rsidP="0074279F">
            <w:pPr>
              <w:jc w:val="both"/>
              <w:rPr>
                <w:rFonts w:eastAsia="Calibri"/>
              </w:rPr>
            </w:pPr>
            <w:r w:rsidRPr="0074279F">
              <w:rPr>
                <w:rFonts w:eastAsia="Calibri"/>
              </w:rPr>
              <w:t xml:space="preserve">Спортсмены </w:t>
            </w:r>
            <w:proofErr w:type="spellStart"/>
            <w:r w:rsidRPr="0074279F">
              <w:rPr>
                <w:rFonts w:eastAsia="Calibri"/>
              </w:rPr>
              <w:t>объединения</w:t>
            </w:r>
            <w:proofErr w:type="gramStart"/>
            <w:r w:rsidRPr="0074279F">
              <w:rPr>
                <w:rFonts w:eastAsia="Calibri"/>
              </w:rPr>
              <w:t>«С</w:t>
            </w:r>
            <w:proofErr w:type="gramEnd"/>
            <w:r w:rsidRPr="0074279F">
              <w:rPr>
                <w:rFonts w:eastAsia="Calibri"/>
              </w:rPr>
              <w:t>портивная</w:t>
            </w:r>
            <w:proofErr w:type="spellEnd"/>
            <w:r w:rsidRPr="0074279F">
              <w:rPr>
                <w:rFonts w:eastAsia="Calibri"/>
              </w:rPr>
              <w:t xml:space="preserve"> борьба»</w:t>
            </w:r>
          </w:p>
        </w:tc>
        <w:tc>
          <w:tcPr>
            <w:tcW w:w="992" w:type="dxa"/>
            <w:shd w:val="clear" w:color="auto" w:fill="auto"/>
          </w:tcPr>
          <w:p w:rsidR="00402B62" w:rsidRPr="0074279F" w:rsidRDefault="008A324C" w:rsidP="0074279F">
            <w:pPr>
              <w:jc w:val="both"/>
              <w:rPr>
                <w:rFonts w:eastAsia="Calibri"/>
              </w:rPr>
            </w:pPr>
            <w:r w:rsidRPr="0074279F">
              <w:rPr>
                <w:rFonts w:eastAsia="Calibri"/>
              </w:rPr>
              <w:t>30</w:t>
            </w:r>
          </w:p>
        </w:tc>
        <w:tc>
          <w:tcPr>
            <w:tcW w:w="1134" w:type="dxa"/>
          </w:tcPr>
          <w:p w:rsidR="00402B62" w:rsidRPr="0074279F" w:rsidRDefault="00402B62" w:rsidP="0074279F">
            <w:pPr>
              <w:jc w:val="both"/>
              <w:rPr>
                <w:rFonts w:eastAsia="Calibri"/>
              </w:rPr>
            </w:pPr>
          </w:p>
        </w:tc>
      </w:tr>
      <w:tr w:rsidR="008A324C" w:rsidRPr="0074279F" w:rsidTr="0037257A">
        <w:trPr>
          <w:jc w:val="center"/>
        </w:trPr>
        <w:tc>
          <w:tcPr>
            <w:tcW w:w="1114" w:type="dxa"/>
            <w:shd w:val="clear" w:color="auto" w:fill="auto"/>
          </w:tcPr>
          <w:p w:rsidR="008A324C" w:rsidRPr="0074279F" w:rsidRDefault="008A324C" w:rsidP="0074279F">
            <w:pPr>
              <w:pStyle w:val="a4"/>
              <w:numPr>
                <w:ilvl w:val="0"/>
                <w:numId w:val="14"/>
              </w:numPr>
              <w:ind w:left="1069" w:right="-144"/>
              <w:jc w:val="center"/>
              <w:rPr>
                <w:rFonts w:eastAsia="Calibri"/>
              </w:rPr>
            </w:pPr>
          </w:p>
        </w:tc>
        <w:tc>
          <w:tcPr>
            <w:tcW w:w="3767" w:type="dxa"/>
            <w:shd w:val="clear" w:color="auto" w:fill="auto"/>
          </w:tcPr>
          <w:p w:rsidR="008A324C" w:rsidRPr="0074279F" w:rsidRDefault="008A324C" w:rsidP="0074279F">
            <w:pPr>
              <w:jc w:val="both"/>
              <w:rPr>
                <w:rFonts w:eastAsia="Calibri"/>
              </w:rPr>
            </w:pPr>
            <w:r w:rsidRPr="0074279F">
              <w:rPr>
                <w:rFonts w:eastAsia="Calibri"/>
              </w:rPr>
              <w:t xml:space="preserve">Конкурсное мероприятие «Мисс Чирлидер» </w:t>
            </w:r>
          </w:p>
        </w:tc>
        <w:tc>
          <w:tcPr>
            <w:tcW w:w="1417" w:type="dxa"/>
            <w:shd w:val="clear" w:color="auto" w:fill="auto"/>
          </w:tcPr>
          <w:p w:rsidR="008A324C" w:rsidRPr="0074279F" w:rsidRDefault="008A324C" w:rsidP="0074279F">
            <w:pPr>
              <w:jc w:val="both"/>
              <w:rPr>
                <w:rFonts w:eastAsia="Calibri"/>
              </w:rPr>
            </w:pPr>
            <w:r w:rsidRPr="0074279F">
              <w:rPr>
                <w:rFonts w:eastAsia="Calibri"/>
              </w:rPr>
              <w:t>24.04.2022</w:t>
            </w:r>
          </w:p>
        </w:tc>
        <w:tc>
          <w:tcPr>
            <w:tcW w:w="1762" w:type="dxa"/>
            <w:shd w:val="clear" w:color="auto" w:fill="auto"/>
          </w:tcPr>
          <w:p w:rsidR="008A324C" w:rsidRPr="0074279F" w:rsidRDefault="008A324C" w:rsidP="0074279F">
            <w:pPr>
              <w:jc w:val="both"/>
              <w:rPr>
                <w:rFonts w:eastAsia="Calibri"/>
              </w:rPr>
            </w:pPr>
            <w:r w:rsidRPr="0074279F">
              <w:rPr>
                <w:rFonts w:eastAsia="Calibri"/>
              </w:rPr>
              <w:t>спортсмены объединения Чир спорт</w:t>
            </w:r>
          </w:p>
        </w:tc>
        <w:tc>
          <w:tcPr>
            <w:tcW w:w="992" w:type="dxa"/>
            <w:shd w:val="clear" w:color="auto" w:fill="auto"/>
          </w:tcPr>
          <w:p w:rsidR="008A324C" w:rsidRPr="0074279F" w:rsidRDefault="008A324C" w:rsidP="0074279F">
            <w:pPr>
              <w:jc w:val="both"/>
              <w:rPr>
                <w:rFonts w:eastAsia="Calibri"/>
              </w:rPr>
            </w:pPr>
            <w:r w:rsidRPr="0074279F">
              <w:rPr>
                <w:rFonts w:eastAsia="Calibri"/>
              </w:rPr>
              <w:t>30</w:t>
            </w:r>
          </w:p>
        </w:tc>
        <w:tc>
          <w:tcPr>
            <w:tcW w:w="1134" w:type="dxa"/>
          </w:tcPr>
          <w:p w:rsidR="008A324C" w:rsidRPr="0074279F" w:rsidRDefault="008A324C" w:rsidP="0074279F">
            <w:pPr>
              <w:jc w:val="both"/>
              <w:rPr>
                <w:rFonts w:eastAsia="Calibri"/>
              </w:rPr>
            </w:pPr>
          </w:p>
        </w:tc>
      </w:tr>
      <w:tr w:rsidR="008A324C" w:rsidRPr="0074279F" w:rsidTr="0037257A">
        <w:trPr>
          <w:jc w:val="center"/>
        </w:trPr>
        <w:tc>
          <w:tcPr>
            <w:tcW w:w="1114" w:type="dxa"/>
            <w:shd w:val="clear" w:color="auto" w:fill="auto"/>
          </w:tcPr>
          <w:p w:rsidR="008A324C" w:rsidRPr="0074279F" w:rsidRDefault="008A324C" w:rsidP="0074279F">
            <w:pPr>
              <w:pStyle w:val="a4"/>
              <w:numPr>
                <w:ilvl w:val="0"/>
                <w:numId w:val="14"/>
              </w:numPr>
              <w:ind w:left="1069" w:right="-144"/>
              <w:jc w:val="center"/>
              <w:rPr>
                <w:rFonts w:eastAsia="Calibri"/>
              </w:rPr>
            </w:pPr>
          </w:p>
        </w:tc>
        <w:tc>
          <w:tcPr>
            <w:tcW w:w="3767" w:type="dxa"/>
            <w:shd w:val="clear" w:color="auto" w:fill="auto"/>
          </w:tcPr>
          <w:p w:rsidR="008A324C" w:rsidRPr="0074279F" w:rsidRDefault="008A324C" w:rsidP="0074279F">
            <w:pPr>
              <w:jc w:val="both"/>
              <w:rPr>
                <w:rFonts w:eastAsia="Calibri"/>
              </w:rPr>
            </w:pPr>
            <w:r w:rsidRPr="0074279F">
              <w:rPr>
                <w:rFonts w:eastAsia="Calibri"/>
              </w:rPr>
              <w:t>Районный военно-спортивный праздник «День призывника»</w:t>
            </w:r>
          </w:p>
        </w:tc>
        <w:tc>
          <w:tcPr>
            <w:tcW w:w="1417" w:type="dxa"/>
            <w:shd w:val="clear" w:color="auto" w:fill="auto"/>
          </w:tcPr>
          <w:p w:rsidR="008A324C" w:rsidRPr="0074279F" w:rsidRDefault="008A324C" w:rsidP="0074279F">
            <w:pPr>
              <w:jc w:val="both"/>
              <w:rPr>
                <w:rFonts w:eastAsia="Calibri"/>
              </w:rPr>
            </w:pPr>
            <w:r w:rsidRPr="0074279F">
              <w:rPr>
                <w:rFonts w:eastAsia="Calibri"/>
              </w:rPr>
              <w:t>26.04.2022</w:t>
            </w:r>
          </w:p>
        </w:tc>
        <w:tc>
          <w:tcPr>
            <w:tcW w:w="1762" w:type="dxa"/>
            <w:shd w:val="clear" w:color="auto" w:fill="auto"/>
          </w:tcPr>
          <w:p w:rsidR="008A324C" w:rsidRPr="0074279F" w:rsidRDefault="008A324C" w:rsidP="0074279F">
            <w:pPr>
              <w:jc w:val="both"/>
              <w:rPr>
                <w:rFonts w:eastAsia="Calibri"/>
              </w:rPr>
            </w:pPr>
            <w:r w:rsidRPr="0074279F">
              <w:rPr>
                <w:rFonts w:eastAsia="Calibri"/>
              </w:rPr>
              <w:t>учащиеся школ Кузнецкого района</w:t>
            </w:r>
          </w:p>
        </w:tc>
        <w:tc>
          <w:tcPr>
            <w:tcW w:w="992" w:type="dxa"/>
            <w:shd w:val="clear" w:color="auto" w:fill="auto"/>
          </w:tcPr>
          <w:p w:rsidR="008A324C" w:rsidRPr="0074279F" w:rsidRDefault="008A324C" w:rsidP="0074279F">
            <w:pPr>
              <w:jc w:val="both"/>
              <w:rPr>
                <w:rFonts w:eastAsia="Calibri"/>
              </w:rPr>
            </w:pPr>
            <w:r w:rsidRPr="0074279F">
              <w:rPr>
                <w:rFonts w:eastAsia="Calibri"/>
              </w:rPr>
              <w:t>200</w:t>
            </w:r>
          </w:p>
        </w:tc>
        <w:tc>
          <w:tcPr>
            <w:tcW w:w="1134" w:type="dxa"/>
          </w:tcPr>
          <w:p w:rsidR="008A324C" w:rsidRPr="0074279F" w:rsidRDefault="008A324C" w:rsidP="0074279F">
            <w:pPr>
              <w:jc w:val="both"/>
              <w:rPr>
                <w:rFonts w:eastAsia="Calibri"/>
              </w:rPr>
            </w:pPr>
          </w:p>
        </w:tc>
      </w:tr>
      <w:tr w:rsidR="008A324C" w:rsidRPr="0074279F" w:rsidTr="0037257A">
        <w:trPr>
          <w:jc w:val="center"/>
        </w:trPr>
        <w:tc>
          <w:tcPr>
            <w:tcW w:w="1114" w:type="dxa"/>
            <w:shd w:val="clear" w:color="auto" w:fill="auto"/>
          </w:tcPr>
          <w:p w:rsidR="008A324C" w:rsidRPr="0074279F" w:rsidRDefault="008A324C" w:rsidP="0074279F">
            <w:pPr>
              <w:pStyle w:val="a4"/>
              <w:numPr>
                <w:ilvl w:val="0"/>
                <w:numId w:val="14"/>
              </w:numPr>
              <w:ind w:left="1069" w:right="-144"/>
              <w:jc w:val="center"/>
              <w:rPr>
                <w:rFonts w:eastAsia="Calibri"/>
              </w:rPr>
            </w:pPr>
          </w:p>
        </w:tc>
        <w:tc>
          <w:tcPr>
            <w:tcW w:w="3767" w:type="dxa"/>
            <w:shd w:val="clear" w:color="auto" w:fill="auto"/>
          </w:tcPr>
          <w:p w:rsidR="008A324C" w:rsidRPr="0074279F" w:rsidRDefault="008A324C" w:rsidP="0074279F">
            <w:pPr>
              <w:jc w:val="both"/>
              <w:rPr>
                <w:rFonts w:eastAsia="Calibri"/>
              </w:rPr>
            </w:pPr>
            <w:r w:rsidRPr="0074279F">
              <w:rPr>
                <w:rFonts w:eastAsia="Calibri"/>
              </w:rPr>
              <w:t xml:space="preserve">Открытое занятие для родителей, посвященное Всемирному Дню танца </w:t>
            </w:r>
          </w:p>
        </w:tc>
        <w:tc>
          <w:tcPr>
            <w:tcW w:w="1417" w:type="dxa"/>
            <w:shd w:val="clear" w:color="auto" w:fill="auto"/>
          </w:tcPr>
          <w:p w:rsidR="008A324C" w:rsidRPr="0074279F" w:rsidRDefault="008A324C" w:rsidP="0074279F">
            <w:pPr>
              <w:jc w:val="both"/>
              <w:rPr>
                <w:rFonts w:eastAsia="Calibri"/>
              </w:rPr>
            </w:pPr>
            <w:r w:rsidRPr="0074279F">
              <w:rPr>
                <w:rFonts w:eastAsia="Calibri"/>
              </w:rPr>
              <w:t>26.04.2022</w:t>
            </w:r>
          </w:p>
        </w:tc>
        <w:tc>
          <w:tcPr>
            <w:tcW w:w="1762" w:type="dxa"/>
            <w:shd w:val="clear" w:color="auto" w:fill="auto"/>
          </w:tcPr>
          <w:p w:rsidR="008A324C" w:rsidRPr="0074279F" w:rsidRDefault="008A324C" w:rsidP="0074279F">
            <w:pPr>
              <w:jc w:val="both"/>
              <w:rPr>
                <w:rFonts w:eastAsia="Calibri"/>
              </w:rPr>
            </w:pPr>
            <w:r w:rsidRPr="0074279F">
              <w:rPr>
                <w:rFonts w:eastAsia="Calibri"/>
              </w:rPr>
              <w:t>учащиеся объединения ОФП, родители</w:t>
            </w:r>
          </w:p>
        </w:tc>
        <w:tc>
          <w:tcPr>
            <w:tcW w:w="992" w:type="dxa"/>
            <w:shd w:val="clear" w:color="auto" w:fill="auto"/>
          </w:tcPr>
          <w:p w:rsidR="008A324C" w:rsidRPr="0074279F" w:rsidRDefault="008A324C" w:rsidP="0074279F">
            <w:pPr>
              <w:jc w:val="both"/>
              <w:rPr>
                <w:rFonts w:eastAsia="Calibri"/>
              </w:rPr>
            </w:pPr>
            <w:r w:rsidRPr="0074279F">
              <w:rPr>
                <w:rFonts w:eastAsia="Calibri"/>
              </w:rPr>
              <w:t>20</w:t>
            </w:r>
          </w:p>
        </w:tc>
        <w:tc>
          <w:tcPr>
            <w:tcW w:w="1134" w:type="dxa"/>
          </w:tcPr>
          <w:p w:rsidR="008A324C" w:rsidRPr="0074279F" w:rsidRDefault="008A324C" w:rsidP="0074279F">
            <w:pPr>
              <w:jc w:val="both"/>
              <w:rPr>
                <w:rFonts w:eastAsia="Calibri"/>
              </w:rPr>
            </w:pPr>
          </w:p>
        </w:tc>
      </w:tr>
      <w:tr w:rsidR="008A324C" w:rsidRPr="0074279F" w:rsidTr="0037257A">
        <w:trPr>
          <w:jc w:val="center"/>
        </w:trPr>
        <w:tc>
          <w:tcPr>
            <w:tcW w:w="1114" w:type="dxa"/>
            <w:shd w:val="clear" w:color="auto" w:fill="auto"/>
          </w:tcPr>
          <w:p w:rsidR="008A324C" w:rsidRPr="0074279F" w:rsidRDefault="008A324C" w:rsidP="0074279F">
            <w:pPr>
              <w:pStyle w:val="a4"/>
              <w:numPr>
                <w:ilvl w:val="0"/>
                <w:numId w:val="14"/>
              </w:numPr>
              <w:ind w:left="1069" w:right="-144"/>
              <w:jc w:val="center"/>
              <w:rPr>
                <w:rFonts w:eastAsia="Calibri"/>
              </w:rPr>
            </w:pPr>
          </w:p>
        </w:tc>
        <w:tc>
          <w:tcPr>
            <w:tcW w:w="3767" w:type="dxa"/>
            <w:shd w:val="clear" w:color="auto" w:fill="auto"/>
          </w:tcPr>
          <w:p w:rsidR="008A324C" w:rsidRPr="0074279F" w:rsidRDefault="008A324C" w:rsidP="0074279F">
            <w:pPr>
              <w:jc w:val="both"/>
              <w:rPr>
                <w:rFonts w:eastAsia="Calibri"/>
              </w:rPr>
            </w:pPr>
            <w:r w:rsidRPr="0074279F">
              <w:rPr>
                <w:rFonts w:eastAsia="Calibri"/>
              </w:rPr>
              <w:t>Урок Мужества «Советские спортсмены-солдаты свободы»</w:t>
            </w:r>
          </w:p>
        </w:tc>
        <w:tc>
          <w:tcPr>
            <w:tcW w:w="1417" w:type="dxa"/>
            <w:shd w:val="clear" w:color="auto" w:fill="auto"/>
          </w:tcPr>
          <w:p w:rsidR="008A324C" w:rsidRPr="0074279F" w:rsidRDefault="008A324C" w:rsidP="0074279F">
            <w:pPr>
              <w:jc w:val="both"/>
              <w:rPr>
                <w:rFonts w:eastAsia="Calibri"/>
              </w:rPr>
            </w:pPr>
            <w:r w:rsidRPr="0074279F">
              <w:rPr>
                <w:rFonts w:eastAsia="Calibri"/>
              </w:rPr>
              <w:t>27.04.2022</w:t>
            </w:r>
          </w:p>
        </w:tc>
        <w:tc>
          <w:tcPr>
            <w:tcW w:w="1762" w:type="dxa"/>
            <w:shd w:val="clear" w:color="auto" w:fill="auto"/>
          </w:tcPr>
          <w:p w:rsidR="008A324C" w:rsidRPr="0074279F" w:rsidRDefault="008A324C" w:rsidP="0074279F">
            <w:pPr>
              <w:jc w:val="both"/>
              <w:rPr>
                <w:rFonts w:eastAsia="Calibri"/>
              </w:rPr>
            </w:pPr>
            <w:r w:rsidRPr="0074279F">
              <w:rPr>
                <w:rFonts w:eastAsia="Calibri"/>
              </w:rPr>
              <w:t>Спортсмены объединения «Атлетическая гимнастика»</w:t>
            </w:r>
          </w:p>
        </w:tc>
        <w:tc>
          <w:tcPr>
            <w:tcW w:w="992" w:type="dxa"/>
            <w:shd w:val="clear" w:color="auto" w:fill="auto"/>
          </w:tcPr>
          <w:p w:rsidR="008A324C" w:rsidRPr="0074279F" w:rsidRDefault="008A324C" w:rsidP="0074279F">
            <w:pPr>
              <w:jc w:val="both"/>
              <w:rPr>
                <w:rFonts w:eastAsia="Calibri"/>
              </w:rPr>
            </w:pPr>
            <w:r w:rsidRPr="0074279F">
              <w:rPr>
                <w:rFonts w:eastAsia="Calibri"/>
              </w:rPr>
              <w:t>20</w:t>
            </w:r>
          </w:p>
        </w:tc>
        <w:tc>
          <w:tcPr>
            <w:tcW w:w="1134" w:type="dxa"/>
          </w:tcPr>
          <w:p w:rsidR="008A324C" w:rsidRPr="0074279F" w:rsidRDefault="008A324C" w:rsidP="0074279F">
            <w:pPr>
              <w:jc w:val="both"/>
              <w:rPr>
                <w:rFonts w:eastAsia="Calibri"/>
              </w:rPr>
            </w:pPr>
          </w:p>
        </w:tc>
      </w:tr>
      <w:tr w:rsidR="008A324C" w:rsidRPr="0074279F" w:rsidTr="0037257A">
        <w:trPr>
          <w:jc w:val="center"/>
        </w:trPr>
        <w:tc>
          <w:tcPr>
            <w:tcW w:w="1114" w:type="dxa"/>
            <w:shd w:val="clear" w:color="auto" w:fill="auto"/>
          </w:tcPr>
          <w:p w:rsidR="008A324C" w:rsidRPr="0074279F" w:rsidRDefault="008A324C" w:rsidP="0074279F">
            <w:pPr>
              <w:pStyle w:val="a4"/>
              <w:numPr>
                <w:ilvl w:val="0"/>
                <w:numId w:val="14"/>
              </w:numPr>
              <w:ind w:left="1069" w:right="-144"/>
              <w:jc w:val="center"/>
              <w:rPr>
                <w:rFonts w:eastAsia="Calibri"/>
              </w:rPr>
            </w:pPr>
          </w:p>
        </w:tc>
        <w:tc>
          <w:tcPr>
            <w:tcW w:w="3767" w:type="dxa"/>
            <w:shd w:val="clear" w:color="auto" w:fill="auto"/>
          </w:tcPr>
          <w:p w:rsidR="008A324C" w:rsidRPr="0074279F" w:rsidRDefault="008A324C" w:rsidP="0074279F">
            <w:pPr>
              <w:jc w:val="both"/>
              <w:rPr>
                <w:rFonts w:eastAsia="Calibri"/>
              </w:rPr>
            </w:pPr>
            <w:r w:rsidRPr="0074279F">
              <w:rPr>
                <w:rFonts w:eastAsia="Calibri"/>
              </w:rPr>
              <w:t>Урок Мужества «Советские спортсмены-солдаты свободы»</w:t>
            </w:r>
          </w:p>
        </w:tc>
        <w:tc>
          <w:tcPr>
            <w:tcW w:w="1417" w:type="dxa"/>
            <w:shd w:val="clear" w:color="auto" w:fill="auto"/>
          </w:tcPr>
          <w:p w:rsidR="008A324C" w:rsidRPr="0074279F" w:rsidRDefault="008A324C" w:rsidP="0074279F">
            <w:pPr>
              <w:jc w:val="both"/>
              <w:rPr>
                <w:rFonts w:eastAsia="Calibri"/>
              </w:rPr>
            </w:pPr>
            <w:r w:rsidRPr="0074279F">
              <w:rPr>
                <w:rFonts w:eastAsia="Calibri"/>
              </w:rPr>
              <w:t>28.04.2022</w:t>
            </w:r>
          </w:p>
        </w:tc>
        <w:tc>
          <w:tcPr>
            <w:tcW w:w="1762" w:type="dxa"/>
            <w:shd w:val="clear" w:color="auto" w:fill="auto"/>
          </w:tcPr>
          <w:p w:rsidR="008A324C" w:rsidRPr="0074279F" w:rsidRDefault="008A324C" w:rsidP="0074279F">
            <w:pPr>
              <w:jc w:val="both"/>
              <w:rPr>
                <w:rFonts w:eastAsia="Calibri"/>
              </w:rPr>
            </w:pPr>
            <w:r w:rsidRPr="0074279F">
              <w:rPr>
                <w:rFonts w:eastAsia="Calibri"/>
              </w:rPr>
              <w:t xml:space="preserve">Спортсмены </w:t>
            </w:r>
            <w:proofErr w:type="spellStart"/>
            <w:r w:rsidRPr="0074279F">
              <w:rPr>
                <w:rFonts w:eastAsia="Calibri"/>
              </w:rPr>
              <w:t>объединения</w:t>
            </w:r>
            <w:proofErr w:type="gramStart"/>
            <w:r w:rsidRPr="0074279F">
              <w:rPr>
                <w:rFonts w:eastAsia="Calibri"/>
              </w:rPr>
              <w:t>«С</w:t>
            </w:r>
            <w:proofErr w:type="gramEnd"/>
            <w:r w:rsidRPr="0074279F">
              <w:rPr>
                <w:rFonts w:eastAsia="Calibri"/>
              </w:rPr>
              <w:t>портивная</w:t>
            </w:r>
            <w:proofErr w:type="spellEnd"/>
            <w:r w:rsidRPr="0074279F">
              <w:rPr>
                <w:rFonts w:eastAsia="Calibri"/>
              </w:rPr>
              <w:t xml:space="preserve"> борьба»</w:t>
            </w:r>
          </w:p>
        </w:tc>
        <w:tc>
          <w:tcPr>
            <w:tcW w:w="992" w:type="dxa"/>
            <w:shd w:val="clear" w:color="auto" w:fill="auto"/>
          </w:tcPr>
          <w:p w:rsidR="008A324C" w:rsidRPr="0074279F" w:rsidRDefault="008A324C" w:rsidP="0074279F">
            <w:pPr>
              <w:jc w:val="both"/>
              <w:rPr>
                <w:rFonts w:eastAsia="Calibri"/>
              </w:rPr>
            </w:pPr>
            <w:r w:rsidRPr="0074279F">
              <w:rPr>
                <w:rFonts w:eastAsia="Calibri"/>
              </w:rPr>
              <w:t>20</w:t>
            </w:r>
          </w:p>
        </w:tc>
        <w:tc>
          <w:tcPr>
            <w:tcW w:w="1134" w:type="dxa"/>
          </w:tcPr>
          <w:p w:rsidR="008A324C" w:rsidRPr="0074279F" w:rsidRDefault="008A324C" w:rsidP="0074279F">
            <w:pPr>
              <w:jc w:val="both"/>
              <w:rPr>
                <w:rFonts w:eastAsia="Calibri"/>
              </w:rPr>
            </w:pPr>
          </w:p>
        </w:tc>
      </w:tr>
      <w:tr w:rsidR="008A324C" w:rsidRPr="0074279F" w:rsidTr="0037257A">
        <w:trPr>
          <w:jc w:val="center"/>
        </w:trPr>
        <w:tc>
          <w:tcPr>
            <w:tcW w:w="1114" w:type="dxa"/>
            <w:shd w:val="clear" w:color="auto" w:fill="auto"/>
          </w:tcPr>
          <w:p w:rsidR="008A324C" w:rsidRPr="0074279F" w:rsidRDefault="008A324C" w:rsidP="0074279F">
            <w:pPr>
              <w:pStyle w:val="a4"/>
              <w:numPr>
                <w:ilvl w:val="0"/>
                <w:numId w:val="14"/>
              </w:numPr>
              <w:ind w:left="1069" w:right="-144"/>
              <w:jc w:val="center"/>
              <w:rPr>
                <w:rFonts w:eastAsia="Calibri"/>
              </w:rPr>
            </w:pPr>
          </w:p>
        </w:tc>
        <w:tc>
          <w:tcPr>
            <w:tcW w:w="3767" w:type="dxa"/>
            <w:shd w:val="clear" w:color="auto" w:fill="auto"/>
          </w:tcPr>
          <w:p w:rsidR="008A324C" w:rsidRPr="0074279F" w:rsidRDefault="008A324C" w:rsidP="0074279F">
            <w:pPr>
              <w:jc w:val="both"/>
              <w:rPr>
                <w:rFonts w:eastAsia="Calibri"/>
              </w:rPr>
            </w:pPr>
            <w:r w:rsidRPr="0074279F">
              <w:rPr>
                <w:rFonts w:eastAsia="Calibri"/>
              </w:rPr>
              <w:t>Урок Мужества «Советские спортсмены-солдаты свободы»</w:t>
            </w:r>
          </w:p>
        </w:tc>
        <w:tc>
          <w:tcPr>
            <w:tcW w:w="1417" w:type="dxa"/>
            <w:shd w:val="clear" w:color="auto" w:fill="auto"/>
          </w:tcPr>
          <w:p w:rsidR="008A324C" w:rsidRPr="0074279F" w:rsidRDefault="005B5816" w:rsidP="0074279F">
            <w:pPr>
              <w:jc w:val="both"/>
              <w:rPr>
                <w:rFonts w:eastAsia="Calibri"/>
              </w:rPr>
            </w:pPr>
            <w:r w:rsidRPr="0074279F">
              <w:rPr>
                <w:rFonts w:eastAsia="Calibri"/>
              </w:rPr>
              <w:t>05.052022</w:t>
            </w:r>
          </w:p>
        </w:tc>
        <w:tc>
          <w:tcPr>
            <w:tcW w:w="1762" w:type="dxa"/>
            <w:shd w:val="clear" w:color="auto" w:fill="auto"/>
          </w:tcPr>
          <w:p w:rsidR="008A324C" w:rsidRPr="0074279F" w:rsidRDefault="005B5816" w:rsidP="0074279F">
            <w:pPr>
              <w:jc w:val="both"/>
              <w:rPr>
                <w:rFonts w:eastAsia="Calibri"/>
              </w:rPr>
            </w:pPr>
            <w:r w:rsidRPr="0074279F">
              <w:rPr>
                <w:rFonts w:eastAsia="Calibri"/>
              </w:rPr>
              <w:t>Спортсмены объединения: футбол</w:t>
            </w:r>
          </w:p>
        </w:tc>
        <w:tc>
          <w:tcPr>
            <w:tcW w:w="992" w:type="dxa"/>
            <w:shd w:val="clear" w:color="auto" w:fill="auto"/>
          </w:tcPr>
          <w:p w:rsidR="008A324C" w:rsidRPr="0074279F" w:rsidRDefault="005B5816" w:rsidP="0074279F">
            <w:pPr>
              <w:jc w:val="both"/>
              <w:rPr>
                <w:rFonts w:eastAsia="Calibri"/>
              </w:rPr>
            </w:pPr>
            <w:r w:rsidRPr="0074279F">
              <w:rPr>
                <w:rFonts w:eastAsia="Calibri"/>
              </w:rPr>
              <w:t>20</w:t>
            </w:r>
          </w:p>
        </w:tc>
        <w:tc>
          <w:tcPr>
            <w:tcW w:w="1134" w:type="dxa"/>
          </w:tcPr>
          <w:p w:rsidR="008A324C" w:rsidRPr="0074279F" w:rsidRDefault="008A324C" w:rsidP="0074279F">
            <w:pPr>
              <w:jc w:val="both"/>
              <w:rPr>
                <w:rFonts w:eastAsia="Calibri"/>
              </w:rPr>
            </w:pPr>
          </w:p>
        </w:tc>
      </w:tr>
      <w:tr w:rsidR="005B5816" w:rsidRPr="0074279F" w:rsidTr="0037257A">
        <w:trPr>
          <w:jc w:val="center"/>
        </w:trPr>
        <w:tc>
          <w:tcPr>
            <w:tcW w:w="1114" w:type="dxa"/>
            <w:shd w:val="clear" w:color="auto" w:fill="auto"/>
          </w:tcPr>
          <w:p w:rsidR="005B5816" w:rsidRPr="0074279F" w:rsidRDefault="005B5816" w:rsidP="0074279F">
            <w:pPr>
              <w:pStyle w:val="a4"/>
              <w:numPr>
                <w:ilvl w:val="0"/>
                <w:numId w:val="14"/>
              </w:numPr>
              <w:ind w:left="1069" w:right="-144"/>
              <w:jc w:val="center"/>
              <w:rPr>
                <w:rFonts w:eastAsia="Calibri"/>
              </w:rPr>
            </w:pPr>
          </w:p>
        </w:tc>
        <w:tc>
          <w:tcPr>
            <w:tcW w:w="3767" w:type="dxa"/>
            <w:shd w:val="clear" w:color="auto" w:fill="auto"/>
          </w:tcPr>
          <w:p w:rsidR="005B5816" w:rsidRPr="0074279F" w:rsidRDefault="005B5816" w:rsidP="0074279F">
            <w:pPr>
              <w:jc w:val="both"/>
              <w:rPr>
                <w:rFonts w:eastAsia="Calibri"/>
              </w:rPr>
            </w:pPr>
            <w:r w:rsidRPr="0074279F">
              <w:rPr>
                <w:rFonts w:eastAsia="Calibri"/>
              </w:rPr>
              <w:t>Традиционный кросс МАУ ДО «ДЮСШ №5», посвященный Дню победы в ВОВ</w:t>
            </w:r>
          </w:p>
        </w:tc>
        <w:tc>
          <w:tcPr>
            <w:tcW w:w="1417" w:type="dxa"/>
            <w:shd w:val="clear" w:color="auto" w:fill="auto"/>
          </w:tcPr>
          <w:p w:rsidR="005B5816" w:rsidRPr="0074279F" w:rsidRDefault="005B5816" w:rsidP="0074279F">
            <w:pPr>
              <w:jc w:val="both"/>
              <w:rPr>
                <w:rFonts w:eastAsia="Calibri"/>
              </w:rPr>
            </w:pPr>
            <w:r w:rsidRPr="0074279F">
              <w:rPr>
                <w:rFonts w:eastAsia="Calibri"/>
              </w:rPr>
              <w:t>07.05.2022</w:t>
            </w:r>
          </w:p>
        </w:tc>
        <w:tc>
          <w:tcPr>
            <w:tcW w:w="1762" w:type="dxa"/>
            <w:shd w:val="clear" w:color="auto" w:fill="auto"/>
          </w:tcPr>
          <w:p w:rsidR="005B5816" w:rsidRPr="0074279F" w:rsidRDefault="005B5816" w:rsidP="0074279F">
            <w:pPr>
              <w:jc w:val="both"/>
              <w:rPr>
                <w:rFonts w:eastAsia="Calibri"/>
              </w:rPr>
            </w:pPr>
            <w:r w:rsidRPr="0074279F">
              <w:rPr>
                <w:rFonts w:eastAsia="Calibri"/>
              </w:rPr>
              <w:t>спортсмены школы, родители</w:t>
            </w:r>
          </w:p>
        </w:tc>
        <w:tc>
          <w:tcPr>
            <w:tcW w:w="992" w:type="dxa"/>
            <w:shd w:val="clear" w:color="auto" w:fill="auto"/>
          </w:tcPr>
          <w:p w:rsidR="005B5816" w:rsidRPr="0074279F" w:rsidRDefault="005B5816" w:rsidP="0074279F">
            <w:pPr>
              <w:jc w:val="both"/>
              <w:rPr>
                <w:rFonts w:eastAsia="Calibri"/>
              </w:rPr>
            </w:pPr>
            <w:r w:rsidRPr="0074279F">
              <w:rPr>
                <w:rFonts w:eastAsia="Calibri"/>
              </w:rPr>
              <w:t>20</w:t>
            </w:r>
          </w:p>
        </w:tc>
        <w:tc>
          <w:tcPr>
            <w:tcW w:w="1134" w:type="dxa"/>
          </w:tcPr>
          <w:p w:rsidR="005B5816" w:rsidRPr="0074279F" w:rsidRDefault="005B5816" w:rsidP="0074279F">
            <w:pPr>
              <w:jc w:val="both"/>
              <w:rPr>
                <w:rFonts w:eastAsia="Calibri"/>
              </w:rPr>
            </w:pPr>
          </w:p>
        </w:tc>
      </w:tr>
      <w:tr w:rsidR="005B5816" w:rsidRPr="0074279F" w:rsidTr="0037257A">
        <w:trPr>
          <w:jc w:val="center"/>
        </w:trPr>
        <w:tc>
          <w:tcPr>
            <w:tcW w:w="1114" w:type="dxa"/>
            <w:shd w:val="clear" w:color="auto" w:fill="auto"/>
          </w:tcPr>
          <w:p w:rsidR="005B5816" w:rsidRPr="0074279F" w:rsidRDefault="005B5816" w:rsidP="0074279F">
            <w:pPr>
              <w:pStyle w:val="a4"/>
              <w:numPr>
                <w:ilvl w:val="0"/>
                <w:numId w:val="14"/>
              </w:numPr>
              <w:ind w:left="1069" w:right="-144"/>
              <w:jc w:val="center"/>
              <w:rPr>
                <w:rFonts w:eastAsia="Calibri"/>
              </w:rPr>
            </w:pPr>
          </w:p>
        </w:tc>
        <w:tc>
          <w:tcPr>
            <w:tcW w:w="3767" w:type="dxa"/>
            <w:shd w:val="clear" w:color="auto" w:fill="auto"/>
          </w:tcPr>
          <w:p w:rsidR="005B5816" w:rsidRPr="0074279F" w:rsidRDefault="005B5816" w:rsidP="0074279F">
            <w:pPr>
              <w:jc w:val="both"/>
              <w:rPr>
                <w:rFonts w:eastAsia="Calibri"/>
              </w:rPr>
            </w:pPr>
            <w:r w:rsidRPr="0074279F">
              <w:rPr>
                <w:rFonts w:eastAsia="Calibri"/>
              </w:rPr>
              <w:t>Детский открытый турнир по мини-футболу «Победа в наших сердцах»</w:t>
            </w:r>
          </w:p>
        </w:tc>
        <w:tc>
          <w:tcPr>
            <w:tcW w:w="1417" w:type="dxa"/>
            <w:shd w:val="clear" w:color="auto" w:fill="auto"/>
          </w:tcPr>
          <w:p w:rsidR="005B5816" w:rsidRPr="0074279F" w:rsidRDefault="005B5816" w:rsidP="0074279F">
            <w:pPr>
              <w:jc w:val="both"/>
              <w:rPr>
                <w:rFonts w:eastAsia="Calibri"/>
              </w:rPr>
            </w:pPr>
            <w:r w:rsidRPr="0074279F">
              <w:rPr>
                <w:rFonts w:eastAsia="Calibri"/>
              </w:rPr>
              <w:t>09.05.2022</w:t>
            </w:r>
          </w:p>
          <w:p w:rsidR="005B5816" w:rsidRPr="0074279F" w:rsidRDefault="005B5816" w:rsidP="0074279F">
            <w:pPr>
              <w:jc w:val="both"/>
              <w:rPr>
                <w:rFonts w:eastAsia="Calibri"/>
              </w:rPr>
            </w:pPr>
            <w:r w:rsidRPr="0074279F">
              <w:rPr>
                <w:rFonts w:eastAsia="Calibri"/>
              </w:rPr>
              <w:t>10.05.2022</w:t>
            </w:r>
          </w:p>
        </w:tc>
        <w:tc>
          <w:tcPr>
            <w:tcW w:w="1762" w:type="dxa"/>
            <w:shd w:val="clear" w:color="auto" w:fill="auto"/>
          </w:tcPr>
          <w:p w:rsidR="005B5816" w:rsidRPr="0074279F" w:rsidRDefault="005B5816" w:rsidP="0074279F">
            <w:pPr>
              <w:jc w:val="both"/>
              <w:rPr>
                <w:rFonts w:eastAsia="Calibri"/>
              </w:rPr>
            </w:pPr>
            <w:r w:rsidRPr="0074279F">
              <w:rPr>
                <w:rFonts w:eastAsia="Calibri"/>
              </w:rPr>
              <w:t>спортсмены юга Кузбасса</w:t>
            </w:r>
          </w:p>
        </w:tc>
        <w:tc>
          <w:tcPr>
            <w:tcW w:w="992" w:type="dxa"/>
            <w:shd w:val="clear" w:color="auto" w:fill="auto"/>
          </w:tcPr>
          <w:p w:rsidR="005B5816" w:rsidRPr="0074279F" w:rsidRDefault="005B5816" w:rsidP="0074279F">
            <w:pPr>
              <w:jc w:val="both"/>
              <w:rPr>
                <w:rFonts w:eastAsia="Calibri"/>
              </w:rPr>
            </w:pPr>
            <w:r w:rsidRPr="0074279F">
              <w:rPr>
                <w:rFonts w:eastAsia="Calibri"/>
              </w:rPr>
              <w:t>150</w:t>
            </w:r>
          </w:p>
          <w:p w:rsidR="005B5816" w:rsidRPr="0074279F" w:rsidRDefault="005B5816" w:rsidP="0074279F">
            <w:pPr>
              <w:jc w:val="both"/>
              <w:rPr>
                <w:rFonts w:eastAsia="Calibri"/>
              </w:rPr>
            </w:pPr>
            <w:r w:rsidRPr="0074279F">
              <w:rPr>
                <w:rFonts w:eastAsia="Calibri"/>
              </w:rPr>
              <w:t>150</w:t>
            </w:r>
          </w:p>
        </w:tc>
        <w:tc>
          <w:tcPr>
            <w:tcW w:w="1134" w:type="dxa"/>
          </w:tcPr>
          <w:p w:rsidR="005B5816" w:rsidRPr="0074279F" w:rsidRDefault="005B5816" w:rsidP="0074279F">
            <w:pPr>
              <w:jc w:val="both"/>
              <w:rPr>
                <w:rFonts w:eastAsia="Calibri"/>
              </w:rPr>
            </w:pPr>
          </w:p>
        </w:tc>
      </w:tr>
      <w:tr w:rsidR="005B5816" w:rsidRPr="0074279F" w:rsidTr="0037257A">
        <w:trPr>
          <w:jc w:val="center"/>
        </w:trPr>
        <w:tc>
          <w:tcPr>
            <w:tcW w:w="1114" w:type="dxa"/>
            <w:shd w:val="clear" w:color="auto" w:fill="auto"/>
          </w:tcPr>
          <w:p w:rsidR="005B5816" w:rsidRPr="0074279F" w:rsidRDefault="005B5816" w:rsidP="0074279F">
            <w:pPr>
              <w:pStyle w:val="a4"/>
              <w:numPr>
                <w:ilvl w:val="0"/>
                <w:numId w:val="14"/>
              </w:numPr>
              <w:ind w:left="1069" w:right="-144"/>
              <w:jc w:val="center"/>
              <w:rPr>
                <w:rFonts w:eastAsia="Calibri"/>
              </w:rPr>
            </w:pPr>
          </w:p>
        </w:tc>
        <w:tc>
          <w:tcPr>
            <w:tcW w:w="3767" w:type="dxa"/>
            <w:shd w:val="clear" w:color="auto" w:fill="auto"/>
          </w:tcPr>
          <w:p w:rsidR="005B5816" w:rsidRPr="0074279F" w:rsidRDefault="005B5816" w:rsidP="0074279F">
            <w:pPr>
              <w:jc w:val="both"/>
              <w:rPr>
                <w:rFonts w:eastAsia="Calibri"/>
              </w:rPr>
            </w:pPr>
            <w:r w:rsidRPr="0074279F">
              <w:rPr>
                <w:rFonts w:eastAsia="Calibri"/>
                <w:lang w:val="en-US"/>
              </w:rPr>
              <w:t>IX</w:t>
            </w:r>
            <w:r w:rsidRPr="0074279F">
              <w:rPr>
                <w:rFonts w:eastAsia="Calibri"/>
              </w:rPr>
              <w:t xml:space="preserve">районный турнир по мини-футболу среди детей ДОУ Кузнецкого района «Юный Кузнечик», посвященный Дню Победы </w:t>
            </w:r>
          </w:p>
        </w:tc>
        <w:tc>
          <w:tcPr>
            <w:tcW w:w="1417" w:type="dxa"/>
            <w:shd w:val="clear" w:color="auto" w:fill="auto"/>
          </w:tcPr>
          <w:p w:rsidR="005B5816" w:rsidRPr="0074279F" w:rsidRDefault="005B5816" w:rsidP="0074279F">
            <w:pPr>
              <w:jc w:val="both"/>
              <w:rPr>
                <w:rFonts w:eastAsia="Calibri"/>
              </w:rPr>
            </w:pPr>
            <w:r w:rsidRPr="0074279F">
              <w:rPr>
                <w:rFonts w:eastAsia="Calibri"/>
              </w:rPr>
              <w:t>12.05.2022</w:t>
            </w:r>
          </w:p>
          <w:p w:rsidR="005B5816" w:rsidRPr="0074279F" w:rsidRDefault="005B5816" w:rsidP="0074279F">
            <w:pPr>
              <w:jc w:val="both"/>
              <w:rPr>
                <w:rFonts w:eastAsia="Calibri"/>
              </w:rPr>
            </w:pPr>
            <w:r w:rsidRPr="0074279F">
              <w:rPr>
                <w:rFonts w:eastAsia="Calibri"/>
              </w:rPr>
              <w:t>13.05.2022</w:t>
            </w:r>
          </w:p>
        </w:tc>
        <w:tc>
          <w:tcPr>
            <w:tcW w:w="1762" w:type="dxa"/>
            <w:shd w:val="clear" w:color="auto" w:fill="auto"/>
          </w:tcPr>
          <w:p w:rsidR="005B5816" w:rsidRPr="0074279F" w:rsidRDefault="005B5816" w:rsidP="0074279F">
            <w:pPr>
              <w:jc w:val="both"/>
              <w:rPr>
                <w:rFonts w:eastAsia="Calibri"/>
              </w:rPr>
            </w:pPr>
            <w:r w:rsidRPr="0074279F">
              <w:rPr>
                <w:rFonts w:eastAsia="Calibri"/>
              </w:rPr>
              <w:t>воспитанники ДОУ Кузнецкого района</w:t>
            </w:r>
          </w:p>
        </w:tc>
        <w:tc>
          <w:tcPr>
            <w:tcW w:w="992" w:type="dxa"/>
            <w:shd w:val="clear" w:color="auto" w:fill="auto"/>
          </w:tcPr>
          <w:p w:rsidR="005B5816" w:rsidRPr="0074279F" w:rsidRDefault="005B5816" w:rsidP="0074279F">
            <w:pPr>
              <w:jc w:val="both"/>
              <w:rPr>
                <w:rFonts w:eastAsia="Calibri"/>
              </w:rPr>
            </w:pPr>
            <w:r w:rsidRPr="0074279F">
              <w:rPr>
                <w:rFonts w:eastAsia="Calibri"/>
              </w:rPr>
              <w:t>150</w:t>
            </w:r>
          </w:p>
          <w:p w:rsidR="005B5816" w:rsidRPr="0074279F" w:rsidRDefault="005B5816" w:rsidP="0074279F">
            <w:pPr>
              <w:jc w:val="both"/>
              <w:rPr>
                <w:rFonts w:eastAsia="Calibri"/>
              </w:rPr>
            </w:pPr>
            <w:r w:rsidRPr="0074279F">
              <w:rPr>
                <w:rFonts w:eastAsia="Calibri"/>
              </w:rPr>
              <w:t>150</w:t>
            </w:r>
          </w:p>
        </w:tc>
        <w:tc>
          <w:tcPr>
            <w:tcW w:w="1134" w:type="dxa"/>
          </w:tcPr>
          <w:p w:rsidR="005B5816" w:rsidRPr="0074279F" w:rsidRDefault="005B5816" w:rsidP="0074279F">
            <w:pPr>
              <w:jc w:val="both"/>
              <w:rPr>
                <w:rFonts w:eastAsia="Calibri"/>
              </w:rPr>
            </w:pPr>
          </w:p>
        </w:tc>
      </w:tr>
      <w:tr w:rsidR="005B5816" w:rsidRPr="0074279F" w:rsidTr="0037257A">
        <w:trPr>
          <w:jc w:val="center"/>
        </w:trPr>
        <w:tc>
          <w:tcPr>
            <w:tcW w:w="1114" w:type="dxa"/>
            <w:shd w:val="clear" w:color="auto" w:fill="auto"/>
          </w:tcPr>
          <w:p w:rsidR="005B5816" w:rsidRPr="0074279F" w:rsidRDefault="005B5816" w:rsidP="0074279F">
            <w:pPr>
              <w:pStyle w:val="a4"/>
              <w:numPr>
                <w:ilvl w:val="0"/>
                <w:numId w:val="14"/>
              </w:numPr>
              <w:ind w:left="1069" w:right="-144"/>
              <w:jc w:val="center"/>
              <w:rPr>
                <w:rFonts w:eastAsia="Calibri"/>
              </w:rPr>
            </w:pPr>
          </w:p>
        </w:tc>
        <w:tc>
          <w:tcPr>
            <w:tcW w:w="3767" w:type="dxa"/>
            <w:shd w:val="clear" w:color="auto" w:fill="auto"/>
          </w:tcPr>
          <w:p w:rsidR="005B5816" w:rsidRPr="0074279F" w:rsidRDefault="005B5816" w:rsidP="0074279F">
            <w:pPr>
              <w:jc w:val="both"/>
              <w:rPr>
                <w:rFonts w:eastAsia="Calibri"/>
              </w:rPr>
            </w:pPr>
            <w:r w:rsidRPr="0074279F">
              <w:rPr>
                <w:rFonts w:eastAsia="Calibri"/>
              </w:rPr>
              <w:t>Праздник «#ВМЕСТЕкПобедам», посвященный подведению итогов 202й-2022 учебного года</w:t>
            </w:r>
          </w:p>
        </w:tc>
        <w:tc>
          <w:tcPr>
            <w:tcW w:w="1417" w:type="dxa"/>
            <w:shd w:val="clear" w:color="auto" w:fill="auto"/>
          </w:tcPr>
          <w:p w:rsidR="005B5816" w:rsidRPr="0074279F" w:rsidRDefault="005B5816" w:rsidP="0074279F">
            <w:pPr>
              <w:jc w:val="both"/>
              <w:rPr>
                <w:rFonts w:eastAsia="Calibri"/>
              </w:rPr>
            </w:pPr>
            <w:r w:rsidRPr="0074279F">
              <w:rPr>
                <w:rFonts w:eastAsia="Calibri"/>
              </w:rPr>
              <w:t>26.05.2022</w:t>
            </w:r>
          </w:p>
        </w:tc>
        <w:tc>
          <w:tcPr>
            <w:tcW w:w="1762" w:type="dxa"/>
            <w:shd w:val="clear" w:color="auto" w:fill="auto"/>
          </w:tcPr>
          <w:p w:rsidR="005B5816" w:rsidRPr="0074279F" w:rsidRDefault="005B5816" w:rsidP="0074279F">
            <w:pPr>
              <w:jc w:val="both"/>
              <w:rPr>
                <w:rFonts w:eastAsia="Calibri"/>
              </w:rPr>
            </w:pPr>
            <w:r w:rsidRPr="0074279F">
              <w:rPr>
                <w:rFonts w:eastAsia="Calibri"/>
              </w:rPr>
              <w:t>Спортсмены школы и их родители, тренеры-преподаватели</w:t>
            </w:r>
          </w:p>
        </w:tc>
        <w:tc>
          <w:tcPr>
            <w:tcW w:w="992" w:type="dxa"/>
            <w:shd w:val="clear" w:color="auto" w:fill="auto"/>
          </w:tcPr>
          <w:p w:rsidR="005B5816" w:rsidRPr="0074279F" w:rsidRDefault="005B5816" w:rsidP="0074279F">
            <w:pPr>
              <w:jc w:val="both"/>
              <w:rPr>
                <w:rFonts w:eastAsia="Calibri"/>
              </w:rPr>
            </w:pPr>
            <w:r w:rsidRPr="0074279F">
              <w:rPr>
                <w:rFonts w:eastAsia="Calibri"/>
              </w:rPr>
              <w:t xml:space="preserve">150 </w:t>
            </w:r>
          </w:p>
        </w:tc>
        <w:tc>
          <w:tcPr>
            <w:tcW w:w="1134" w:type="dxa"/>
          </w:tcPr>
          <w:p w:rsidR="005B5816" w:rsidRPr="0074279F" w:rsidRDefault="005B5816" w:rsidP="0074279F">
            <w:pPr>
              <w:jc w:val="both"/>
              <w:rPr>
                <w:rFonts w:eastAsia="Calibri"/>
              </w:rPr>
            </w:pPr>
          </w:p>
        </w:tc>
      </w:tr>
      <w:tr w:rsidR="005B5816" w:rsidRPr="0074279F" w:rsidTr="0037257A">
        <w:trPr>
          <w:jc w:val="center"/>
        </w:trPr>
        <w:tc>
          <w:tcPr>
            <w:tcW w:w="1114" w:type="dxa"/>
            <w:shd w:val="clear" w:color="auto" w:fill="auto"/>
          </w:tcPr>
          <w:p w:rsidR="005B5816" w:rsidRPr="0074279F" w:rsidRDefault="005B5816" w:rsidP="0074279F">
            <w:pPr>
              <w:pStyle w:val="a4"/>
              <w:numPr>
                <w:ilvl w:val="0"/>
                <w:numId w:val="14"/>
              </w:numPr>
              <w:ind w:left="1069" w:right="-144"/>
              <w:jc w:val="center"/>
              <w:rPr>
                <w:rFonts w:eastAsia="Calibri"/>
              </w:rPr>
            </w:pPr>
          </w:p>
        </w:tc>
        <w:tc>
          <w:tcPr>
            <w:tcW w:w="3767" w:type="dxa"/>
            <w:shd w:val="clear" w:color="auto" w:fill="auto"/>
          </w:tcPr>
          <w:p w:rsidR="005B5816" w:rsidRPr="0074279F" w:rsidRDefault="00B418C1" w:rsidP="0074279F">
            <w:pPr>
              <w:jc w:val="both"/>
              <w:rPr>
                <w:rFonts w:eastAsia="Calibri"/>
              </w:rPr>
            </w:pPr>
            <w:r w:rsidRPr="0074279F">
              <w:rPr>
                <w:rFonts w:eastAsia="Calibri"/>
              </w:rPr>
              <w:t xml:space="preserve">«Урок мужества» «Советские спортсмены </w:t>
            </w:r>
            <w:proofErr w:type="gramStart"/>
            <w:r w:rsidRPr="0074279F">
              <w:rPr>
                <w:rFonts w:eastAsia="Calibri"/>
              </w:rPr>
              <w:t>–с</w:t>
            </w:r>
            <w:proofErr w:type="gramEnd"/>
            <w:r w:rsidRPr="0074279F">
              <w:rPr>
                <w:rFonts w:eastAsia="Calibri"/>
              </w:rPr>
              <w:t>олдаты свободы»</w:t>
            </w:r>
          </w:p>
        </w:tc>
        <w:tc>
          <w:tcPr>
            <w:tcW w:w="1417" w:type="dxa"/>
            <w:shd w:val="clear" w:color="auto" w:fill="auto"/>
          </w:tcPr>
          <w:p w:rsidR="005B5816" w:rsidRPr="0074279F" w:rsidRDefault="00B418C1" w:rsidP="0074279F">
            <w:pPr>
              <w:jc w:val="both"/>
              <w:rPr>
                <w:rFonts w:eastAsia="Calibri"/>
              </w:rPr>
            </w:pPr>
            <w:r w:rsidRPr="0074279F">
              <w:rPr>
                <w:rFonts w:eastAsia="Calibri"/>
              </w:rPr>
              <w:t>01.06.2022</w:t>
            </w:r>
          </w:p>
        </w:tc>
        <w:tc>
          <w:tcPr>
            <w:tcW w:w="1762" w:type="dxa"/>
            <w:shd w:val="clear" w:color="auto" w:fill="auto"/>
          </w:tcPr>
          <w:p w:rsidR="005B5816" w:rsidRPr="0074279F" w:rsidRDefault="00B418C1" w:rsidP="0074279F">
            <w:pPr>
              <w:jc w:val="both"/>
              <w:rPr>
                <w:rFonts w:eastAsia="Calibri"/>
              </w:rPr>
            </w:pPr>
            <w:r w:rsidRPr="0074279F">
              <w:rPr>
                <w:rFonts w:eastAsia="Calibri"/>
              </w:rPr>
              <w:t xml:space="preserve">спортсмены объединения киокусинкай </w:t>
            </w:r>
          </w:p>
        </w:tc>
        <w:tc>
          <w:tcPr>
            <w:tcW w:w="992" w:type="dxa"/>
            <w:shd w:val="clear" w:color="auto" w:fill="auto"/>
          </w:tcPr>
          <w:p w:rsidR="005B5816" w:rsidRPr="0074279F" w:rsidRDefault="00B418C1" w:rsidP="0074279F">
            <w:pPr>
              <w:jc w:val="both"/>
              <w:rPr>
                <w:rFonts w:eastAsia="Calibri"/>
              </w:rPr>
            </w:pPr>
            <w:r w:rsidRPr="0074279F">
              <w:rPr>
                <w:rFonts w:eastAsia="Calibri"/>
              </w:rPr>
              <w:t>3</w:t>
            </w:r>
            <w:r w:rsidR="005B5816" w:rsidRPr="0074279F">
              <w:rPr>
                <w:rFonts w:eastAsia="Calibri"/>
              </w:rPr>
              <w:t xml:space="preserve">0 </w:t>
            </w:r>
          </w:p>
        </w:tc>
        <w:tc>
          <w:tcPr>
            <w:tcW w:w="1134" w:type="dxa"/>
          </w:tcPr>
          <w:p w:rsidR="005B5816" w:rsidRPr="0074279F" w:rsidRDefault="005B5816" w:rsidP="0074279F">
            <w:pPr>
              <w:jc w:val="both"/>
              <w:rPr>
                <w:rFonts w:eastAsia="Calibri"/>
              </w:rPr>
            </w:pP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right="-144"/>
              <w:jc w:val="center"/>
              <w:rPr>
                <w:rFonts w:eastAsia="Calibri"/>
              </w:rPr>
            </w:pPr>
          </w:p>
        </w:tc>
        <w:tc>
          <w:tcPr>
            <w:tcW w:w="3767" w:type="dxa"/>
            <w:shd w:val="clear" w:color="auto" w:fill="auto"/>
          </w:tcPr>
          <w:p w:rsidR="00B418C1" w:rsidRPr="0074279F" w:rsidRDefault="00B418C1" w:rsidP="0074279F">
            <w:pPr>
              <w:jc w:val="both"/>
              <w:rPr>
                <w:rFonts w:eastAsia="Calibri"/>
              </w:rPr>
            </w:pPr>
            <w:r w:rsidRPr="0074279F">
              <w:rPr>
                <w:rFonts w:eastAsia="Calibri"/>
              </w:rPr>
              <w:t xml:space="preserve">Интеллектуальная игра «Что? Где? Когда»  </w:t>
            </w:r>
          </w:p>
        </w:tc>
        <w:tc>
          <w:tcPr>
            <w:tcW w:w="1417" w:type="dxa"/>
            <w:shd w:val="clear" w:color="auto" w:fill="auto"/>
          </w:tcPr>
          <w:p w:rsidR="00B418C1" w:rsidRPr="0074279F" w:rsidRDefault="00B418C1" w:rsidP="0074279F">
            <w:pPr>
              <w:jc w:val="both"/>
              <w:rPr>
                <w:rFonts w:eastAsia="Calibri"/>
              </w:rPr>
            </w:pPr>
            <w:r w:rsidRPr="0074279F">
              <w:rPr>
                <w:rFonts w:eastAsia="Calibri"/>
              </w:rPr>
              <w:t>03.06.2022</w:t>
            </w:r>
          </w:p>
        </w:tc>
        <w:tc>
          <w:tcPr>
            <w:tcW w:w="1762" w:type="dxa"/>
            <w:shd w:val="clear" w:color="auto" w:fill="auto"/>
          </w:tcPr>
          <w:p w:rsidR="00B418C1" w:rsidRPr="0074279F" w:rsidRDefault="00B418C1" w:rsidP="0074279F">
            <w:pPr>
              <w:jc w:val="both"/>
              <w:rPr>
                <w:rFonts w:eastAsia="Calibri"/>
              </w:rPr>
            </w:pPr>
            <w:r w:rsidRPr="0074279F">
              <w:rPr>
                <w:rFonts w:eastAsia="Calibri"/>
              </w:rPr>
              <w:t>спортсмены объединений «Чир-спорт» и «киокусинкай»</w:t>
            </w:r>
          </w:p>
        </w:tc>
        <w:tc>
          <w:tcPr>
            <w:tcW w:w="992" w:type="dxa"/>
            <w:shd w:val="clear" w:color="auto" w:fill="auto"/>
          </w:tcPr>
          <w:p w:rsidR="00B418C1" w:rsidRPr="0074279F" w:rsidRDefault="00B418C1" w:rsidP="0074279F">
            <w:pPr>
              <w:jc w:val="both"/>
              <w:rPr>
                <w:rFonts w:eastAsia="Calibri"/>
              </w:rPr>
            </w:pPr>
            <w:r w:rsidRPr="0074279F">
              <w:rPr>
                <w:rFonts w:eastAsia="Calibri"/>
              </w:rPr>
              <w:t>51</w:t>
            </w:r>
          </w:p>
        </w:tc>
        <w:tc>
          <w:tcPr>
            <w:tcW w:w="1134" w:type="dxa"/>
          </w:tcPr>
          <w:p w:rsidR="00B418C1" w:rsidRPr="0074279F" w:rsidRDefault="00B418C1" w:rsidP="0074279F">
            <w:pPr>
              <w:jc w:val="both"/>
              <w:rPr>
                <w:rFonts w:eastAsia="Calibri"/>
              </w:rPr>
            </w:pP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right="-144"/>
              <w:jc w:val="center"/>
              <w:rPr>
                <w:rFonts w:eastAsia="Calibri"/>
              </w:rPr>
            </w:pPr>
          </w:p>
        </w:tc>
        <w:tc>
          <w:tcPr>
            <w:tcW w:w="3767" w:type="dxa"/>
            <w:shd w:val="clear" w:color="auto" w:fill="auto"/>
          </w:tcPr>
          <w:p w:rsidR="00B418C1" w:rsidRPr="0074279F" w:rsidRDefault="00B418C1" w:rsidP="0074279F">
            <w:pPr>
              <w:jc w:val="both"/>
              <w:rPr>
                <w:rFonts w:eastAsia="Calibri"/>
              </w:rPr>
            </w:pPr>
            <w:r w:rsidRPr="0074279F">
              <w:rPr>
                <w:rFonts w:eastAsia="Calibri"/>
              </w:rPr>
              <w:t>Веселые эстафеты «Ура! Каникулы!»</w:t>
            </w:r>
          </w:p>
        </w:tc>
        <w:tc>
          <w:tcPr>
            <w:tcW w:w="1417" w:type="dxa"/>
            <w:shd w:val="clear" w:color="auto" w:fill="auto"/>
          </w:tcPr>
          <w:p w:rsidR="00B418C1" w:rsidRPr="0074279F" w:rsidRDefault="00B418C1" w:rsidP="0074279F">
            <w:pPr>
              <w:jc w:val="both"/>
              <w:rPr>
                <w:rFonts w:eastAsia="Calibri"/>
              </w:rPr>
            </w:pPr>
            <w:r w:rsidRPr="0074279F">
              <w:rPr>
                <w:rFonts w:eastAsia="Calibri"/>
              </w:rPr>
              <w:t>7.06. 2022</w:t>
            </w:r>
          </w:p>
        </w:tc>
        <w:tc>
          <w:tcPr>
            <w:tcW w:w="1762" w:type="dxa"/>
            <w:shd w:val="clear" w:color="auto" w:fill="auto"/>
          </w:tcPr>
          <w:p w:rsidR="00B418C1" w:rsidRPr="0074279F" w:rsidRDefault="00B418C1" w:rsidP="0074279F">
            <w:pPr>
              <w:jc w:val="both"/>
              <w:rPr>
                <w:rFonts w:eastAsia="Calibri"/>
              </w:rPr>
            </w:pPr>
            <w:r w:rsidRPr="0074279F">
              <w:rPr>
                <w:rFonts w:eastAsia="Calibri"/>
              </w:rPr>
              <w:t xml:space="preserve">спортсмены объединения киокусинкай </w:t>
            </w:r>
          </w:p>
        </w:tc>
        <w:tc>
          <w:tcPr>
            <w:tcW w:w="992" w:type="dxa"/>
            <w:shd w:val="clear" w:color="auto" w:fill="auto"/>
          </w:tcPr>
          <w:p w:rsidR="00B418C1" w:rsidRPr="0074279F" w:rsidRDefault="00B418C1" w:rsidP="0074279F">
            <w:pPr>
              <w:jc w:val="both"/>
              <w:rPr>
                <w:rFonts w:eastAsia="Calibri"/>
              </w:rPr>
            </w:pPr>
            <w:r w:rsidRPr="0074279F">
              <w:rPr>
                <w:rFonts w:eastAsia="Calibri"/>
              </w:rPr>
              <w:t>30</w:t>
            </w:r>
          </w:p>
        </w:tc>
        <w:tc>
          <w:tcPr>
            <w:tcW w:w="1134" w:type="dxa"/>
          </w:tcPr>
          <w:p w:rsidR="00B418C1" w:rsidRPr="0074279F" w:rsidRDefault="00B418C1" w:rsidP="0074279F">
            <w:pPr>
              <w:jc w:val="both"/>
              <w:rPr>
                <w:rFonts w:eastAsia="Calibri"/>
              </w:rPr>
            </w:pP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right="-144"/>
              <w:jc w:val="center"/>
              <w:rPr>
                <w:rFonts w:eastAsia="Calibri"/>
              </w:rPr>
            </w:pPr>
          </w:p>
        </w:tc>
        <w:tc>
          <w:tcPr>
            <w:tcW w:w="3767" w:type="dxa"/>
            <w:shd w:val="clear" w:color="auto" w:fill="auto"/>
          </w:tcPr>
          <w:p w:rsidR="00B418C1" w:rsidRPr="0074279F" w:rsidRDefault="00B418C1" w:rsidP="0074279F">
            <w:pPr>
              <w:jc w:val="both"/>
              <w:rPr>
                <w:rFonts w:eastAsia="Calibri"/>
              </w:rPr>
            </w:pPr>
            <w:r w:rsidRPr="0074279F">
              <w:rPr>
                <w:rFonts w:eastAsia="Calibri"/>
              </w:rPr>
              <w:t>КВН</w:t>
            </w:r>
          </w:p>
        </w:tc>
        <w:tc>
          <w:tcPr>
            <w:tcW w:w="1417" w:type="dxa"/>
            <w:shd w:val="clear" w:color="auto" w:fill="auto"/>
          </w:tcPr>
          <w:p w:rsidR="00B418C1" w:rsidRPr="0074279F" w:rsidRDefault="00B418C1" w:rsidP="0074279F">
            <w:pPr>
              <w:jc w:val="both"/>
              <w:rPr>
                <w:rFonts w:eastAsia="Calibri"/>
              </w:rPr>
            </w:pPr>
            <w:r w:rsidRPr="0074279F">
              <w:rPr>
                <w:rFonts w:eastAsia="Calibri"/>
              </w:rPr>
              <w:t>08.06.2022</w:t>
            </w:r>
          </w:p>
        </w:tc>
        <w:tc>
          <w:tcPr>
            <w:tcW w:w="1762" w:type="dxa"/>
            <w:shd w:val="clear" w:color="auto" w:fill="auto"/>
          </w:tcPr>
          <w:p w:rsidR="00B418C1" w:rsidRPr="0074279F" w:rsidRDefault="00B418C1" w:rsidP="0074279F">
            <w:pPr>
              <w:jc w:val="both"/>
              <w:rPr>
                <w:rFonts w:eastAsia="Calibri"/>
              </w:rPr>
            </w:pPr>
            <w:r w:rsidRPr="0074279F">
              <w:rPr>
                <w:rFonts w:eastAsia="Calibri"/>
              </w:rPr>
              <w:t>спортсмены объединений «Чир-спорт» и «киокусинкай»</w:t>
            </w:r>
          </w:p>
        </w:tc>
        <w:tc>
          <w:tcPr>
            <w:tcW w:w="992" w:type="dxa"/>
            <w:shd w:val="clear" w:color="auto" w:fill="auto"/>
          </w:tcPr>
          <w:p w:rsidR="00B418C1" w:rsidRPr="0074279F" w:rsidRDefault="00B418C1" w:rsidP="0074279F">
            <w:pPr>
              <w:jc w:val="both"/>
              <w:rPr>
                <w:rFonts w:eastAsia="Calibri"/>
              </w:rPr>
            </w:pPr>
            <w:r w:rsidRPr="0074279F">
              <w:rPr>
                <w:rFonts w:eastAsia="Calibri"/>
              </w:rPr>
              <w:t>50</w:t>
            </w:r>
          </w:p>
        </w:tc>
        <w:tc>
          <w:tcPr>
            <w:tcW w:w="1134" w:type="dxa"/>
          </w:tcPr>
          <w:p w:rsidR="00B418C1" w:rsidRPr="0074279F" w:rsidRDefault="00B418C1" w:rsidP="0074279F">
            <w:pPr>
              <w:jc w:val="both"/>
              <w:rPr>
                <w:rFonts w:eastAsia="Calibri"/>
              </w:rPr>
            </w:pP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right="-144"/>
              <w:jc w:val="center"/>
              <w:rPr>
                <w:rFonts w:eastAsia="Calibri"/>
              </w:rPr>
            </w:pPr>
          </w:p>
        </w:tc>
        <w:tc>
          <w:tcPr>
            <w:tcW w:w="3767" w:type="dxa"/>
            <w:shd w:val="clear" w:color="auto" w:fill="auto"/>
          </w:tcPr>
          <w:p w:rsidR="00B418C1" w:rsidRPr="0074279F" w:rsidRDefault="00B418C1" w:rsidP="0074279F">
            <w:pPr>
              <w:jc w:val="both"/>
              <w:rPr>
                <w:rFonts w:eastAsia="Calibri"/>
              </w:rPr>
            </w:pPr>
            <w:r w:rsidRPr="0074279F">
              <w:rPr>
                <w:rFonts w:eastAsia="Calibri"/>
              </w:rPr>
              <w:t xml:space="preserve"> Турнир по мини-футболу «Быстрый мяч», посвященный Дню России</w:t>
            </w:r>
          </w:p>
        </w:tc>
        <w:tc>
          <w:tcPr>
            <w:tcW w:w="1417" w:type="dxa"/>
            <w:shd w:val="clear" w:color="auto" w:fill="auto"/>
          </w:tcPr>
          <w:p w:rsidR="00B418C1" w:rsidRPr="0074279F" w:rsidRDefault="00B418C1" w:rsidP="0074279F">
            <w:pPr>
              <w:jc w:val="both"/>
              <w:rPr>
                <w:rFonts w:eastAsia="Calibri"/>
              </w:rPr>
            </w:pPr>
            <w:r w:rsidRPr="0074279F">
              <w:rPr>
                <w:rFonts w:eastAsia="Calibri"/>
              </w:rPr>
              <w:t>09.06.2022</w:t>
            </w:r>
          </w:p>
        </w:tc>
        <w:tc>
          <w:tcPr>
            <w:tcW w:w="1762" w:type="dxa"/>
            <w:shd w:val="clear" w:color="auto" w:fill="auto"/>
          </w:tcPr>
          <w:p w:rsidR="00B418C1" w:rsidRPr="0074279F" w:rsidRDefault="00B418C1" w:rsidP="0074279F">
            <w:pPr>
              <w:jc w:val="both"/>
              <w:rPr>
                <w:rFonts w:eastAsia="Calibri"/>
              </w:rPr>
            </w:pPr>
            <w:r w:rsidRPr="0074279F">
              <w:rPr>
                <w:rFonts w:eastAsia="Calibri"/>
              </w:rPr>
              <w:t>спортсмены объединений «Чир-спорт» и «киокусинкай», «Футбол»</w:t>
            </w:r>
          </w:p>
        </w:tc>
        <w:tc>
          <w:tcPr>
            <w:tcW w:w="992" w:type="dxa"/>
            <w:shd w:val="clear" w:color="auto" w:fill="auto"/>
          </w:tcPr>
          <w:p w:rsidR="00B418C1" w:rsidRPr="0074279F" w:rsidRDefault="00B418C1" w:rsidP="0074279F">
            <w:pPr>
              <w:jc w:val="both"/>
              <w:rPr>
                <w:rFonts w:eastAsia="Calibri"/>
              </w:rPr>
            </w:pPr>
            <w:r w:rsidRPr="0074279F">
              <w:rPr>
                <w:rFonts w:eastAsia="Calibri"/>
              </w:rPr>
              <w:t>62</w:t>
            </w:r>
          </w:p>
        </w:tc>
        <w:tc>
          <w:tcPr>
            <w:tcW w:w="1134" w:type="dxa"/>
          </w:tcPr>
          <w:p w:rsidR="00B418C1" w:rsidRPr="0074279F" w:rsidRDefault="00B418C1" w:rsidP="0074279F">
            <w:pPr>
              <w:jc w:val="both"/>
              <w:rPr>
                <w:rFonts w:eastAsia="Calibri"/>
              </w:rPr>
            </w:pP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right="-144"/>
              <w:jc w:val="center"/>
              <w:rPr>
                <w:rFonts w:eastAsia="Calibri"/>
              </w:rPr>
            </w:pPr>
          </w:p>
        </w:tc>
        <w:tc>
          <w:tcPr>
            <w:tcW w:w="3767" w:type="dxa"/>
            <w:shd w:val="clear" w:color="auto" w:fill="auto"/>
          </w:tcPr>
          <w:p w:rsidR="00B418C1" w:rsidRPr="0074279F" w:rsidRDefault="00B418C1" w:rsidP="0074279F">
            <w:pPr>
              <w:jc w:val="both"/>
              <w:rPr>
                <w:rFonts w:eastAsia="Calibri"/>
              </w:rPr>
            </w:pPr>
            <w:r w:rsidRPr="0074279F">
              <w:rPr>
                <w:rFonts w:eastAsia="Calibri"/>
              </w:rPr>
              <w:t>Конкурс «Угадай мелодию»</w:t>
            </w:r>
          </w:p>
        </w:tc>
        <w:tc>
          <w:tcPr>
            <w:tcW w:w="1417" w:type="dxa"/>
            <w:shd w:val="clear" w:color="auto" w:fill="auto"/>
          </w:tcPr>
          <w:p w:rsidR="00B418C1" w:rsidRPr="0074279F" w:rsidRDefault="00B418C1" w:rsidP="0074279F">
            <w:pPr>
              <w:jc w:val="both"/>
              <w:rPr>
                <w:rFonts w:eastAsia="Calibri"/>
              </w:rPr>
            </w:pPr>
            <w:r w:rsidRPr="0074279F">
              <w:rPr>
                <w:rFonts w:eastAsia="Calibri"/>
              </w:rPr>
              <w:t>14.06.2022</w:t>
            </w:r>
          </w:p>
        </w:tc>
        <w:tc>
          <w:tcPr>
            <w:tcW w:w="1762" w:type="dxa"/>
            <w:shd w:val="clear" w:color="auto" w:fill="auto"/>
          </w:tcPr>
          <w:p w:rsidR="00B418C1" w:rsidRPr="0074279F" w:rsidRDefault="00B418C1" w:rsidP="0074279F">
            <w:pPr>
              <w:jc w:val="both"/>
              <w:rPr>
                <w:rFonts w:eastAsia="Calibri"/>
              </w:rPr>
            </w:pPr>
            <w:r w:rsidRPr="0074279F">
              <w:rPr>
                <w:rFonts w:eastAsia="Calibri"/>
              </w:rPr>
              <w:t>спортсмены объединений «Чир-спорт» и «киокусинкай»</w:t>
            </w:r>
          </w:p>
        </w:tc>
        <w:tc>
          <w:tcPr>
            <w:tcW w:w="992" w:type="dxa"/>
            <w:shd w:val="clear" w:color="auto" w:fill="auto"/>
          </w:tcPr>
          <w:p w:rsidR="00B418C1" w:rsidRPr="0074279F" w:rsidRDefault="00B418C1" w:rsidP="0074279F">
            <w:pPr>
              <w:jc w:val="both"/>
              <w:rPr>
                <w:rFonts w:eastAsia="Calibri"/>
              </w:rPr>
            </w:pPr>
            <w:r w:rsidRPr="0074279F">
              <w:rPr>
                <w:rFonts w:eastAsia="Calibri"/>
              </w:rPr>
              <w:t>50</w:t>
            </w:r>
          </w:p>
        </w:tc>
        <w:tc>
          <w:tcPr>
            <w:tcW w:w="1134" w:type="dxa"/>
          </w:tcPr>
          <w:p w:rsidR="00B418C1" w:rsidRPr="0074279F" w:rsidRDefault="00B418C1" w:rsidP="0074279F">
            <w:pPr>
              <w:jc w:val="both"/>
              <w:rPr>
                <w:rFonts w:eastAsia="Calibri"/>
              </w:rPr>
            </w:pPr>
          </w:p>
        </w:tc>
      </w:tr>
      <w:tr w:rsidR="00B418C1" w:rsidRPr="0074279F" w:rsidTr="0037257A">
        <w:trPr>
          <w:jc w:val="center"/>
        </w:trPr>
        <w:tc>
          <w:tcPr>
            <w:tcW w:w="10186" w:type="dxa"/>
            <w:gridSpan w:val="6"/>
            <w:shd w:val="clear" w:color="auto" w:fill="auto"/>
          </w:tcPr>
          <w:p w:rsidR="00B418C1" w:rsidRPr="0074279F" w:rsidRDefault="00B418C1" w:rsidP="0074279F">
            <w:pPr>
              <w:jc w:val="center"/>
              <w:rPr>
                <w:rFonts w:eastAsia="Calibri"/>
                <w:b/>
              </w:rPr>
            </w:pPr>
            <w:r w:rsidRPr="0074279F">
              <w:rPr>
                <w:rFonts w:eastAsia="Calibri"/>
                <w:b/>
                <w:lang w:val="en-US"/>
              </w:rPr>
              <w:t>IV</w:t>
            </w:r>
            <w:r w:rsidRPr="0074279F">
              <w:rPr>
                <w:rFonts w:eastAsia="Calibri"/>
                <w:b/>
              </w:rPr>
              <w:t>.Городские акции</w:t>
            </w: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right="-144"/>
              <w:jc w:val="center"/>
              <w:rPr>
                <w:rFonts w:eastAsia="Calibri"/>
              </w:rPr>
            </w:pPr>
          </w:p>
        </w:tc>
        <w:tc>
          <w:tcPr>
            <w:tcW w:w="3767" w:type="dxa"/>
            <w:shd w:val="clear" w:color="auto" w:fill="auto"/>
          </w:tcPr>
          <w:p w:rsidR="00B418C1" w:rsidRPr="0074279F" w:rsidRDefault="00B418C1" w:rsidP="0074279F">
            <w:pPr>
              <w:jc w:val="both"/>
              <w:rPr>
                <w:rFonts w:eastAsia="Calibri"/>
              </w:rPr>
            </w:pPr>
            <w:r w:rsidRPr="0074279F">
              <w:rPr>
                <w:rFonts w:eastAsia="Calibri"/>
              </w:rPr>
              <w:t>Городская акция #КузнюПриберите2021</w:t>
            </w:r>
          </w:p>
        </w:tc>
        <w:tc>
          <w:tcPr>
            <w:tcW w:w="1417" w:type="dxa"/>
            <w:shd w:val="clear" w:color="auto" w:fill="auto"/>
          </w:tcPr>
          <w:p w:rsidR="00B418C1" w:rsidRPr="0074279F" w:rsidRDefault="00B418C1" w:rsidP="0074279F">
            <w:pPr>
              <w:jc w:val="both"/>
              <w:rPr>
                <w:rFonts w:eastAsia="Calibri"/>
              </w:rPr>
            </w:pPr>
            <w:r w:rsidRPr="0074279F">
              <w:rPr>
                <w:rFonts w:eastAsia="Calibri"/>
              </w:rPr>
              <w:t>02.04.2022 – 08.05.2022</w:t>
            </w:r>
          </w:p>
        </w:tc>
        <w:tc>
          <w:tcPr>
            <w:tcW w:w="1762" w:type="dxa"/>
            <w:shd w:val="clear" w:color="auto" w:fill="auto"/>
          </w:tcPr>
          <w:p w:rsidR="00B418C1" w:rsidRPr="0074279F" w:rsidRDefault="00B418C1" w:rsidP="0074279F">
            <w:pPr>
              <w:jc w:val="both"/>
              <w:rPr>
                <w:rFonts w:eastAsia="Calibri"/>
              </w:rPr>
            </w:pPr>
            <w:r w:rsidRPr="0074279F">
              <w:rPr>
                <w:rFonts w:eastAsia="Calibri"/>
              </w:rPr>
              <w:t>Работники, тренеры-преподаватели и учащиеся школы</w:t>
            </w:r>
          </w:p>
        </w:tc>
        <w:tc>
          <w:tcPr>
            <w:tcW w:w="992" w:type="dxa"/>
            <w:shd w:val="clear" w:color="auto" w:fill="auto"/>
          </w:tcPr>
          <w:p w:rsidR="00B418C1" w:rsidRPr="0074279F" w:rsidRDefault="00B418C1" w:rsidP="0074279F">
            <w:pPr>
              <w:jc w:val="both"/>
              <w:rPr>
                <w:rFonts w:eastAsia="Calibri"/>
              </w:rPr>
            </w:pPr>
            <w:r w:rsidRPr="0074279F">
              <w:rPr>
                <w:rFonts w:eastAsia="Calibri"/>
              </w:rPr>
              <w:t xml:space="preserve">50 </w:t>
            </w:r>
          </w:p>
        </w:tc>
        <w:tc>
          <w:tcPr>
            <w:tcW w:w="1134" w:type="dxa"/>
          </w:tcPr>
          <w:p w:rsidR="00B418C1" w:rsidRPr="0074279F" w:rsidRDefault="00B418C1" w:rsidP="0074279F">
            <w:pPr>
              <w:jc w:val="both"/>
              <w:rPr>
                <w:rFonts w:eastAsia="Calibri"/>
              </w:rPr>
            </w:pPr>
          </w:p>
        </w:tc>
      </w:tr>
      <w:tr w:rsidR="00B418C1" w:rsidRPr="0074279F" w:rsidTr="0037257A">
        <w:trPr>
          <w:jc w:val="center"/>
        </w:trPr>
        <w:tc>
          <w:tcPr>
            <w:tcW w:w="10186" w:type="dxa"/>
            <w:gridSpan w:val="6"/>
            <w:shd w:val="clear" w:color="auto" w:fill="auto"/>
          </w:tcPr>
          <w:p w:rsidR="00B418C1" w:rsidRPr="0074279F" w:rsidRDefault="00B418C1" w:rsidP="0074279F">
            <w:pPr>
              <w:jc w:val="center"/>
              <w:rPr>
                <w:rFonts w:eastAsia="Calibri"/>
                <w:b/>
              </w:rPr>
            </w:pPr>
            <w:r w:rsidRPr="0074279F">
              <w:rPr>
                <w:rFonts w:eastAsia="Calibri"/>
                <w:b/>
                <w:lang w:val="en-US"/>
              </w:rPr>
              <w:t>V</w:t>
            </w:r>
            <w:r w:rsidRPr="0074279F">
              <w:rPr>
                <w:rFonts w:eastAsia="Calibri"/>
                <w:b/>
              </w:rPr>
              <w:t>. Всероссийские акции</w:t>
            </w: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right="-144"/>
              <w:jc w:val="center"/>
              <w:rPr>
                <w:rFonts w:eastAsia="Calibri"/>
              </w:rPr>
            </w:pPr>
          </w:p>
        </w:tc>
        <w:tc>
          <w:tcPr>
            <w:tcW w:w="3767" w:type="dxa"/>
            <w:shd w:val="clear" w:color="auto" w:fill="auto"/>
          </w:tcPr>
          <w:p w:rsidR="00B418C1" w:rsidRPr="0074279F" w:rsidRDefault="00B418C1" w:rsidP="0074279F">
            <w:pPr>
              <w:jc w:val="both"/>
              <w:rPr>
                <w:rFonts w:eastAsia="Calibri"/>
              </w:rPr>
            </w:pPr>
            <w:r w:rsidRPr="0074279F">
              <w:rPr>
                <w:rFonts w:eastAsia="Calibri"/>
              </w:rPr>
              <w:t>Всероссийская онлайн-акция #</w:t>
            </w:r>
            <w:proofErr w:type="spellStart"/>
            <w:r w:rsidRPr="0074279F">
              <w:rPr>
                <w:rFonts w:eastAsia="Calibri"/>
              </w:rPr>
              <w:t>Денькосмонавтики</w:t>
            </w:r>
            <w:proofErr w:type="spellEnd"/>
          </w:p>
        </w:tc>
        <w:tc>
          <w:tcPr>
            <w:tcW w:w="1417" w:type="dxa"/>
            <w:shd w:val="clear" w:color="auto" w:fill="auto"/>
          </w:tcPr>
          <w:p w:rsidR="00B418C1" w:rsidRPr="0074279F" w:rsidRDefault="00B418C1" w:rsidP="0074279F">
            <w:pPr>
              <w:jc w:val="both"/>
              <w:rPr>
                <w:rFonts w:eastAsia="Calibri"/>
              </w:rPr>
            </w:pPr>
            <w:r w:rsidRPr="0074279F">
              <w:rPr>
                <w:rFonts w:eastAsia="Calibri"/>
              </w:rPr>
              <w:t>11-12.04.2022</w:t>
            </w:r>
          </w:p>
        </w:tc>
        <w:tc>
          <w:tcPr>
            <w:tcW w:w="1762" w:type="dxa"/>
            <w:shd w:val="clear" w:color="auto" w:fill="auto"/>
          </w:tcPr>
          <w:p w:rsidR="00B418C1" w:rsidRPr="0074279F" w:rsidRDefault="00B418C1" w:rsidP="0074279F">
            <w:pPr>
              <w:jc w:val="both"/>
              <w:rPr>
                <w:rFonts w:eastAsia="Calibri"/>
              </w:rPr>
            </w:pPr>
            <w:r w:rsidRPr="0074279F">
              <w:rPr>
                <w:rFonts w:eastAsia="Calibri"/>
              </w:rPr>
              <w:t>Работники и учащиеся школы</w:t>
            </w:r>
          </w:p>
        </w:tc>
        <w:tc>
          <w:tcPr>
            <w:tcW w:w="992" w:type="dxa"/>
            <w:shd w:val="clear" w:color="auto" w:fill="auto"/>
          </w:tcPr>
          <w:p w:rsidR="00B418C1" w:rsidRPr="0074279F" w:rsidRDefault="00B418C1" w:rsidP="0074279F">
            <w:pPr>
              <w:jc w:val="both"/>
              <w:rPr>
                <w:rFonts w:eastAsia="Calibri"/>
              </w:rPr>
            </w:pPr>
            <w:r w:rsidRPr="0074279F">
              <w:rPr>
                <w:rFonts w:eastAsia="Calibri"/>
              </w:rPr>
              <w:t xml:space="preserve">10 </w:t>
            </w:r>
          </w:p>
        </w:tc>
        <w:tc>
          <w:tcPr>
            <w:tcW w:w="1134" w:type="dxa"/>
          </w:tcPr>
          <w:p w:rsidR="00B418C1" w:rsidRPr="0074279F" w:rsidRDefault="00B418C1" w:rsidP="0074279F">
            <w:pPr>
              <w:jc w:val="both"/>
              <w:rPr>
                <w:rFonts w:eastAsia="Calibri"/>
              </w:rPr>
            </w:pPr>
            <w:r w:rsidRPr="0074279F">
              <w:rPr>
                <w:rFonts w:eastAsia="Calibri"/>
              </w:rPr>
              <w:t>Онлайн</w:t>
            </w: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right="-144"/>
              <w:jc w:val="center"/>
              <w:rPr>
                <w:rFonts w:eastAsia="Calibri"/>
              </w:rPr>
            </w:pPr>
          </w:p>
        </w:tc>
        <w:tc>
          <w:tcPr>
            <w:tcW w:w="3767" w:type="dxa"/>
            <w:shd w:val="clear" w:color="auto" w:fill="auto"/>
          </w:tcPr>
          <w:p w:rsidR="00B418C1" w:rsidRPr="0074279F" w:rsidRDefault="00B418C1" w:rsidP="0074279F">
            <w:pPr>
              <w:jc w:val="both"/>
              <w:rPr>
                <w:rFonts w:eastAsia="Calibri"/>
              </w:rPr>
            </w:pPr>
            <w:proofErr w:type="gramStart"/>
            <w:r w:rsidRPr="0074279F">
              <w:rPr>
                <w:rFonts w:eastAsia="Calibri"/>
              </w:rPr>
              <w:t>Всероссийская</w:t>
            </w:r>
            <w:proofErr w:type="gramEnd"/>
            <w:r w:rsidRPr="0074279F">
              <w:rPr>
                <w:rFonts w:eastAsia="Calibri"/>
              </w:rPr>
              <w:t xml:space="preserve"> онлайн-акция #</w:t>
            </w:r>
            <w:proofErr w:type="spellStart"/>
            <w:r w:rsidRPr="0074279F">
              <w:rPr>
                <w:rFonts w:eastAsia="Calibri"/>
              </w:rPr>
              <w:t>Окна_Победы</w:t>
            </w:r>
            <w:proofErr w:type="spellEnd"/>
          </w:p>
        </w:tc>
        <w:tc>
          <w:tcPr>
            <w:tcW w:w="1417" w:type="dxa"/>
            <w:shd w:val="clear" w:color="auto" w:fill="auto"/>
          </w:tcPr>
          <w:p w:rsidR="00B418C1" w:rsidRPr="0074279F" w:rsidRDefault="00B418C1" w:rsidP="0074279F">
            <w:pPr>
              <w:jc w:val="both"/>
              <w:rPr>
                <w:rFonts w:eastAsia="Calibri"/>
              </w:rPr>
            </w:pPr>
            <w:r w:rsidRPr="0074279F">
              <w:rPr>
                <w:rFonts w:eastAsia="Calibri"/>
              </w:rPr>
              <w:t>19.04.-09.05.2022</w:t>
            </w:r>
          </w:p>
        </w:tc>
        <w:tc>
          <w:tcPr>
            <w:tcW w:w="1762" w:type="dxa"/>
            <w:shd w:val="clear" w:color="auto" w:fill="auto"/>
          </w:tcPr>
          <w:p w:rsidR="00B418C1" w:rsidRPr="0074279F" w:rsidRDefault="00B418C1" w:rsidP="0074279F">
            <w:pPr>
              <w:jc w:val="both"/>
              <w:rPr>
                <w:rFonts w:eastAsia="Calibri"/>
              </w:rPr>
            </w:pPr>
            <w:r w:rsidRPr="0074279F">
              <w:rPr>
                <w:rFonts w:eastAsia="Calibri"/>
              </w:rPr>
              <w:t>Работники и учащиеся школы</w:t>
            </w:r>
          </w:p>
        </w:tc>
        <w:tc>
          <w:tcPr>
            <w:tcW w:w="992" w:type="dxa"/>
            <w:shd w:val="clear" w:color="auto" w:fill="auto"/>
          </w:tcPr>
          <w:p w:rsidR="00B418C1" w:rsidRPr="0074279F" w:rsidRDefault="00B418C1" w:rsidP="0074279F">
            <w:pPr>
              <w:jc w:val="both"/>
              <w:rPr>
                <w:rFonts w:eastAsia="Calibri"/>
              </w:rPr>
            </w:pPr>
            <w:r w:rsidRPr="0074279F">
              <w:rPr>
                <w:rFonts w:eastAsia="Calibri"/>
              </w:rPr>
              <w:t xml:space="preserve">20 </w:t>
            </w:r>
          </w:p>
        </w:tc>
        <w:tc>
          <w:tcPr>
            <w:tcW w:w="1134" w:type="dxa"/>
          </w:tcPr>
          <w:p w:rsidR="00B418C1" w:rsidRPr="0074279F" w:rsidRDefault="00B418C1" w:rsidP="0074279F">
            <w:pPr>
              <w:jc w:val="both"/>
              <w:rPr>
                <w:rFonts w:eastAsia="Calibri"/>
              </w:rPr>
            </w:pPr>
            <w:r w:rsidRPr="0074279F">
              <w:rPr>
                <w:rFonts w:eastAsia="Calibri"/>
              </w:rPr>
              <w:t xml:space="preserve">Онлайн </w:t>
            </w: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right="-144"/>
              <w:jc w:val="center"/>
              <w:rPr>
                <w:rFonts w:eastAsia="Calibri"/>
              </w:rPr>
            </w:pPr>
          </w:p>
        </w:tc>
        <w:tc>
          <w:tcPr>
            <w:tcW w:w="3767" w:type="dxa"/>
            <w:shd w:val="clear" w:color="auto" w:fill="auto"/>
          </w:tcPr>
          <w:p w:rsidR="00B418C1" w:rsidRPr="0074279F" w:rsidRDefault="00B418C1" w:rsidP="0074279F">
            <w:pPr>
              <w:jc w:val="both"/>
              <w:rPr>
                <w:rFonts w:eastAsia="Calibri"/>
              </w:rPr>
            </w:pPr>
            <w:r w:rsidRPr="0074279F">
              <w:rPr>
                <w:rFonts w:eastAsia="Calibri"/>
              </w:rPr>
              <w:t>Всероссийская акция «Бессмертный полк России»</w:t>
            </w:r>
          </w:p>
        </w:tc>
        <w:tc>
          <w:tcPr>
            <w:tcW w:w="1417" w:type="dxa"/>
            <w:shd w:val="clear" w:color="auto" w:fill="auto"/>
          </w:tcPr>
          <w:p w:rsidR="00B418C1" w:rsidRPr="0074279F" w:rsidRDefault="00B418C1" w:rsidP="0074279F">
            <w:pPr>
              <w:jc w:val="both"/>
              <w:rPr>
                <w:rFonts w:eastAsia="Calibri"/>
              </w:rPr>
            </w:pPr>
            <w:r w:rsidRPr="0074279F">
              <w:rPr>
                <w:rFonts w:eastAsia="Calibri"/>
              </w:rPr>
              <w:t>09.05.2022</w:t>
            </w:r>
          </w:p>
        </w:tc>
        <w:tc>
          <w:tcPr>
            <w:tcW w:w="1762" w:type="dxa"/>
            <w:shd w:val="clear" w:color="auto" w:fill="auto"/>
          </w:tcPr>
          <w:p w:rsidR="00B418C1" w:rsidRPr="0074279F" w:rsidRDefault="00B418C1" w:rsidP="0074279F">
            <w:pPr>
              <w:jc w:val="both"/>
              <w:rPr>
                <w:rFonts w:eastAsia="Calibri"/>
              </w:rPr>
            </w:pPr>
            <w:r w:rsidRPr="0074279F">
              <w:rPr>
                <w:rFonts w:eastAsia="Calibri"/>
              </w:rPr>
              <w:t>Работники школы</w:t>
            </w:r>
          </w:p>
        </w:tc>
        <w:tc>
          <w:tcPr>
            <w:tcW w:w="992" w:type="dxa"/>
            <w:shd w:val="clear" w:color="auto" w:fill="auto"/>
          </w:tcPr>
          <w:p w:rsidR="00B418C1" w:rsidRPr="0074279F" w:rsidRDefault="00B418C1" w:rsidP="0074279F">
            <w:pPr>
              <w:jc w:val="both"/>
              <w:rPr>
                <w:rFonts w:eastAsia="Calibri"/>
              </w:rPr>
            </w:pPr>
            <w:r w:rsidRPr="0074279F">
              <w:rPr>
                <w:rFonts w:eastAsia="Calibri"/>
              </w:rPr>
              <w:t xml:space="preserve">10 </w:t>
            </w:r>
          </w:p>
        </w:tc>
        <w:tc>
          <w:tcPr>
            <w:tcW w:w="1134" w:type="dxa"/>
          </w:tcPr>
          <w:p w:rsidR="00B418C1" w:rsidRPr="0074279F" w:rsidRDefault="00B418C1" w:rsidP="0074279F">
            <w:pPr>
              <w:jc w:val="both"/>
              <w:rPr>
                <w:rFonts w:eastAsia="Calibri"/>
              </w:rPr>
            </w:pPr>
            <w:r w:rsidRPr="0074279F">
              <w:rPr>
                <w:rFonts w:eastAsia="Calibri"/>
              </w:rPr>
              <w:t>Офлайн</w:t>
            </w: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right="-144"/>
              <w:jc w:val="center"/>
              <w:rPr>
                <w:rFonts w:eastAsia="Calibri"/>
              </w:rPr>
            </w:pPr>
          </w:p>
        </w:tc>
        <w:tc>
          <w:tcPr>
            <w:tcW w:w="3767" w:type="dxa"/>
            <w:shd w:val="clear" w:color="auto" w:fill="auto"/>
          </w:tcPr>
          <w:p w:rsidR="00B418C1" w:rsidRPr="0074279F" w:rsidRDefault="00B418C1" w:rsidP="0074279F">
            <w:pPr>
              <w:jc w:val="both"/>
              <w:rPr>
                <w:rFonts w:eastAsia="Calibri"/>
              </w:rPr>
            </w:pPr>
            <w:r w:rsidRPr="0074279F">
              <w:rPr>
                <w:rFonts w:eastAsia="Calibri"/>
              </w:rPr>
              <w:t xml:space="preserve">Всероссийская </w:t>
            </w:r>
            <w:proofErr w:type="spellStart"/>
            <w:r w:rsidRPr="0074279F">
              <w:rPr>
                <w:rFonts w:eastAsia="Calibri"/>
              </w:rPr>
              <w:t>онлай</w:t>
            </w:r>
            <w:proofErr w:type="spellEnd"/>
            <w:r w:rsidRPr="0074279F">
              <w:rPr>
                <w:rFonts w:eastAsia="Calibri"/>
              </w:rPr>
              <w:t>-акция «Георгиевская лента»</w:t>
            </w:r>
          </w:p>
        </w:tc>
        <w:tc>
          <w:tcPr>
            <w:tcW w:w="1417" w:type="dxa"/>
            <w:shd w:val="clear" w:color="auto" w:fill="auto"/>
          </w:tcPr>
          <w:p w:rsidR="00B418C1" w:rsidRPr="0074279F" w:rsidRDefault="00B418C1" w:rsidP="0074279F">
            <w:pPr>
              <w:jc w:val="both"/>
              <w:rPr>
                <w:rFonts w:eastAsia="Calibri"/>
              </w:rPr>
            </w:pPr>
            <w:r w:rsidRPr="0074279F">
              <w:rPr>
                <w:rFonts w:eastAsia="Calibri"/>
              </w:rPr>
              <w:t>26.04. – 09.05.2022</w:t>
            </w:r>
          </w:p>
        </w:tc>
        <w:tc>
          <w:tcPr>
            <w:tcW w:w="1762" w:type="dxa"/>
            <w:shd w:val="clear" w:color="auto" w:fill="auto"/>
          </w:tcPr>
          <w:p w:rsidR="00B418C1" w:rsidRPr="0074279F" w:rsidRDefault="00B418C1" w:rsidP="0074279F">
            <w:pPr>
              <w:jc w:val="both"/>
              <w:rPr>
                <w:rFonts w:eastAsia="Calibri"/>
              </w:rPr>
            </w:pPr>
            <w:r w:rsidRPr="0074279F">
              <w:rPr>
                <w:rFonts w:eastAsia="Calibri"/>
              </w:rPr>
              <w:t>Работники, тренеры-преподаватели и учащиеся школы</w:t>
            </w:r>
          </w:p>
        </w:tc>
        <w:tc>
          <w:tcPr>
            <w:tcW w:w="992" w:type="dxa"/>
            <w:shd w:val="clear" w:color="auto" w:fill="auto"/>
          </w:tcPr>
          <w:p w:rsidR="00B418C1" w:rsidRPr="0074279F" w:rsidRDefault="00B418C1" w:rsidP="0074279F">
            <w:pPr>
              <w:jc w:val="both"/>
              <w:rPr>
                <w:rFonts w:eastAsia="Calibri"/>
              </w:rPr>
            </w:pPr>
            <w:r w:rsidRPr="0074279F">
              <w:rPr>
                <w:rFonts w:eastAsia="Calibri"/>
              </w:rPr>
              <w:t xml:space="preserve">50 </w:t>
            </w:r>
          </w:p>
        </w:tc>
        <w:tc>
          <w:tcPr>
            <w:tcW w:w="1134" w:type="dxa"/>
          </w:tcPr>
          <w:p w:rsidR="00B418C1" w:rsidRPr="0074279F" w:rsidRDefault="00B418C1" w:rsidP="0074279F">
            <w:pPr>
              <w:jc w:val="both"/>
              <w:rPr>
                <w:rFonts w:eastAsia="Calibri"/>
              </w:rPr>
            </w:pPr>
            <w:r w:rsidRPr="0074279F">
              <w:rPr>
                <w:rFonts w:eastAsia="Calibri"/>
              </w:rPr>
              <w:t xml:space="preserve">Онлайн </w:t>
            </w:r>
          </w:p>
        </w:tc>
      </w:tr>
      <w:tr w:rsidR="00B418C1" w:rsidRPr="0074279F" w:rsidTr="0037257A">
        <w:trPr>
          <w:jc w:val="center"/>
        </w:trPr>
        <w:tc>
          <w:tcPr>
            <w:tcW w:w="1114" w:type="dxa"/>
            <w:shd w:val="clear" w:color="auto" w:fill="auto"/>
          </w:tcPr>
          <w:p w:rsidR="00B418C1" w:rsidRPr="0074279F" w:rsidRDefault="00B418C1" w:rsidP="0074279F">
            <w:pPr>
              <w:pStyle w:val="a4"/>
              <w:numPr>
                <w:ilvl w:val="0"/>
                <w:numId w:val="14"/>
              </w:numPr>
              <w:ind w:left="1069"/>
              <w:jc w:val="center"/>
              <w:rPr>
                <w:rFonts w:eastAsia="Calibri"/>
              </w:rPr>
            </w:pPr>
          </w:p>
        </w:tc>
        <w:tc>
          <w:tcPr>
            <w:tcW w:w="3767" w:type="dxa"/>
            <w:shd w:val="clear" w:color="auto" w:fill="auto"/>
          </w:tcPr>
          <w:p w:rsidR="00B418C1" w:rsidRPr="0074279F" w:rsidRDefault="00B418C1" w:rsidP="0074279F">
            <w:pPr>
              <w:jc w:val="both"/>
              <w:rPr>
                <w:rFonts w:eastAsia="Calibri"/>
              </w:rPr>
            </w:pPr>
            <w:r w:rsidRPr="0074279F">
              <w:rPr>
                <w:rFonts w:eastAsia="Calibri"/>
              </w:rPr>
              <w:t>Участие во Всероссийской акции «Минута молчания. День памяти и скорби»</w:t>
            </w:r>
          </w:p>
          <w:p w:rsidR="00B418C1" w:rsidRPr="0074279F" w:rsidRDefault="00B418C1" w:rsidP="0074279F">
            <w:pPr>
              <w:jc w:val="both"/>
              <w:rPr>
                <w:rFonts w:eastAsia="Calibri"/>
              </w:rPr>
            </w:pPr>
            <w:r w:rsidRPr="0074279F">
              <w:rPr>
                <w:rFonts w:eastAsia="Calibri"/>
              </w:rPr>
              <w:t>Митинг</w:t>
            </w:r>
          </w:p>
        </w:tc>
        <w:tc>
          <w:tcPr>
            <w:tcW w:w="1417" w:type="dxa"/>
            <w:shd w:val="clear" w:color="auto" w:fill="auto"/>
          </w:tcPr>
          <w:p w:rsidR="00B418C1" w:rsidRPr="0074279F" w:rsidRDefault="00B418C1" w:rsidP="0074279F">
            <w:pPr>
              <w:jc w:val="both"/>
              <w:rPr>
                <w:rFonts w:eastAsia="Calibri"/>
              </w:rPr>
            </w:pPr>
            <w:r w:rsidRPr="0074279F">
              <w:rPr>
                <w:rFonts w:eastAsia="Calibri"/>
              </w:rPr>
              <w:t xml:space="preserve">22.06.2022 </w:t>
            </w:r>
          </w:p>
        </w:tc>
        <w:tc>
          <w:tcPr>
            <w:tcW w:w="1762" w:type="dxa"/>
            <w:shd w:val="clear" w:color="auto" w:fill="auto"/>
          </w:tcPr>
          <w:p w:rsidR="00B418C1" w:rsidRPr="0074279F" w:rsidRDefault="00B418C1" w:rsidP="0074279F">
            <w:pPr>
              <w:jc w:val="both"/>
              <w:rPr>
                <w:rFonts w:eastAsia="Calibri"/>
              </w:rPr>
            </w:pPr>
            <w:r w:rsidRPr="0074279F">
              <w:rPr>
                <w:rFonts w:eastAsia="Calibri"/>
              </w:rPr>
              <w:t>Спортсмены объединения «Киокусинкай»</w:t>
            </w:r>
          </w:p>
        </w:tc>
        <w:tc>
          <w:tcPr>
            <w:tcW w:w="992" w:type="dxa"/>
            <w:shd w:val="clear" w:color="auto" w:fill="auto"/>
          </w:tcPr>
          <w:p w:rsidR="00B418C1" w:rsidRPr="0074279F" w:rsidRDefault="00B418C1" w:rsidP="0074279F">
            <w:pPr>
              <w:jc w:val="both"/>
              <w:rPr>
                <w:rFonts w:eastAsia="Calibri"/>
              </w:rPr>
            </w:pPr>
            <w:r w:rsidRPr="0074279F">
              <w:rPr>
                <w:rFonts w:eastAsia="Calibri"/>
              </w:rPr>
              <w:t>30</w:t>
            </w:r>
          </w:p>
        </w:tc>
        <w:tc>
          <w:tcPr>
            <w:tcW w:w="1134" w:type="dxa"/>
          </w:tcPr>
          <w:p w:rsidR="00B418C1" w:rsidRPr="0074279F" w:rsidRDefault="00B418C1" w:rsidP="0074279F">
            <w:pPr>
              <w:jc w:val="both"/>
              <w:rPr>
                <w:rFonts w:eastAsia="Calibri"/>
              </w:rPr>
            </w:pPr>
            <w:r w:rsidRPr="0074279F">
              <w:rPr>
                <w:rFonts w:eastAsia="Calibri"/>
              </w:rPr>
              <w:t xml:space="preserve">Офлайн </w:t>
            </w:r>
          </w:p>
        </w:tc>
      </w:tr>
    </w:tbl>
    <w:p w:rsidR="008C46FB" w:rsidRPr="0074279F" w:rsidRDefault="008C46FB" w:rsidP="0074279F">
      <w:pPr>
        <w:ind w:firstLine="708"/>
        <w:jc w:val="both"/>
        <w:rPr>
          <w:rFonts w:eastAsia="Calibri"/>
        </w:rPr>
      </w:pPr>
    </w:p>
    <w:p w:rsidR="008C46FB" w:rsidRPr="0074279F" w:rsidRDefault="008C46FB" w:rsidP="0074279F">
      <w:pPr>
        <w:ind w:firstLine="708"/>
        <w:jc w:val="both"/>
        <w:rPr>
          <w:rFonts w:eastAsia="Calibri"/>
        </w:rPr>
      </w:pPr>
      <w:r w:rsidRPr="0074279F">
        <w:rPr>
          <w:rFonts w:eastAsia="Calibri"/>
        </w:rPr>
        <w:t xml:space="preserve">Все мероприятия можно разделить на несколько групп: спортивно-массовые мероприятия и праздники, мастер-классы, традиционные соревнования, Спартакиада МАУ ДО «ДЮСШ № 5», мероприятия </w:t>
      </w:r>
      <w:r w:rsidRPr="0074279F">
        <w:t>патриотическ</w:t>
      </w:r>
      <w:r w:rsidR="00B324D6" w:rsidRPr="0074279F">
        <w:t>ого и гражданского направления.</w:t>
      </w:r>
    </w:p>
    <w:p w:rsidR="008C46FB" w:rsidRPr="0074279F" w:rsidRDefault="008C46FB" w:rsidP="0074279F">
      <w:pPr>
        <w:ind w:firstLine="284"/>
        <w:jc w:val="center"/>
        <w:rPr>
          <w:rFonts w:eastAsia="Calibri"/>
          <w:b/>
          <w:i/>
        </w:rPr>
      </w:pPr>
      <w:r w:rsidRPr="0074279F">
        <w:rPr>
          <w:rFonts w:eastAsia="Calibri"/>
          <w:b/>
          <w:i/>
        </w:rPr>
        <w:lastRenderedPageBreak/>
        <w:t>Спортивно-массовые мероприятия и государственные  праздники:</w:t>
      </w:r>
    </w:p>
    <w:p w:rsidR="008C46FB" w:rsidRPr="0074279F" w:rsidRDefault="008C46FB" w:rsidP="0074279F">
      <w:pPr>
        <w:ind w:firstLine="284"/>
        <w:jc w:val="both"/>
        <w:rPr>
          <w:rFonts w:eastAsia="Calibri"/>
        </w:rPr>
      </w:pPr>
      <w:r w:rsidRPr="0074279F">
        <w:rPr>
          <w:rFonts w:eastAsia="Calibri"/>
          <w:u w:val="single"/>
        </w:rPr>
        <w:t>Задачи мероприятий</w:t>
      </w:r>
      <w:r w:rsidRPr="0074279F">
        <w:rPr>
          <w:rFonts w:eastAsia="Calibri"/>
        </w:rPr>
        <w:t xml:space="preserve"> – пропаганда здорового образа жизни и физической культуры, а также организация досуга детей и подростков.</w:t>
      </w:r>
    </w:p>
    <w:p w:rsidR="008C46FB" w:rsidRPr="0074279F" w:rsidRDefault="008C46FB" w:rsidP="0074279F">
      <w:pPr>
        <w:ind w:firstLine="284"/>
        <w:jc w:val="both"/>
        <w:rPr>
          <w:rFonts w:eastAsia="Calibri"/>
        </w:rPr>
      </w:pPr>
      <w:r w:rsidRPr="0074279F">
        <w:rPr>
          <w:rFonts w:eastAsia="Calibri"/>
        </w:rPr>
        <w:t>Основные участники этих мероприяти</w:t>
      </w:r>
      <w:r w:rsidR="006371CC" w:rsidRPr="0074279F">
        <w:rPr>
          <w:rFonts w:eastAsia="Calibri"/>
        </w:rPr>
        <w:t>й</w:t>
      </w:r>
      <w:r w:rsidR="00E44F6C">
        <w:rPr>
          <w:rFonts w:eastAsia="Calibri"/>
        </w:rPr>
        <w:t xml:space="preserve"> </w:t>
      </w:r>
      <w:r w:rsidR="0037257A">
        <w:rPr>
          <w:rFonts w:eastAsia="Calibri"/>
        </w:rPr>
        <w:t>-</w:t>
      </w:r>
      <w:r w:rsidR="00E44F6C">
        <w:rPr>
          <w:rFonts w:eastAsia="Calibri"/>
        </w:rPr>
        <w:t xml:space="preserve"> </w:t>
      </w:r>
      <w:r w:rsidRPr="0074279F">
        <w:rPr>
          <w:rFonts w:eastAsia="Calibri"/>
        </w:rPr>
        <w:t xml:space="preserve">спортсмены ДЮСШ №5 и обучающиеся образовательных организаций, а также воспитанники детских садов Кузнецкого района. </w:t>
      </w:r>
    </w:p>
    <w:p w:rsidR="008C46FB" w:rsidRPr="0074279F" w:rsidRDefault="008C46FB" w:rsidP="0074279F">
      <w:pPr>
        <w:ind w:firstLine="284"/>
        <w:jc w:val="both"/>
        <w:rPr>
          <w:rFonts w:eastAsia="Calibri"/>
        </w:rPr>
      </w:pPr>
      <w:r w:rsidRPr="0074279F">
        <w:rPr>
          <w:rFonts w:eastAsia="Calibri"/>
        </w:rPr>
        <w:t>Основными мероприятиями стали:</w:t>
      </w:r>
    </w:p>
    <w:p w:rsidR="008C46FB" w:rsidRPr="0074279F" w:rsidRDefault="008C46FB" w:rsidP="0074279F">
      <w:pPr>
        <w:numPr>
          <w:ilvl w:val="0"/>
          <w:numId w:val="10"/>
        </w:numPr>
        <w:tabs>
          <w:tab w:val="left" w:pos="0"/>
        </w:tabs>
        <w:ind w:left="0" w:firstLine="0"/>
        <w:contextualSpacing/>
        <w:jc w:val="both"/>
        <w:rPr>
          <w:rFonts w:eastAsia="Calibri"/>
        </w:rPr>
      </w:pPr>
      <w:r w:rsidRPr="0074279F">
        <w:rPr>
          <w:rFonts w:eastAsia="Calibri"/>
        </w:rPr>
        <w:t>День открытых дверей.</w:t>
      </w:r>
      <w:r w:rsidR="00A94B3A" w:rsidRPr="0074279F">
        <w:rPr>
          <w:rFonts w:eastAsia="Calibri"/>
        </w:rPr>
        <w:t xml:space="preserve"> «В школу со спортом</w:t>
      </w:r>
      <w:r w:rsidR="00C00E74" w:rsidRPr="0074279F">
        <w:rPr>
          <w:rFonts w:eastAsia="Calibri"/>
        </w:rPr>
        <w:t xml:space="preserve">» в рамках </w:t>
      </w:r>
      <w:proofErr w:type="spellStart"/>
      <w:r w:rsidR="00C00E74" w:rsidRPr="0074279F">
        <w:rPr>
          <w:rFonts w:eastAsia="Calibri"/>
        </w:rPr>
        <w:t>челенджа</w:t>
      </w:r>
      <w:proofErr w:type="spellEnd"/>
      <w:r w:rsidR="00C00E74" w:rsidRPr="0074279F">
        <w:rPr>
          <w:rFonts w:eastAsia="Calibri"/>
        </w:rPr>
        <w:t xml:space="preserve">  #ГуляйЗаНово</w:t>
      </w:r>
    </w:p>
    <w:p w:rsidR="00A94B3A" w:rsidRPr="0074279F" w:rsidRDefault="00A94B3A" w:rsidP="0074279F">
      <w:pPr>
        <w:numPr>
          <w:ilvl w:val="0"/>
          <w:numId w:val="10"/>
        </w:numPr>
        <w:tabs>
          <w:tab w:val="left" w:pos="0"/>
        </w:tabs>
        <w:ind w:left="0" w:firstLine="0"/>
        <w:contextualSpacing/>
        <w:jc w:val="both"/>
        <w:rPr>
          <w:rFonts w:eastAsia="Calibri"/>
        </w:rPr>
      </w:pPr>
      <w:r w:rsidRPr="0074279F">
        <w:rPr>
          <w:rFonts w:eastAsia="Calibri"/>
        </w:rPr>
        <w:t xml:space="preserve">Турнир по греко-римской борьбе на призы ЗМС В.В. </w:t>
      </w:r>
      <w:proofErr w:type="gramStart"/>
      <w:r w:rsidRPr="0074279F">
        <w:rPr>
          <w:rFonts w:eastAsia="Calibri"/>
        </w:rPr>
        <w:t>Петина</w:t>
      </w:r>
      <w:proofErr w:type="gramEnd"/>
      <w:r w:rsidRPr="0074279F">
        <w:rPr>
          <w:rFonts w:eastAsia="Calibri"/>
        </w:rPr>
        <w:t>,</w:t>
      </w:r>
    </w:p>
    <w:p w:rsidR="00C00E74" w:rsidRPr="0074279F" w:rsidRDefault="00C00E74" w:rsidP="0074279F">
      <w:pPr>
        <w:numPr>
          <w:ilvl w:val="0"/>
          <w:numId w:val="10"/>
        </w:numPr>
        <w:tabs>
          <w:tab w:val="left" w:pos="0"/>
        </w:tabs>
        <w:ind w:left="0" w:firstLine="0"/>
        <w:contextualSpacing/>
        <w:jc w:val="both"/>
        <w:rPr>
          <w:rFonts w:eastAsia="Calibri"/>
        </w:rPr>
      </w:pPr>
      <w:r w:rsidRPr="0074279F">
        <w:rPr>
          <w:rFonts w:eastAsia="Calibri"/>
        </w:rPr>
        <w:t>«Веселые старты» с элементами  хореографии, посвященные Дню Народного единства;</w:t>
      </w:r>
    </w:p>
    <w:p w:rsidR="00C00E74" w:rsidRPr="0074279F" w:rsidRDefault="00C00E74" w:rsidP="0074279F">
      <w:pPr>
        <w:numPr>
          <w:ilvl w:val="0"/>
          <w:numId w:val="10"/>
        </w:numPr>
        <w:tabs>
          <w:tab w:val="left" w:pos="0"/>
        </w:tabs>
        <w:ind w:left="0" w:firstLine="0"/>
        <w:contextualSpacing/>
        <w:jc w:val="both"/>
        <w:rPr>
          <w:rFonts w:eastAsia="Calibri"/>
        </w:rPr>
      </w:pPr>
      <w:r w:rsidRPr="0074279F">
        <w:rPr>
          <w:rFonts w:eastAsia="Calibri"/>
        </w:rPr>
        <w:t xml:space="preserve">«Веселый мяч», соревнования </w:t>
      </w:r>
      <w:r w:rsidR="00A076D9" w:rsidRPr="0074279F">
        <w:rPr>
          <w:rFonts w:eastAsia="Calibri"/>
        </w:rPr>
        <w:t>для учащихся объединения «Футбол», посвященные Дню народного единства,</w:t>
      </w:r>
    </w:p>
    <w:p w:rsidR="00A076D9" w:rsidRPr="0074279F" w:rsidRDefault="00A076D9" w:rsidP="0074279F">
      <w:pPr>
        <w:numPr>
          <w:ilvl w:val="0"/>
          <w:numId w:val="10"/>
        </w:numPr>
        <w:tabs>
          <w:tab w:val="left" w:pos="0"/>
        </w:tabs>
        <w:ind w:left="0" w:firstLine="0"/>
        <w:contextualSpacing/>
        <w:jc w:val="both"/>
        <w:rPr>
          <w:rFonts w:eastAsia="Calibri"/>
        </w:rPr>
      </w:pPr>
      <w:r w:rsidRPr="0074279F">
        <w:rPr>
          <w:rFonts w:eastAsia="Calibri"/>
        </w:rPr>
        <w:t>Турнир по спортивной борьбе (дисциплина греко-римская борьба) среди детей 2012-2015 г.р., посвященный Дню народного единства</w:t>
      </w:r>
      <w:r w:rsidR="008251D5" w:rsidRPr="0074279F">
        <w:rPr>
          <w:rFonts w:eastAsia="Calibri"/>
        </w:rPr>
        <w:t>;</w:t>
      </w:r>
    </w:p>
    <w:p w:rsidR="008251D5" w:rsidRPr="0074279F" w:rsidRDefault="008251D5" w:rsidP="0074279F">
      <w:pPr>
        <w:numPr>
          <w:ilvl w:val="0"/>
          <w:numId w:val="10"/>
        </w:numPr>
        <w:tabs>
          <w:tab w:val="left" w:pos="0"/>
        </w:tabs>
        <w:ind w:left="0" w:firstLine="0"/>
        <w:contextualSpacing/>
        <w:jc w:val="both"/>
        <w:rPr>
          <w:rFonts w:eastAsia="Calibri"/>
        </w:rPr>
      </w:pPr>
      <w:r w:rsidRPr="0074279F">
        <w:rPr>
          <w:rFonts w:eastAsia="Calibri"/>
        </w:rPr>
        <w:t>Открытый турнир по мини-футболу «Мяч дружбы» среди детей 2013-2014 г.р., посвященный Дню народного единства в рамках Федерального проекта «Успех каждого ребенка» Национального проекта «Образование»;</w:t>
      </w:r>
    </w:p>
    <w:p w:rsidR="00A076D9" w:rsidRPr="0074279F" w:rsidRDefault="00A076D9" w:rsidP="0074279F">
      <w:pPr>
        <w:numPr>
          <w:ilvl w:val="0"/>
          <w:numId w:val="10"/>
        </w:numPr>
        <w:tabs>
          <w:tab w:val="left" w:pos="0"/>
        </w:tabs>
        <w:ind w:left="0" w:firstLine="0"/>
        <w:contextualSpacing/>
        <w:jc w:val="both"/>
        <w:rPr>
          <w:rFonts w:eastAsia="Calibri"/>
        </w:rPr>
      </w:pPr>
      <w:r w:rsidRPr="0074279F">
        <w:rPr>
          <w:rFonts w:eastAsia="Calibri"/>
        </w:rPr>
        <w:t>Спортивные мероприятие «Маме посвящается» в объединениях «ОФП» и «Спортивная борьба»;</w:t>
      </w:r>
    </w:p>
    <w:p w:rsidR="00A076D9" w:rsidRPr="0074279F" w:rsidRDefault="008C46FB" w:rsidP="0074279F">
      <w:pPr>
        <w:numPr>
          <w:ilvl w:val="0"/>
          <w:numId w:val="10"/>
        </w:numPr>
        <w:contextualSpacing/>
        <w:jc w:val="both"/>
        <w:rPr>
          <w:rFonts w:eastAsia="Calibri"/>
        </w:rPr>
      </w:pPr>
      <w:r w:rsidRPr="0074279F">
        <w:rPr>
          <w:rFonts w:eastAsia="Calibri"/>
        </w:rPr>
        <w:t>Цикл мероприятий на ледовом катке: торжественное открытие катка «</w:t>
      </w:r>
      <w:r w:rsidR="00A076D9" w:rsidRPr="0074279F">
        <w:rPr>
          <w:rFonts w:eastAsia="Calibri"/>
        </w:rPr>
        <w:t>В новый Олимпийский год со спортом»</w:t>
      </w:r>
      <w:r w:rsidRPr="0074279F">
        <w:rPr>
          <w:rFonts w:eastAsia="Calibri"/>
        </w:rPr>
        <w:t xml:space="preserve">», </w:t>
      </w:r>
      <w:r w:rsidR="00A076D9" w:rsidRPr="0074279F">
        <w:rPr>
          <w:rFonts w:eastAsia="Calibri"/>
        </w:rPr>
        <w:t>«Татьянин лёд», посвященный Дню Российского студенчества;</w:t>
      </w:r>
    </w:p>
    <w:p w:rsidR="008C46FB" w:rsidRPr="0074279F" w:rsidRDefault="008C46FB" w:rsidP="0074279F">
      <w:pPr>
        <w:numPr>
          <w:ilvl w:val="0"/>
          <w:numId w:val="10"/>
        </w:numPr>
        <w:contextualSpacing/>
        <w:jc w:val="both"/>
        <w:rPr>
          <w:rFonts w:eastAsia="Calibri"/>
        </w:rPr>
      </w:pPr>
      <w:r w:rsidRPr="0074279F">
        <w:rPr>
          <w:rFonts w:eastAsia="Calibri"/>
        </w:rPr>
        <w:t>Первенство МАУ ДО «ДЮСШ №5» по ОФП (с элементами спортивной борьбы) на призы Деда Мороза,</w:t>
      </w:r>
    </w:p>
    <w:p w:rsidR="008C46FB" w:rsidRPr="0074279F" w:rsidRDefault="008C46FB" w:rsidP="0074279F">
      <w:pPr>
        <w:numPr>
          <w:ilvl w:val="0"/>
          <w:numId w:val="10"/>
        </w:numPr>
        <w:contextualSpacing/>
        <w:jc w:val="both"/>
        <w:rPr>
          <w:rFonts w:eastAsia="Calibri"/>
        </w:rPr>
      </w:pPr>
      <w:r w:rsidRPr="0074279F">
        <w:rPr>
          <w:rFonts w:eastAsia="Calibri"/>
        </w:rPr>
        <w:t>Праздник «</w:t>
      </w:r>
      <w:r w:rsidR="00A076D9" w:rsidRPr="0074279F">
        <w:rPr>
          <w:rFonts w:eastAsia="Calibri"/>
        </w:rPr>
        <w:t>#</w:t>
      </w:r>
      <w:r w:rsidRPr="0074279F">
        <w:rPr>
          <w:rFonts w:eastAsia="Calibri"/>
        </w:rPr>
        <w:t>В</w:t>
      </w:r>
      <w:r w:rsidR="00A076D9" w:rsidRPr="0074279F">
        <w:rPr>
          <w:rFonts w:eastAsia="Calibri"/>
        </w:rPr>
        <w:t>месте к Победам</w:t>
      </w:r>
      <w:r w:rsidRPr="0074279F">
        <w:rPr>
          <w:rFonts w:eastAsia="Calibri"/>
        </w:rPr>
        <w:t>», по</w:t>
      </w:r>
      <w:r w:rsidR="00A076D9" w:rsidRPr="0074279F">
        <w:rPr>
          <w:rFonts w:eastAsia="Calibri"/>
        </w:rPr>
        <w:t>священный подведению итогов 2021-2022</w:t>
      </w:r>
      <w:r w:rsidRPr="0074279F">
        <w:rPr>
          <w:rFonts w:eastAsia="Calibri"/>
        </w:rPr>
        <w:t xml:space="preserve"> учебного года;</w:t>
      </w:r>
    </w:p>
    <w:p w:rsidR="00C10110" w:rsidRPr="0037257A" w:rsidRDefault="008C46FB" w:rsidP="0037257A">
      <w:pPr>
        <w:numPr>
          <w:ilvl w:val="0"/>
          <w:numId w:val="10"/>
        </w:numPr>
        <w:contextualSpacing/>
        <w:jc w:val="both"/>
        <w:rPr>
          <w:rFonts w:eastAsia="Calibri"/>
        </w:rPr>
      </w:pPr>
      <w:r w:rsidRPr="0074279F">
        <w:rPr>
          <w:rFonts w:eastAsia="Calibri"/>
        </w:rPr>
        <w:t>Спортивно-массовое мероприятие «Спортивный калейдоскоп», посвященное празднованию Дня Защиты Детей</w:t>
      </w:r>
      <w:r w:rsidR="00C10110" w:rsidRPr="0074279F">
        <w:rPr>
          <w:rFonts w:eastAsia="Calibri"/>
        </w:rPr>
        <w:t>.</w:t>
      </w:r>
    </w:p>
    <w:p w:rsidR="008C46FB" w:rsidRPr="0074279F" w:rsidRDefault="008C46FB" w:rsidP="0074279F">
      <w:pPr>
        <w:ind w:firstLine="708"/>
        <w:jc w:val="center"/>
        <w:rPr>
          <w:rFonts w:eastAsia="Calibri"/>
          <w:b/>
          <w:i/>
        </w:rPr>
      </w:pPr>
      <w:r w:rsidRPr="0074279F">
        <w:rPr>
          <w:rFonts w:eastAsia="Calibri"/>
          <w:b/>
          <w:i/>
        </w:rPr>
        <w:t>Мастер-классы:</w:t>
      </w:r>
    </w:p>
    <w:p w:rsidR="008C46FB" w:rsidRPr="0074279F" w:rsidRDefault="008C46FB" w:rsidP="0074279F">
      <w:pPr>
        <w:jc w:val="both"/>
        <w:rPr>
          <w:rFonts w:eastAsia="Calibri"/>
        </w:rPr>
      </w:pPr>
      <w:r w:rsidRPr="0074279F">
        <w:rPr>
          <w:rFonts w:eastAsia="Calibri"/>
          <w:u w:val="single"/>
        </w:rPr>
        <w:t>Мастер-классы, проводимые в МАУ ДО «ДЮСШ №5» направлены</w:t>
      </w:r>
      <w:r w:rsidRPr="0074279F">
        <w:rPr>
          <w:rFonts w:eastAsia="Calibri"/>
        </w:rPr>
        <w:t xml:space="preserve"> на расширение теоретической базы, повышение спортивного мастерства спортсменов, зачисление обучающихс</w:t>
      </w:r>
      <w:r w:rsidR="00A94B3A" w:rsidRPr="0074279F">
        <w:rPr>
          <w:rFonts w:eastAsia="Calibri"/>
        </w:rPr>
        <w:t>я ОО  в спортивную школу. В 2021-2022</w:t>
      </w:r>
      <w:r w:rsidRPr="0074279F">
        <w:rPr>
          <w:rFonts w:eastAsia="Calibri"/>
        </w:rPr>
        <w:t xml:space="preserve"> учебном году проведены мастер-классы:</w:t>
      </w:r>
    </w:p>
    <w:p w:rsidR="00C00E74" w:rsidRPr="0074279F" w:rsidRDefault="008C46FB" w:rsidP="0074279F">
      <w:pPr>
        <w:jc w:val="both"/>
        <w:rPr>
          <w:rFonts w:eastAsia="Arial Unicode MS"/>
          <w:lang w:eastAsia="zh-CN" w:bidi="en-US"/>
        </w:rPr>
      </w:pPr>
      <w:r w:rsidRPr="0074279F">
        <w:rPr>
          <w:rFonts w:eastAsia="Calibri"/>
        </w:rPr>
        <w:t xml:space="preserve">- </w:t>
      </w:r>
      <w:r w:rsidRPr="0074279F">
        <w:rPr>
          <w:rFonts w:eastAsia="Arial Unicode MS"/>
          <w:lang w:eastAsia="zh-CN" w:bidi="en-US"/>
        </w:rPr>
        <w:t>Мастер-класс по спортивной борьбе (дисциплина: греко-римская борьба) «</w:t>
      </w:r>
      <w:r w:rsidR="00A94B3A" w:rsidRPr="0074279F">
        <w:rPr>
          <w:rFonts w:eastAsia="Arial Unicode MS"/>
          <w:lang w:eastAsia="zh-CN" w:bidi="en-US"/>
        </w:rPr>
        <w:t>Учись, борись и побеждай</w:t>
      </w:r>
      <w:r w:rsidR="00C00E74" w:rsidRPr="0074279F">
        <w:rPr>
          <w:rFonts w:eastAsia="Arial Unicode MS"/>
          <w:lang w:eastAsia="zh-CN" w:bidi="en-US"/>
        </w:rPr>
        <w:t>», посвященный Дню тренера.</w:t>
      </w:r>
    </w:p>
    <w:p w:rsidR="008C46FB" w:rsidRPr="0074279F" w:rsidRDefault="00C00E74" w:rsidP="0074279F">
      <w:pPr>
        <w:jc w:val="both"/>
        <w:rPr>
          <w:rFonts w:eastAsia="Arial Unicode MS"/>
          <w:lang w:eastAsia="zh-CN" w:bidi="en-US"/>
        </w:rPr>
      </w:pPr>
      <w:r w:rsidRPr="0074279F">
        <w:rPr>
          <w:rFonts w:eastAsia="Arial Unicode MS"/>
          <w:lang w:eastAsia="zh-CN" w:bidi="en-US"/>
        </w:rPr>
        <w:t>- Мастер-класс по армрестлингу дл</w:t>
      </w:r>
      <w:r w:rsidR="0037257A">
        <w:rPr>
          <w:rFonts w:eastAsia="Arial Unicode MS"/>
          <w:lang w:eastAsia="zh-CN" w:bidi="en-US"/>
        </w:rPr>
        <w:t xml:space="preserve">я спортсменов г. Новокузнецка. </w:t>
      </w:r>
    </w:p>
    <w:p w:rsidR="008C46FB" w:rsidRPr="0074279F" w:rsidRDefault="008C46FB" w:rsidP="0074279F">
      <w:pPr>
        <w:jc w:val="center"/>
        <w:rPr>
          <w:rFonts w:eastAsia="Arial Unicode MS"/>
          <w:b/>
          <w:lang w:eastAsia="zh-CN" w:bidi="en-US"/>
        </w:rPr>
      </w:pPr>
      <w:r w:rsidRPr="0074279F">
        <w:rPr>
          <w:rFonts w:eastAsia="Arial Unicode MS"/>
          <w:b/>
          <w:i/>
          <w:lang w:eastAsia="zh-CN" w:bidi="en-US"/>
        </w:rPr>
        <w:t xml:space="preserve">Городские </w:t>
      </w:r>
      <w:proofErr w:type="spellStart"/>
      <w:r w:rsidRPr="0074279F">
        <w:rPr>
          <w:rFonts w:eastAsia="Arial Unicode MS"/>
          <w:b/>
          <w:i/>
          <w:lang w:eastAsia="zh-CN" w:bidi="en-US"/>
        </w:rPr>
        <w:t>традиционные</w:t>
      </w:r>
      <w:r w:rsidRPr="0074279F">
        <w:rPr>
          <w:rFonts w:eastAsia="Calibri"/>
          <w:b/>
          <w:i/>
        </w:rPr>
        <w:t>соревнования</w:t>
      </w:r>
      <w:proofErr w:type="spellEnd"/>
      <w:r w:rsidRPr="0074279F">
        <w:rPr>
          <w:rFonts w:eastAsia="Calibri"/>
          <w:b/>
          <w:i/>
        </w:rPr>
        <w:t>:</w:t>
      </w:r>
    </w:p>
    <w:p w:rsidR="008C46FB" w:rsidRPr="0074279F" w:rsidRDefault="008C46FB" w:rsidP="0074279F">
      <w:pPr>
        <w:numPr>
          <w:ilvl w:val="0"/>
          <w:numId w:val="11"/>
        </w:numPr>
        <w:ind w:left="0" w:firstLine="284"/>
        <w:contextualSpacing/>
        <w:jc w:val="both"/>
        <w:rPr>
          <w:rFonts w:eastAsia="Calibri"/>
        </w:rPr>
      </w:pPr>
      <w:r w:rsidRPr="0074279F">
        <w:rPr>
          <w:rFonts w:eastAsia="Calibri"/>
        </w:rPr>
        <w:t>Первенство и Чемпионат МАУ ДО «ДЮСШ №5» по ОФП (отделения киокусинкай);</w:t>
      </w:r>
    </w:p>
    <w:p w:rsidR="008C46FB" w:rsidRPr="0074279F" w:rsidRDefault="008C46FB" w:rsidP="0074279F">
      <w:pPr>
        <w:numPr>
          <w:ilvl w:val="0"/>
          <w:numId w:val="11"/>
        </w:numPr>
        <w:ind w:left="0" w:firstLine="284"/>
        <w:contextualSpacing/>
        <w:jc w:val="both"/>
        <w:rPr>
          <w:rFonts w:eastAsia="Calibri"/>
        </w:rPr>
      </w:pPr>
      <w:r w:rsidRPr="0074279F">
        <w:rPr>
          <w:rFonts w:eastAsia="Calibri"/>
        </w:rPr>
        <w:t>Открытое первенство «Силачи Кузнецка» по пауэрлифтингу;</w:t>
      </w:r>
    </w:p>
    <w:p w:rsidR="008C46FB" w:rsidRPr="0074279F" w:rsidRDefault="00C00E74" w:rsidP="0074279F">
      <w:pPr>
        <w:numPr>
          <w:ilvl w:val="0"/>
          <w:numId w:val="11"/>
        </w:numPr>
        <w:ind w:left="0" w:firstLine="284"/>
        <w:contextualSpacing/>
        <w:jc w:val="both"/>
        <w:rPr>
          <w:rFonts w:eastAsia="Calibri"/>
        </w:rPr>
      </w:pPr>
      <w:r w:rsidRPr="0074279F">
        <w:rPr>
          <w:rFonts w:eastAsia="Calibri"/>
        </w:rPr>
        <w:t>18</w:t>
      </w:r>
      <w:r w:rsidR="008C46FB" w:rsidRPr="0074279F">
        <w:rPr>
          <w:rFonts w:eastAsia="Calibri"/>
        </w:rPr>
        <w:t xml:space="preserve"> открытое первенство по киокусинкай «Кузнецкий Медвежонок», посвященное Дню защиты детей;</w:t>
      </w:r>
    </w:p>
    <w:p w:rsidR="008C46FB" w:rsidRPr="0074279F" w:rsidRDefault="00C00E74" w:rsidP="0074279F">
      <w:pPr>
        <w:numPr>
          <w:ilvl w:val="0"/>
          <w:numId w:val="11"/>
        </w:numPr>
        <w:ind w:left="0" w:firstLine="284"/>
        <w:contextualSpacing/>
        <w:jc w:val="both"/>
        <w:rPr>
          <w:rFonts w:eastAsia="Calibri"/>
        </w:rPr>
      </w:pPr>
      <w:r w:rsidRPr="0074279F">
        <w:rPr>
          <w:rFonts w:eastAsia="Calibri"/>
        </w:rPr>
        <w:t>12</w:t>
      </w:r>
      <w:r w:rsidR="008C46FB" w:rsidRPr="0074279F">
        <w:rPr>
          <w:rFonts w:eastAsia="Calibri"/>
        </w:rPr>
        <w:t xml:space="preserve"> открытое первенство по спортивной борьбе (дисциплина «греко-римская борьба»), посвященное памяти Героя РФ С.Е. Цветкова; </w:t>
      </w:r>
    </w:p>
    <w:p w:rsidR="008C46FB" w:rsidRPr="0074279F" w:rsidRDefault="008C46FB" w:rsidP="0074279F">
      <w:pPr>
        <w:numPr>
          <w:ilvl w:val="0"/>
          <w:numId w:val="11"/>
        </w:numPr>
        <w:ind w:left="0" w:firstLine="284"/>
        <w:contextualSpacing/>
        <w:jc w:val="both"/>
        <w:rPr>
          <w:rFonts w:eastAsia="Calibri"/>
        </w:rPr>
      </w:pPr>
      <w:r w:rsidRPr="0074279F">
        <w:rPr>
          <w:rFonts w:eastAsia="Calibri"/>
        </w:rPr>
        <w:t>Районный турнир по мини-футболу среди детей ДОУ «Юный Кузнечик», посвященный Дню Победы;</w:t>
      </w:r>
    </w:p>
    <w:p w:rsidR="008C46FB" w:rsidRPr="0037257A" w:rsidRDefault="008C46FB" w:rsidP="0037257A">
      <w:pPr>
        <w:numPr>
          <w:ilvl w:val="0"/>
          <w:numId w:val="11"/>
        </w:numPr>
        <w:ind w:left="0" w:firstLine="284"/>
        <w:contextualSpacing/>
        <w:rPr>
          <w:rFonts w:eastAsia="Calibri"/>
          <w:b/>
          <w:i/>
        </w:rPr>
      </w:pPr>
      <w:r w:rsidRPr="0074279F">
        <w:rPr>
          <w:rFonts w:eastAsia="Calibri"/>
        </w:rPr>
        <w:t>Областной детский открытый турнир по мини-футболу «Победа в наших сердцах», среди спортсменов г. Новокузнецка и области.</w:t>
      </w:r>
    </w:p>
    <w:p w:rsidR="00C00E74" w:rsidRPr="0074279F" w:rsidRDefault="008C46FB" w:rsidP="0074279F">
      <w:pPr>
        <w:ind w:firstLine="284"/>
        <w:jc w:val="both"/>
        <w:rPr>
          <w:rFonts w:eastAsia="Calibri"/>
        </w:rPr>
      </w:pPr>
      <w:r w:rsidRPr="0074279F">
        <w:rPr>
          <w:rFonts w:eastAsia="Calibri"/>
          <w:b/>
          <w:i/>
        </w:rPr>
        <w:t>Особое место занимает проведение традиционной  Спартакиады учащихся МАУ ДО «ДЮСШ №5», которая включала в себя:</w:t>
      </w:r>
    </w:p>
    <w:p w:rsidR="008251D5" w:rsidRPr="0074279F" w:rsidRDefault="00C00E74" w:rsidP="0074279F">
      <w:pPr>
        <w:ind w:firstLine="284"/>
        <w:jc w:val="both"/>
        <w:rPr>
          <w:rFonts w:eastAsia="Calibri"/>
        </w:rPr>
      </w:pPr>
      <w:r w:rsidRPr="0074279F">
        <w:rPr>
          <w:rFonts w:eastAsia="Calibri"/>
        </w:rPr>
        <w:t xml:space="preserve">Сеанс одновременной игры в шахматы с чемпионом города Новокузнецка А.С. Широковым (22.09.2021), </w:t>
      </w:r>
      <w:r w:rsidR="008C46FB" w:rsidRPr="0074279F">
        <w:rPr>
          <w:rFonts w:eastAsia="Calibri"/>
        </w:rPr>
        <w:t>турнир по пи</w:t>
      </w:r>
      <w:r w:rsidRPr="0074279F">
        <w:rPr>
          <w:rFonts w:eastAsia="Calibri"/>
        </w:rPr>
        <w:t>онерболу (24.09.2021</w:t>
      </w:r>
      <w:r w:rsidR="008251D5" w:rsidRPr="0074279F">
        <w:rPr>
          <w:rFonts w:eastAsia="Calibri"/>
        </w:rPr>
        <w:t xml:space="preserve">), турнир по мини-футболу (04.10.2021) </w:t>
      </w:r>
      <w:r w:rsidR="006371CC" w:rsidRPr="0074279F">
        <w:rPr>
          <w:rFonts w:eastAsia="Calibri"/>
        </w:rPr>
        <w:t>стрельбу</w:t>
      </w:r>
      <w:r w:rsidRPr="0074279F">
        <w:rPr>
          <w:rFonts w:eastAsia="Calibri"/>
        </w:rPr>
        <w:t xml:space="preserve"> из пневматической винтовки (06.10.2021</w:t>
      </w:r>
      <w:r w:rsidR="008C46FB" w:rsidRPr="0074279F">
        <w:rPr>
          <w:rFonts w:eastAsia="Calibri"/>
        </w:rPr>
        <w:t>), соревнование по атлетической гимнастике с элементами</w:t>
      </w:r>
      <w:r w:rsidR="008251D5" w:rsidRPr="0074279F">
        <w:rPr>
          <w:rFonts w:eastAsia="Calibri"/>
        </w:rPr>
        <w:t xml:space="preserve"> общей физической подготовки (13.10.2021</w:t>
      </w:r>
      <w:r w:rsidR="008C46FB" w:rsidRPr="0074279F">
        <w:rPr>
          <w:rFonts w:eastAsia="Calibri"/>
        </w:rPr>
        <w:t xml:space="preserve">), </w:t>
      </w:r>
      <w:r w:rsidR="00A83F48" w:rsidRPr="0074279F">
        <w:rPr>
          <w:rFonts w:eastAsia="Calibri"/>
        </w:rPr>
        <w:t>с</w:t>
      </w:r>
      <w:r w:rsidR="008251D5" w:rsidRPr="0074279F">
        <w:rPr>
          <w:rFonts w:eastAsia="Calibri"/>
        </w:rPr>
        <w:t xml:space="preserve">оревнование по </w:t>
      </w:r>
      <w:r w:rsidR="00A83F48" w:rsidRPr="0074279F">
        <w:rPr>
          <w:rFonts w:eastAsia="Calibri"/>
        </w:rPr>
        <w:t xml:space="preserve">пауэрлифтингу (19.01.2022), </w:t>
      </w:r>
      <w:r w:rsidR="008C46FB" w:rsidRPr="0074279F">
        <w:rPr>
          <w:rFonts w:eastAsia="Calibri"/>
        </w:rPr>
        <w:t>соре</w:t>
      </w:r>
      <w:r w:rsidR="008251D5" w:rsidRPr="0074279F">
        <w:rPr>
          <w:rFonts w:eastAsia="Calibri"/>
        </w:rPr>
        <w:t>внован</w:t>
      </w:r>
      <w:r w:rsidR="00EE020C" w:rsidRPr="0074279F">
        <w:rPr>
          <w:rFonts w:eastAsia="Calibri"/>
        </w:rPr>
        <w:t>ия по армрестлингу (26.01.2022), шахматный турнир (21.03.2022).</w:t>
      </w:r>
    </w:p>
    <w:p w:rsidR="008C46FB" w:rsidRPr="0074279F" w:rsidRDefault="008C46FB" w:rsidP="0074279F">
      <w:pPr>
        <w:ind w:firstLine="284"/>
        <w:jc w:val="both"/>
        <w:rPr>
          <w:rFonts w:eastAsia="Calibri"/>
        </w:rPr>
      </w:pPr>
      <w:r w:rsidRPr="0074279F">
        <w:rPr>
          <w:rFonts w:eastAsia="Calibri"/>
        </w:rPr>
        <w:lastRenderedPageBreak/>
        <w:t>По итогам  проведённых этапов:</w:t>
      </w:r>
    </w:p>
    <w:p w:rsidR="008C46FB" w:rsidRPr="0074279F" w:rsidRDefault="008C46FB" w:rsidP="0074279F">
      <w:pPr>
        <w:ind w:firstLine="284"/>
        <w:jc w:val="both"/>
        <w:rPr>
          <w:rFonts w:eastAsia="Calibri"/>
        </w:rPr>
      </w:pPr>
      <w:r w:rsidRPr="0074279F">
        <w:rPr>
          <w:rFonts w:eastAsia="Calibri"/>
        </w:rPr>
        <w:t xml:space="preserve">- первое место заняла команда объединения «Атлетическая гимнастика», тренер-преподаватель Татаринов Ю.А., </w:t>
      </w:r>
    </w:p>
    <w:p w:rsidR="008C46FB" w:rsidRPr="0074279F" w:rsidRDefault="008C46FB" w:rsidP="0074279F">
      <w:pPr>
        <w:ind w:firstLine="284"/>
        <w:jc w:val="both"/>
        <w:rPr>
          <w:rFonts w:eastAsia="Calibri"/>
          <w:b/>
          <w:i/>
        </w:rPr>
      </w:pPr>
      <w:r w:rsidRPr="0074279F">
        <w:rPr>
          <w:rFonts w:eastAsia="Calibri"/>
        </w:rPr>
        <w:t>-второе место</w:t>
      </w:r>
      <w:r w:rsidR="00A076D9" w:rsidRPr="0074279F">
        <w:rPr>
          <w:rFonts w:eastAsia="Calibri"/>
        </w:rPr>
        <w:t xml:space="preserve"> поделили  – команды</w:t>
      </w:r>
      <w:r w:rsidRPr="0074279F">
        <w:rPr>
          <w:rFonts w:eastAsia="Calibri"/>
        </w:rPr>
        <w:t xml:space="preserve"> объединения «Футбол», тренер-преподаватель Самбаров Б.Г., </w:t>
      </w:r>
      <w:r w:rsidR="008251D5" w:rsidRPr="0074279F">
        <w:rPr>
          <w:rFonts w:eastAsia="Calibri"/>
        </w:rPr>
        <w:t xml:space="preserve"> и </w:t>
      </w:r>
      <w:r w:rsidRPr="0074279F">
        <w:rPr>
          <w:rFonts w:eastAsia="Calibri"/>
        </w:rPr>
        <w:t xml:space="preserve">команда объединения «Спортивная борьба» (дисциплина «Греко-римская борьба»), тренер-преподаватель Каширин К.С. </w:t>
      </w:r>
    </w:p>
    <w:p w:rsidR="008C46FB" w:rsidRPr="0074279F" w:rsidRDefault="008C46FB" w:rsidP="0074279F">
      <w:pPr>
        <w:jc w:val="center"/>
        <w:rPr>
          <w:b/>
          <w:i/>
        </w:rPr>
      </w:pPr>
      <w:r w:rsidRPr="0074279F">
        <w:rPr>
          <w:b/>
          <w:i/>
        </w:rPr>
        <w:t>Мероприятия патриотического и гражданского направления:</w:t>
      </w:r>
    </w:p>
    <w:p w:rsidR="008C46FB" w:rsidRPr="0074279F" w:rsidRDefault="008C46FB" w:rsidP="0074279F">
      <w:pPr>
        <w:ind w:left="360"/>
        <w:jc w:val="both"/>
        <w:rPr>
          <w:u w:val="single"/>
        </w:rPr>
      </w:pPr>
      <w:r w:rsidRPr="0074279F">
        <w:rPr>
          <w:u w:val="single"/>
        </w:rPr>
        <w:t>Основные задачи мероприятий патриотического и гражданского направления:</w:t>
      </w:r>
    </w:p>
    <w:p w:rsidR="008C46FB" w:rsidRPr="0074279F" w:rsidRDefault="008C46FB" w:rsidP="0074279F">
      <w:pPr>
        <w:pStyle w:val="a4"/>
        <w:ind w:left="0" w:firstLine="567"/>
        <w:jc w:val="both"/>
      </w:pPr>
      <w:r w:rsidRPr="0074279F">
        <w:t xml:space="preserve"> - создание условий для формирования личности гражданина и патриота России с присущими ему </w:t>
      </w:r>
      <w:r w:rsidRPr="0074279F">
        <w:rPr>
          <w:rFonts w:eastAsia="Calibri"/>
        </w:rPr>
        <w:t>ценностями</w:t>
      </w:r>
      <w:r w:rsidRPr="0074279F">
        <w:t>, взглядами;</w:t>
      </w:r>
    </w:p>
    <w:p w:rsidR="008C46FB" w:rsidRPr="0074279F" w:rsidRDefault="008C46FB" w:rsidP="0074279F">
      <w:pPr>
        <w:pStyle w:val="a4"/>
        <w:ind w:left="0" w:firstLine="567"/>
        <w:jc w:val="both"/>
      </w:pPr>
      <w:r w:rsidRPr="0074279F">
        <w:t xml:space="preserve">- развитие у каждого подростка, юноши и девушки верности Отечеству, готовности приносить пользу обществу и государству; </w:t>
      </w:r>
    </w:p>
    <w:p w:rsidR="008C46FB" w:rsidRPr="0074279F" w:rsidRDefault="008C46FB" w:rsidP="0074279F">
      <w:pPr>
        <w:pStyle w:val="a4"/>
        <w:ind w:left="0" w:firstLine="567"/>
        <w:jc w:val="both"/>
      </w:pPr>
      <w:r w:rsidRPr="0074279F">
        <w:t xml:space="preserve">- подготовка к службе в армии; </w:t>
      </w:r>
    </w:p>
    <w:p w:rsidR="008C46FB" w:rsidRPr="0074279F" w:rsidRDefault="008C46FB" w:rsidP="0074279F">
      <w:pPr>
        <w:pStyle w:val="a4"/>
        <w:ind w:left="0" w:firstLine="567"/>
        <w:jc w:val="both"/>
      </w:pPr>
      <w:r w:rsidRPr="0074279F">
        <w:t>- воспитание уважения к культурному и историческому прошлому России, к традициям родного края.</w:t>
      </w:r>
    </w:p>
    <w:p w:rsidR="008C46FB" w:rsidRPr="0074279F" w:rsidRDefault="008C46FB" w:rsidP="0074279F">
      <w:pPr>
        <w:pStyle w:val="a4"/>
        <w:ind w:left="0" w:firstLine="567"/>
        <w:jc w:val="both"/>
      </w:pPr>
      <w:r w:rsidRPr="0074279F">
        <w:t>Особо выделяются следующие мероприятия:</w:t>
      </w:r>
    </w:p>
    <w:p w:rsidR="00A83F48" w:rsidRPr="0074279F" w:rsidRDefault="00A83F48" w:rsidP="0074279F">
      <w:pPr>
        <w:numPr>
          <w:ilvl w:val="0"/>
          <w:numId w:val="10"/>
        </w:numPr>
        <w:tabs>
          <w:tab w:val="left" w:pos="0"/>
        </w:tabs>
        <w:ind w:left="0" w:firstLine="0"/>
        <w:contextualSpacing/>
        <w:jc w:val="both"/>
        <w:rPr>
          <w:rFonts w:eastAsia="Calibri"/>
        </w:rPr>
      </w:pPr>
      <w:r w:rsidRPr="0074279F">
        <w:rPr>
          <w:rFonts w:eastAsia="Calibri"/>
        </w:rPr>
        <w:t xml:space="preserve">Турнир по греко-римской борьбе на призы ЗМС В.В. </w:t>
      </w:r>
      <w:proofErr w:type="gramStart"/>
      <w:r w:rsidRPr="0074279F">
        <w:rPr>
          <w:rFonts w:eastAsia="Calibri"/>
        </w:rPr>
        <w:t>Петина</w:t>
      </w:r>
      <w:proofErr w:type="gramEnd"/>
      <w:r w:rsidRPr="0074279F">
        <w:rPr>
          <w:rFonts w:eastAsia="Calibri"/>
        </w:rPr>
        <w:t>,</w:t>
      </w:r>
    </w:p>
    <w:p w:rsidR="00A83F48" w:rsidRPr="0074279F" w:rsidRDefault="00A83F48" w:rsidP="0074279F">
      <w:pPr>
        <w:numPr>
          <w:ilvl w:val="0"/>
          <w:numId w:val="10"/>
        </w:numPr>
        <w:tabs>
          <w:tab w:val="left" w:pos="0"/>
        </w:tabs>
        <w:ind w:left="0" w:firstLine="0"/>
        <w:contextualSpacing/>
        <w:jc w:val="both"/>
        <w:rPr>
          <w:rFonts w:eastAsia="Calibri"/>
        </w:rPr>
      </w:pPr>
      <w:r w:rsidRPr="0074279F">
        <w:rPr>
          <w:rFonts w:eastAsia="Calibri"/>
        </w:rPr>
        <w:t>«Веселые старты» с элементами  хореографии, посвященные Дню Народного единства;</w:t>
      </w:r>
    </w:p>
    <w:p w:rsidR="00A83F48" w:rsidRPr="0074279F" w:rsidRDefault="00A83F48" w:rsidP="0074279F">
      <w:pPr>
        <w:numPr>
          <w:ilvl w:val="0"/>
          <w:numId w:val="10"/>
        </w:numPr>
        <w:tabs>
          <w:tab w:val="left" w:pos="0"/>
        </w:tabs>
        <w:ind w:left="0" w:firstLine="0"/>
        <w:contextualSpacing/>
        <w:jc w:val="both"/>
        <w:rPr>
          <w:rFonts w:eastAsia="Calibri"/>
        </w:rPr>
      </w:pPr>
      <w:r w:rsidRPr="0074279F">
        <w:rPr>
          <w:rFonts w:eastAsia="Calibri"/>
        </w:rPr>
        <w:t>«Веселый мяч», соревнования для учащихся объединения «Футбол», посвященные Дню народного единства,</w:t>
      </w:r>
    </w:p>
    <w:p w:rsidR="00A83F48" w:rsidRPr="0074279F" w:rsidRDefault="00A83F48" w:rsidP="0074279F">
      <w:pPr>
        <w:numPr>
          <w:ilvl w:val="0"/>
          <w:numId w:val="10"/>
        </w:numPr>
        <w:tabs>
          <w:tab w:val="left" w:pos="0"/>
        </w:tabs>
        <w:ind w:left="0" w:firstLine="0"/>
        <w:contextualSpacing/>
        <w:jc w:val="both"/>
        <w:rPr>
          <w:rFonts w:eastAsia="Calibri"/>
        </w:rPr>
      </w:pPr>
      <w:r w:rsidRPr="0074279F">
        <w:rPr>
          <w:rFonts w:eastAsia="Calibri"/>
        </w:rPr>
        <w:t>Турнир по спортивной борьбе (дисциплина греко-римская борьба) среди детей 2012-2015 г.р., посвященный Дню народного единства;</w:t>
      </w:r>
    </w:p>
    <w:p w:rsidR="00A83F48" w:rsidRPr="0074279F" w:rsidRDefault="00A83F48" w:rsidP="0074279F">
      <w:pPr>
        <w:numPr>
          <w:ilvl w:val="0"/>
          <w:numId w:val="10"/>
        </w:numPr>
        <w:tabs>
          <w:tab w:val="left" w:pos="0"/>
        </w:tabs>
        <w:ind w:left="0" w:firstLine="0"/>
        <w:contextualSpacing/>
        <w:jc w:val="both"/>
        <w:rPr>
          <w:rFonts w:eastAsia="Calibri"/>
        </w:rPr>
      </w:pPr>
      <w:r w:rsidRPr="0074279F">
        <w:rPr>
          <w:rFonts w:eastAsia="Calibri"/>
        </w:rPr>
        <w:t>Открытый турнир по мини-футболу «Мяч дружбы» среди детей 2013-2014 г.р., посвященный Дню народного единства в рамках Федерального проекта «Успех каждого ребенка» Национального проекта «Образование»;</w:t>
      </w:r>
    </w:p>
    <w:p w:rsidR="00A83F48" w:rsidRPr="0074279F" w:rsidRDefault="00A83F48" w:rsidP="0074279F">
      <w:pPr>
        <w:numPr>
          <w:ilvl w:val="0"/>
          <w:numId w:val="10"/>
        </w:numPr>
        <w:tabs>
          <w:tab w:val="left" w:pos="0"/>
        </w:tabs>
        <w:ind w:left="0" w:firstLine="0"/>
        <w:contextualSpacing/>
        <w:jc w:val="both"/>
        <w:rPr>
          <w:rFonts w:eastAsia="Calibri"/>
        </w:rPr>
      </w:pPr>
      <w:r w:rsidRPr="0074279F">
        <w:rPr>
          <w:rFonts w:eastAsia="Calibri"/>
        </w:rPr>
        <w:t xml:space="preserve">Цикл мероприятий, посвященный открытию Олимпийских игр: </w:t>
      </w:r>
    </w:p>
    <w:p w:rsidR="00A83F48" w:rsidRPr="0074279F" w:rsidRDefault="00A83F48" w:rsidP="0074279F">
      <w:pPr>
        <w:numPr>
          <w:ilvl w:val="0"/>
          <w:numId w:val="10"/>
        </w:numPr>
        <w:tabs>
          <w:tab w:val="left" w:pos="0"/>
        </w:tabs>
        <w:ind w:firstLine="426"/>
        <w:contextualSpacing/>
        <w:jc w:val="both"/>
        <w:rPr>
          <w:rFonts w:eastAsia="Calibri"/>
          <w:lang w:eastAsia="en-US"/>
        </w:rPr>
      </w:pPr>
      <w:r w:rsidRPr="0074279F">
        <w:rPr>
          <w:rFonts w:eastAsia="Calibri"/>
        </w:rPr>
        <w:t>Беседа «История Олимпийских игр», викторина «Что я знаю об Олимпийских играх?», спортивное мероприятия «Малые Олимпийские игры»;</w:t>
      </w:r>
    </w:p>
    <w:p w:rsidR="00A83F48" w:rsidRPr="0074279F" w:rsidRDefault="00A83F48" w:rsidP="0074279F">
      <w:pPr>
        <w:numPr>
          <w:ilvl w:val="0"/>
          <w:numId w:val="10"/>
        </w:numPr>
        <w:tabs>
          <w:tab w:val="left" w:pos="0"/>
        </w:tabs>
        <w:ind w:firstLine="426"/>
        <w:contextualSpacing/>
        <w:jc w:val="both"/>
        <w:rPr>
          <w:rFonts w:eastAsia="Calibri"/>
          <w:lang w:eastAsia="en-US"/>
        </w:rPr>
      </w:pPr>
      <w:r w:rsidRPr="0074279F">
        <w:rPr>
          <w:rFonts w:eastAsia="Calibri"/>
        </w:rPr>
        <w:t xml:space="preserve"> Соревнования по пауэрлифтингу, посвященные Дню Защитника Отечества;</w:t>
      </w:r>
    </w:p>
    <w:p w:rsidR="00A83F48" w:rsidRPr="0074279F" w:rsidRDefault="00A83F48"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Открытое первенство  по киокусинкай среди юношей и девушек, посвященное Дню Защитника Отечества;</w:t>
      </w:r>
    </w:p>
    <w:p w:rsidR="00A83F48" w:rsidRPr="0074279F" w:rsidRDefault="00A83F48"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«Веселые старты» в объединении «</w:t>
      </w:r>
      <w:proofErr w:type="spellStart"/>
      <w:r w:rsidRPr="0074279F">
        <w:rPr>
          <w:rFonts w:eastAsia="Calibri"/>
          <w:lang w:eastAsia="en-US"/>
        </w:rPr>
        <w:t>Штокан</w:t>
      </w:r>
      <w:proofErr w:type="spellEnd"/>
      <w:r w:rsidRPr="0074279F">
        <w:rPr>
          <w:rFonts w:eastAsia="Calibri"/>
          <w:lang w:eastAsia="en-US"/>
        </w:rPr>
        <w:t xml:space="preserve"> карате-до», </w:t>
      </w:r>
      <w:r w:rsidRPr="0074279F">
        <w:rPr>
          <w:rFonts w:eastAsia="Calibri"/>
        </w:rPr>
        <w:t>посвященные Дню Защитника Отечества</w:t>
      </w:r>
      <w:r w:rsidRPr="0074279F">
        <w:rPr>
          <w:rFonts w:eastAsia="Calibri"/>
          <w:lang w:eastAsia="en-US"/>
        </w:rPr>
        <w:t>;</w:t>
      </w:r>
    </w:p>
    <w:p w:rsidR="00A83F48" w:rsidRPr="0074279F" w:rsidRDefault="00A83F48"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 xml:space="preserve">Турнир по мини-футболу среди учащихся </w:t>
      </w:r>
      <w:r w:rsidR="00622EE7" w:rsidRPr="0074279F">
        <w:rPr>
          <w:rFonts w:eastAsia="Calibri"/>
          <w:lang w:eastAsia="en-US"/>
        </w:rPr>
        <w:t>ДООП «Игра в футбол»,</w:t>
      </w:r>
      <w:r w:rsidR="00622EE7" w:rsidRPr="0074279F">
        <w:rPr>
          <w:rFonts w:eastAsia="Calibri"/>
        </w:rPr>
        <w:t xml:space="preserve"> посвященный городу трудовой доблести и воинской славы Новокузнецку и  Дню Защитника Отечества;</w:t>
      </w:r>
    </w:p>
    <w:p w:rsidR="00622EE7" w:rsidRPr="0074279F" w:rsidRDefault="00622EE7"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 xml:space="preserve">«Веселые старты» в объединении «Лыжные гонки», </w:t>
      </w:r>
      <w:r w:rsidRPr="0074279F">
        <w:rPr>
          <w:rFonts w:eastAsia="Calibri"/>
        </w:rPr>
        <w:t>посвященные Дню Защитника Отечества</w:t>
      </w:r>
      <w:r w:rsidRPr="0074279F">
        <w:rPr>
          <w:rFonts w:eastAsia="Calibri"/>
          <w:lang w:eastAsia="en-US"/>
        </w:rPr>
        <w:t>;</w:t>
      </w:r>
    </w:p>
    <w:p w:rsidR="00622EE7" w:rsidRPr="0074279F" w:rsidRDefault="00622EE7" w:rsidP="0074279F">
      <w:pPr>
        <w:numPr>
          <w:ilvl w:val="0"/>
          <w:numId w:val="10"/>
        </w:numPr>
        <w:tabs>
          <w:tab w:val="left" w:pos="0"/>
        </w:tabs>
        <w:ind w:firstLine="426"/>
        <w:contextualSpacing/>
        <w:jc w:val="both"/>
        <w:rPr>
          <w:rFonts w:eastAsia="Calibri"/>
          <w:lang w:eastAsia="en-US"/>
        </w:rPr>
      </w:pPr>
      <w:r w:rsidRPr="0074279F">
        <w:rPr>
          <w:rFonts w:eastAsia="Calibri"/>
        </w:rPr>
        <w:t xml:space="preserve"> Турнир по спортивной борьбе (дисциплина греко-римская борьба) среди детей 2012-2015 г.р., посвященный Дню</w:t>
      </w:r>
      <w:r w:rsidRPr="0074279F">
        <w:rPr>
          <w:rFonts w:eastAsia="Calibri"/>
          <w:lang w:eastAsia="en-US"/>
        </w:rPr>
        <w:t xml:space="preserve"> Защитника Отечества;</w:t>
      </w:r>
    </w:p>
    <w:p w:rsidR="00622EE7" w:rsidRPr="0074279F" w:rsidRDefault="00622EE7"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 xml:space="preserve">«А ну-ка, мальчики»  военизированная эстафета среди учащихся ДООП «Игра в </w:t>
      </w:r>
      <w:proofErr w:type="spellStart"/>
      <w:r w:rsidRPr="0074279F">
        <w:rPr>
          <w:rFonts w:eastAsia="Calibri"/>
          <w:lang w:eastAsia="en-US"/>
        </w:rPr>
        <w:t>футбол»,</w:t>
      </w:r>
      <w:r w:rsidRPr="0074279F">
        <w:rPr>
          <w:rFonts w:eastAsia="Calibri"/>
        </w:rPr>
        <w:t>посвященная</w:t>
      </w:r>
      <w:proofErr w:type="spellEnd"/>
      <w:r w:rsidRPr="0074279F">
        <w:rPr>
          <w:rFonts w:eastAsia="Calibri"/>
        </w:rPr>
        <w:t xml:space="preserve"> Дню Защитника Отечества</w:t>
      </w:r>
      <w:r w:rsidRPr="0074279F">
        <w:rPr>
          <w:rFonts w:eastAsia="Calibri"/>
          <w:lang w:eastAsia="en-US"/>
        </w:rPr>
        <w:t>;</w:t>
      </w:r>
    </w:p>
    <w:p w:rsidR="00622EE7" w:rsidRPr="0074279F" w:rsidRDefault="00622EE7"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 xml:space="preserve">«России славные сыны» беседа в объединении «ОФП», </w:t>
      </w:r>
      <w:r w:rsidRPr="0074279F">
        <w:rPr>
          <w:rFonts w:eastAsia="Calibri"/>
        </w:rPr>
        <w:t>посвященная Дню Защитника Отечества</w:t>
      </w:r>
      <w:r w:rsidRPr="0074279F">
        <w:rPr>
          <w:rFonts w:eastAsia="Calibri"/>
          <w:lang w:eastAsia="en-US"/>
        </w:rPr>
        <w:t>;</w:t>
      </w:r>
    </w:p>
    <w:p w:rsidR="00622EE7" w:rsidRPr="0074279F" w:rsidRDefault="00622EE7"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«Герои России моей» спортивн</w:t>
      </w:r>
      <w:proofErr w:type="gramStart"/>
      <w:r w:rsidRPr="0074279F">
        <w:rPr>
          <w:rFonts w:eastAsia="Calibri"/>
          <w:lang w:eastAsia="en-US"/>
        </w:rPr>
        <w:t>о-</w:t>
      </w:r>
      <w:proofErr w:type="gramEnd"/>
      <w:r w:rsidRPr="0074279F">
        <w:rPr>
          <w:rFonts w:eastAsia="Calibri"/>
          <w:lang w:eastAsia="en-US"/>
        </w:rPr>
        <w:t xml:space="preserve"> музыкальное мероприятие,</w:t>
      </w:r>
      <w:r w:rsidRPr="0074279F">
        <w:rPr>
          <w:rFonts w:eastAsia="Calibri"/>
        </w:rPr>
        <w:t xml:space="preserve"> посвященное Дню Защитника Отечества</w:t>
      </w:r>
      <w:r w:rsidRPr="0074279F">
        <w:rPr>
          <w:rFonts w:eastAsia="Calibri"/>
          <w:lang w:eastAsia="en-US"/>
        </w:rPr>
        <w:t xml:space="preserve"> с участием родителей, ветеранов спорта, тренеров преподавателей; </w:t>
      </w:r>
    </w:p>
    <w:p w:rsidR="00622EE7" w:rsidRPr="0074279F" w:rsidRDefault="00622EE7"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Турнир по мини-футболу среди учащихся ДООП «Игра в футбол»,</w:t>
      </w:r>
      <w:r w:rsidRPr="0074279F">
        <w:rPr>
          <w:rFonts w:eastAsia="Calibri"/>
        </w:rPr>
        <w:t xml:space="preserve"> посвященный Дню Защитника Отечества;</w:t>
      </w:r>
    </w:p>
    <w:p w:rsidR="00622EE7" w:rsidRPr="0074279F" w:rsidRDefault="00622EE7"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Соревнование по силовому многоборью, посвященное Международному женскому Дню;</w:t>
      </w:r>
    </w:p>
    <w:p w:rsidR="00622EE7" w:rsidRPr="0074279F" w:rsidRDefault="00622EE7"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Цикл мероприятий: «Уроки мужества», посвященные Герою России С.Е. Цветкову;</w:t>
      </w:r>
    </w:p>
    <w:p w:rsidR="00EE020C" w:rsidRPr="0074279F" w:rsidRDefault="00EE020C"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lastRenderedPageBreak/>
        <w:t xml:space="preserve">Веселые старты» в объединении «Киокусинкай», </w:t>
      </w:r>
      <w:r w:rsidRPr="0074279F">
        <w:rPr>
          <w:rFonts w:eastAsia="Calibri"/>
        </w:rPr>
        <w:t xml:space="preserve">посвященные </w:t>
      </w:r>
      <w:r w:rsidRPr="0074279F">
        <w:rPr>
          <w:rFonts w:eastAsia="Calibri"/>
          <w:lang w:eastAsia="en-US"/>
        </w:rPr>
        <w:t>Международному женскому Дню;</w:t>
      </w:r>
    </w:p>
    <w:p w:rsidR="00EE020C" w:rsidRPr="0074279F" w:rsidRDefault="00EE020C"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 xml:space="preserve">«Веселое настроение» спортивно-развлекательное мероприятие в объединении «Киокусинкай», </w:t>
      </w:r>
      <w:r w:rsidRPr="0074279F">
        <w:rPr>
          <w:rFonts w:eastAsia="Calibri"/>
        </w:rPr>
        <w:t xml:space="preserve">посвященное </w:t>
      </w:r>
      <w:r w:rsidRPr="0074279F">
        <w:rPr>
          <w:rFonts w:eastAsia="Calibri"/>
          <w:lang w:eastAsia="en-US"/>
        </w:rPr>
        <w:t>Международному женскому Дню;</w:t>
      </w:r>
    </w:p>
    <w:p w:rsidR="00EE020C" w:rsidRPr="0074279F" w:rsidRDefault="0037257A" w:rsidP="0074279F">
      <w:pPr>
        <w:numPr>
          <w:ilvl w:val="0"/>
          <w:numId w:val="10"/>
        </w:numPr>
        <w:tabs>
          <w:tab w:val="left" w:pos="0"/>
        </w:tabs>
        <w:ind w:firstLine="426"/>
        <w:contextualSpacing/>
        <w:jc w:val="both"/>
        <w:rPr>
          <w:rFonts w:eastAsia="Calibri"/>
          <w:lang w:eastAsia="en-US"/>
        </w:rPr>
      </w:pPr>
      <w:r>
        <w:rPr>
          <w:rFonts w:eastAsia="Calibri"/>
          <w:lang w:eastAsia="en-US"/>
        </w:rPr>
        <w:t>«Виртуальная выставка значков»</w:t>
      </w:r>
      <w:r w:rsidR="00EE020C" w:rsidRPr="0074279F">
        <w:rPr>
          <w:rFonts w:eastAsia="Calibri"/>
          <w:lang w:eastAsia="en-US"/>
        </w:rPr>
        <w:t>, посвященная Великой Отечественной в</w:t>
      </w:r>
      <w:r>
        <w:rPr>
          <w:rFonts w:eastAsia="Calibri"/>
          <w:lang w:eastAsia="en-US"/>
        </w:rPr>
        <w:t>ойне и городам-</w:t>
      </w:r>
      <w:r w:rsidR="00EE020C" w:rsidRPr="0074279F">
        <w:rPr>
          <w:rFonts w:eastAsia="Calibri"/>
          <w:lang w:eastAsia="en-US"/>
        </w:rPr>
        <w:t>героям;</w:t>
      </w:r>
    </w:p>
    <w:p w:rsidR="00622EE7" w:rsidRPr="0074279F" w:rsidRDefault="00EE020C"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 xml:space="preserve">«Во имя прекрасных дам» спортивное  мероприятие среди учащихся ДООП  «Игра в футбол», </w:t>
      </w:r>
      <w:r w:rsidRPr="0074279F">
        <w:rPr>
          <w:rFonts w:eastAsia="Calibri"/>
        </w:rPr>
        <w:t xml:space="preserve">посвященное </w:t>
      </w:r>
      <w:r w:rsidRPr="0074279F">
        <w:rPr>
          <w:rFonts w:eastAsia="Calibri"/>
          <w:lang w:eastAsia="en-US"/>
        </w:rPr>
        <w:t>Международному женскому Дню;</w:t>
      </w:r>
    </w:p>
    <w:p w:rsidR="00EE020C" w:rsidRPr="0074279F" w:rsidRDefault="00EE020C"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«Крым наш»  Турнир по мини-футболу среди учащихся ДООП «Игра в футбол»;</w:t>
      </w:r>
    </w:p>
    <w:p w:rsidR="00EE020C" w:rsidRPr="0074279F" w:rsidRDefault="00EE020C"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«Крым наш» флешмоб в объединении «ОФП»;</w:t>
      </w:r>
    </w:p>
    <w:p w:rsidR="00EE020C" w:rsidRPr="0074279F" w:rsidRDefault="00EE020C" w:rsidP="0074279F">
      <w:pPr>
        <w:numPr>
          <w:ilvl w:val="0"/>
          <w:numId w:val="10"/>
        </w:numPr>
        <w:tabs>
          <w:tab w:val="left" w:pos="0"/>
        </w:tabs>
        <w:ind w:firstLine="426"/>
        <w:contextualSpacing/>
        <w:jc w:val="both"/>
        <w:rPr>
          <w:rFonts w:eastAsia="Calibri"/>
          <w:lang w:eastAsia="en-US"/>
        </w:rPr>
      </w:pPr>
      <w:r w:rsidRPr="0074279F">
        <w:rPr>
          <w:rFonts w:eastAsia="Calibri"/>
          <w:lang w:eastAsia="en-US"/>
        </w:rPr>
        <w:t>«Спортивные игры славянских народов» спортивное состязание в объединении «Атлетическая гимнастика»;</w:t>
      </w:r>
    </w:p>
    <w:p w:rsidR="008C46FB" w:rsidRPr="0074279F" w:rsidRDefault="008C46FB" w:rsidP="0074279F">
      <w:pPr>
        <w:numPr>
          <w:ilvl w:val="0"/>
          <w:numId w:val="7"/>
        </w:numPr>
        <w:contextualSpacing/>
        <w:jc w:val="both"/>
        <w:rPr>
          <w:rFonts w:eastAsia="Calibri"/>
        </w:rPr>
      </w:pPr>
      <w:r w:rsidRPr="0074279F">
        <w:rPr>
          <w:rFonts w:eastAsia="Calibri"/>
          <w:lang w:val="en-US"/>
        </w:rPr>
        <w:t>XI</w:t>
      </w:r>
      <w:r w:rsidR="0063336A" w:rsidRPr="0074279F">
        <w:rPr>
          <w:rFonts w:eastAsia="Calibri"/>
          <w:lang w:val="en-US"/>
        </w:rPr>
        <w:t>I</w:t>
      </w:r>
      <w:r w:rsidRPr="0074279F">
        <w:rPr>
          <w:rFonts w:eastAsia="Calibri"/>
        </w:rPr>
        <w:t xml:space="preserve"> Открытое первенство МАУ ДО «ДЮСШ №5» по спортивной борьбе ( дисциплина: греко-римская борьба) среди юношей, посвященное памяти Героя РФ С.Е. Цветкова и в честь </w:t>
      </w:r>
      <w:r w:rsidR="0063336A" w:rsidRPr="0074279F">
        <w:rPr>
          <w:rFonts w:eastAsia="Calibri"/>
        </w:rPr>
        <w:t>города трудовой доблести и воинской славы Новокузнецка;</w:t>
      </w:r>
    </w:p>
    <w:p w:rsidR="0063336A" w:rsidRPr="0074279F" w:rsidRDefault="0063336A" w:rsidP="0074279F">
      <w:pPr>
        <w:numPr>
          <w:ilvl w:val="0"/>
          <w:numId w:val="7"/>
        </w:numPr>
        <w:contextualSpacing/>
        <w:jc w:val="both"/>
        <w:rPr>
          <w:rFonts w:eastAsia="Calibri"/>
        </w:rPr>
      </w:pPr>
      <w:r w:rsidRPr="0074279F">
        <w:rPr>
          <w:rFonts w:eastAsia="Calibri"/>
        </w:rPr>
        <w:t>Открытое первенство по «Киокусинкай» «Кузнецкий медвежонок»,  в честь города трудовой доблести и воинской славы Новокузнецка;</w:t>
      </w:r>
    </w:p>
    <w:p w:rsidR="0063336A" w:rsidRPr="0074279F" w:rsidRDefault="0063336A" w:rsidP="0074279F">
      <w:pPr>
        <w:numPr>
          <w:ilvl w:val="0"/>
          <w:numId w:val="7"/>
        </w:numPr>
        <w:contextualSpacing/>
        <w:jc w:val="both"/>
        <w:rPr>
          <w:rFonts w:eastAsia="Calibri"/>
        </w:rPr>
      </w:pPr>
      <w:r w:rsidRPr="0074279F">
        <w:rPr>
          <w:rFonts w:eastAsia="Calibri"/>
        </w:rPr>
        <w:t>«Врываемся к звездам», соревнование по русскому жиму, посвященное Дню Космонавтики;</w:t>
      </w:r>
    </w:p>
    <w:p w:rsidR="0063336A" w:rsidRPr="0074279F" w:rsidRDefault="0063336A" w:rsidP="0074279F">
      <w:pPr>
        <w:numPr>
          <w:ilvl w:val="0"/>
          <w:numId w:val="7"/>
        </w:numPr>
        <w:contextualSpacing/>
        <w:jc w:val="both"/>
        <w:rPr>
          <w:rFonts w:eastAsia="Calibri"/>
        </w:rPr>
      </w:pPr>
      <w:r w:rsidRPr="0074279F">
        <w:rPr>
          <w:rFonts w:eastAsia="Calibri"/>
        </w:rPr>
        <w:t xml:space="preserve">«Как </w:t>
      </w:r>
      <w:r w:rsidR="0037257A">
        <w:rPr>
          <w:rFonts w:eastAsia="Calibri"/>
        </w:rPr>
        <w:t>стать первым» соревновательно</w:t>
      </w:r>
      <w:r w:rsidR="00E44F6C">
        <w:rPr>
          <w:rFonts w:eastAsia="Calibri"/>
        </w:rPr>
        <w:t xml:space="preserve"> </w:t>
      </w:r>
      <w:r w:rsidR="0037257A">
        <w:rPr>
          <w:rFonts w:eastAsia="Calibri"/>
        </w:rPr>
        <w:t>-</w:t>
      </w:r>
      <w:r w:rsidR="00E44F6C">
        <w:rPr>
          <w:rFonts w:eastAsia="Calibri"/>
        </w:rPr>
        <w:t xml:space="preserve"> </w:t>
      </w:r>
      <w:r w:rsidRPr="0074279F">
        <w:rPr>
          <w:rFonts w:eastAsia="Calibri"/>
        </w:rPr>
        <w:t>показательные схватки в объединении «Спортивная борьба», посвященные Дню Космонавтики;</w:t>
      </w:r>
    </w:p>
    <w:p w:rsidR="0063336A" w:rsidRPr="0074279F" w:rsidRDefault="0063336A" w:rsidP="0074279F">
      <w:pPr>
        <w:numPr>
          <w:ilvl w:val="0"/>
          <w:numId w:val="7"/>
        </w:numPr>
        <w:contextualSpacing/>
        <w:jc w:val="both"/>
        <w:rPr>
          <w:rFonts w:eastAsia="Calibri"/>
        </w:rPr>
      </w:pPr>
      <w:r w:rsidRPr="0074279F">
        <w:rPr>
          <w:rFonts w:eastAsia="Calibri"/>
        </w:rPr>
        <w:t>«Как стать первым в спорте», спортивно-массовое мероприятие для воспитанников ДОУ Кузнецкого района;</w:t>
      </w:r>
    </w:p>
    <w:p w:rsidR="008C46FB" w:rsidRPr="0074279F" w:rsidRDefault="008C46FB" w:rsidP="0074279F">
      <w:pPr>
        <w:numPr>
          <w:ilvl w:val="0"/>
          <w:numId w:val="7"/>
        </w:numPr>
        <w:contextualSpacing/>
        <w:jc w:val="both"/>
        <w:rPr>
          <w:rFonts w:eastAsia="Calibri"/>
        </w:rPr>
      </w:pPr>
      <w:r w:rsidRPr="0074279F">
        <w:rPr>
          <w:rFonts w:eastAsia="Calibri"/>
        </w:rPr>
        <w:t>Мероприятие «Посвящение в каратисты» в рамках национального проекта России «Всероссийский день здоровья»;</w:t>
      </w:r>
    </w:p>
    <w:p w:rsidR="0063336A" w:rsidRPr="0074279F" w:rsidRDefault="0063336A" w:rsidP="0074279F">
      <w:pPr>
        <w:numPr>
          <w:ilvl w:val="0"/>
          <w:numId w:val="7"/>
        </w:numPr>
        <w:contextualSpacing/>
        <w:jc w:val="both"/>
        <w:rPr>
          <w:rFonts w:eastAsia="Calibri"/>
        </w:rPr>
      </w:pPr>
      <w:r w:rsidRPr="0074279F">
        <w:rPr>
          <w:rFonts w:eastAsia="Calibri"/>
        </w:rPr>
        <w:t>«День призывника» военно-спортивный праздник для</w:t>
      </w:r>
      <w:r w:rsidR="00E44F6C">
        <w:rPr>
          <w:rFonts w:eastAsia="Calibri"/>
        </w:rPr>
        <w:t xml:space="preserve"> </w:t>
      </w:r>
      <w:r w:rsidRPr="0074279F">
        <w:rPr>
          <w:rFonts w:eastAsia="Calibri"/>
        </w:rPr>
        <w:t>учащихся Кузнецкого района;</w:t>
      </w:r>
    </w:p>
    <w:p w:rsidR="0063336A" w:rsidRPr="0074279F" w:rsidRDefault="0063336A" w:rsidP="0074279F">
      <w:pPr>
        <w:numPr>
          <w:ilvl w:val="0"/>
          <w:numId w:val="7"/>
        </w:numPr>
        <w:contextualSpacing/>
        <w:jc w:val="both"/>
        <w:rPr>
          <w:rFonts w:eastAsia="Calibri"/>
        </w:rPr>
      </w:pPr>
      <w:r w:rsidRPr="0074279F">
        <w:rPr>
          <w:rFonts w:eastAsia="Calibri"/>
        </w:rPr>
        <w:t>Цикл мероприятий: «Урок мужества» «Совет</w:t>
      </w:r>
      <w:r w:rsidR="0037257A">
        <w:rPr>
          <w:rFonts w:eastAsia="Calibri"/>
        </w:rPr>
        <w:t>ские спортсмены-</w:t>
      </w:r>
      <w:r w:rsidR="00F60480" w:rsidRPr="0074279F">
        <w:rPr>
          <w:rFonts w:eastAsia="Calibri"/>
        </w:rPr>
        <w:t>солдаты Победы</w:t>
      </w:r>
      <w:r w:rsidRPr="0074279F">
        <w:rPr>
          <w:rFonts w:eastAsia="Calibri"/>
        </w:rPr>
        <w:t xml:space="preserve">», </w:t>
      </w:r>
      <w:r w:rsidR="00F60480" w:rsidRPr="0074279F">
        <w:rPr>
          <w:rFonts w:eastAsia="Calibri"/>
        </w:rPr>
        <w:t>посвященные Дню Победы;</w:t>
      </w:r>
    </w:p>
    <w:p w:rsidR="00F60480" w:rsidRPr="0074279F" w:rsidRDefault="00F60480" w:rsidP="0074279F">
      <w:pPr>
        <w:numPr>
          <w:ilvl w:val="0"/>
          <w:numId w:val="7"/>
        </w:numPr>
        <w:contextualSpacing/>
        <w:jc w:val="both"/>
        <w:rPr>
          <w:rFonts w:eastAsia="Calibri"/>
        </w:rPr>
      </w:pPr>
      <w:r w:rsidRPr="0074279F">
        <w:rPr>
          <w:rFonts w:eastAsia="Calibri"/>
        </w:rPr>
        <w:t>«Кросс Победы», забег  учащихся  объединения киокусинкай, посвященный Дню Победы;</w:t>
      </w:r>
    </w:p>
    <w:p w:rsidR="00F60480" w:rsidRPr="0074279F" w:rsidRDefault="008C46FB" w:rsidP="0074279F">
      <w:pPr>
        <w:numPr>
          <w:ilvl w:val="0"/>
          <w:numId w:val="7"/>
        </w:numPr>
        <w:contextualSpacing/>
        <w:jc w:val="both"/>
        <w:rPr>
          <w:rFonts w:eastAsia="Calibri"/>
        </w:rPr>
      </w:pPr>
      <w:r w:rsidRPr="0074279F">
        <w:rPr>
          <w:rFonts w:eastAsia="Calibri"/>
        </w:rPr>
        <w:t>Участие во Всероссийских онлайн</w:t>
      </w:r>
      <w:r w:rsidR="00E44F6C">
        <w:rPr>
          <w:rFonts w:eastAsia="Calibri"/>
        </w:rPr>
        <w:t xml:space="preserve"> </w:t>
      </w:r>
      <w:r w:rsidRPr="0074279F">
        <w:rPr>
          <w:rFonts w:eastAsia="Calibri"/>
        </w:rPr>
        <w:t>-</w:t>
      </w:r>
      <w:r w:rsidR="00E44F6C">
        <w:rPr>
          <w:rFonts w:eastAsia="Calibri"/>
        </w:rPr>
        <w:t xml:space="preserve"> </w:t>
      </w:r>
      <w:r w:rsidRPr="0074279F">
        <w:rPr>
          <w:rFonts w:eastAsia="Calibri"/>
        </w:rPr>
        <w:t>акциях: «День космонавтики», «Окна Победы», «Георгиевская лента», «Бессмертный полк России», «Окна России»</w:t>
      </w:r>
      <w:r w:rsidR="00F60480" w:rsidRPr="0074279F">
        <w:rPr>
          <w:rFonts w:eastAsia="Calibri"/>
        </w:rPr>
        <w:t>;</w:t>
      </w:r>
    </w:p>
    <w:p w:rsidR="008C46FB" w:rsidRPr="0074279F" w:rsidRDefault="008C46FB" w:rsidP="0074279F">
      <w:pPr>
        <w:numPr>
          <w:ilvl w:val="0"/>
          <w:numId w:val="7"/>
        </w:numPr>
        <w:contextualSpacing/>
        <w:jc w:val="both"/>
        <w:rPr>
          <w:rFonts w:eastAsia="Calibri"/>
        </w:rPr>
      </w:pPr>
      <w:r w:rsidRPr="0074279F">
        <w:rPr>
          <w:rFonts w:eastAsia="Calibri"/>
        </w:rPr>
        <w:t>Детский открытый турнир по мини-футболу «Победа в наших сердцах» среди детей 2013-2014 г.р., посвященный Дню Победы;</w:t>
      </w:r>
    </w:p>
    <w:p w:rsidR="008C46FB" w:rsidRPr="0074279F" w:rsidRDefault="008C46FB" w:rsidP="0074279F">
      <w:pPr>
        <w:numPr>
          <w:ilvl w:val="0"/>
          <w:numId w:val="7"/>
        </w:numPr>
        <w:contextualSpacing/>
        <w:jc w:val="both"/>
        <w:rPr>
          <w:rFonts w:eastAsia="Calibri"/>
        </w:rPr>
      </w:pPr>
      <w:r w:rsidRPr="0074279F">
        <w:rPr>
          <w:rFonts w:eastAsia="Calibri"/>
        </w:rPr>
        <w:t>Традиционный кросс МАУ ДО «ДЮСШ №5», посвященный Дню победы в ВОВ;</w:t>
      </w:r>
    </w:p>
    <w:p w:rsidR="008C46FB" w:rsidRPr="0074279F" w:rsidRDefault="00F60480" w:rsidP="0074279F">
      <w:pPr>
        <w:numPr>
          <w:ilvl w:val="0"/>
          <w:numId w:val="7"/>
        </w:numPr>
        <w:contextualSpacing/>
        <w:jc w:val="both"/>
        <w:rPr>
          <w:rFonts w:eastAsia="Calibri"/>
        </w:rPr>
      </w:pPr>
      <w:r w:rsidRPr="0074279F">
        <w:rPr>
          <w:rFonts w:eastAsia="Calibri"/>
          <w:lang w:val="en-US"/>
        </w:rPr>
        <w:t>IX</w:t>
      </w:r>
      <w:r w:rsidR="008C46FB" w:rsidRPr="0074279F">
        <w:rPr>
          <w:rFonts w:eastAsia="Calibri"/>
        </w:rPr>
        <w:t xml:space="preserve"> районный турнир по мини-футболу «Юный кузнечик» среди детей ДОУ, посвященный Дню Победы и в честь 300-летия Кузбасса;</w:t>
      </w:r>
    </w:p>
    <w:p w:rsidR="008C46FB" w:rsidRPr="0074279F" w:rsidRDefault="008C46FB" w:rsidP="0074279F">
      <w:pPr>
        <w:numPr>
          <w:ilvl w:val="0"/>
          <w:numId w:val="7"/>
        </w:numPr>
        <w:contextualSpacing/>
        <w:jc w:val="both"/>
        <w:rPr>
          <w:rFonts w:eastAsia="Calibri"/>
        </w:rPr>
      </w:pPr>
      <w:r w:rsidRPr="0074279F">
        <w:rPr>
          <w:rFonts w:eastAsia="Calibri"/>
        </w:rPr>
        <w:t>Спортивно-массовое мероприятие «Спортивный калейдоскоп», посвященное празднованию Дня Защиты Детей;</w:t>
      </w:r>
    </w:p>
    <w:p w:rsidR="008C46FB" w:rsidRPr="0074279F" w:rsidRDefault="008C46FB" w:rsidP="0074279F">
      <w:pPr>
        <w:numPr>
          <w:ilvl w:val="0"/>
          <w:numId w:val="7"/>
        </w:numPr>
        <w:contextualSpacing/>
        <w:jc w:val="both"/>
        <w:rPr>
          <w:rFonts w:eastAsia="Calibri"/>
        </w:rPr>
      </w:pPr>
      <w:r w:rsidRPr="0074279F">
        <w:rPr>
          <w:rFonts w:eastAsia="Calibri"/>
        </w:rPr>
        <w:t>Турнир по мини-футболу «Быстрый мяч», посвященный празднованию Дня России;</w:t>
      </w:r>
    </w:p>
    <w:p w:rsidR="00F60480" w:rsidRPr="0074279F" w:rsidRDefault="00F60480" w:rsidP="0074279F">
      <w:pPr>
        <w:numPr>
          <w:ilvl w:val="0"/>
          <w:numId w:val="7"/>
        </w:numPr>
        <w:contextualSpacing/>
        <w:jc w:val="both"/>
        <w:rPr>
          <w:rFonts w:eastAsia="Calibri"/>
        </w:rPr>
      </w:pPr>
      <w:r w:rsidRPr="0074279F">
        <w:rPr>
          <w:rFonts w:eastAsia="Calibri"/>
        </w:rPr>
        <w:t>Митинг, посвященный Дню памяти и скорби. Минута молчания.</w:t>
      </w:r>
    </w:p>
    <w:p w:rsidR="008C46FB" w:rsidRPr="0074279F" w:rsidRDefault="008C46FB" w:rsidP="0074279F">
      <w:pPr>
        <w:pStyle w:val="a4"/>
        <w:numPr>
          <w:ilvl w:val="0"/>
          <w:numId w:val="7"/>
        </w:numPr>
        <w:jc w:val="both"/>
        <w:rPr>
          <w:rFonts w:eastAsia="Calibri"/>
          <w:lang w:eastAsia="en-US"/>
        </w:rPr>
      </w:pPr>
      <w:r w:rsidRPr="0074279F">
        <w:rPr>
          <w:rFonts w:eastAsia="Calibri"/>
          <w:lang w:eastAsia="en-US"/>
        </w:rPr>
        <w:t>Участие в мероприятиях и акциях, посвящённых празднованию Дня города;</w:t>
      </w:r>
    </w:p>
    <w:p w:rsidR="00A076D9" w:rsidRPr="0074279F" w:rsidRDefault="00A076D9" w:rsidP="0074279F">
      <w:pPr>
        <w:jc w:val="center"/>
        <w:rPr>
          <w:b/>
          <w:color w:val="000000" w:themeColor="text1"/>
        </w:rPr>
      </w:pPr>
    </w:p>
    <w:p w:rsidR="00F60480" w:rsidRPr="0037257A" w:rsidRDefault="0037257A" w:rsidP="0037257A">
      <w:pPr>
        <w:jc w:val="right"/>
        <w:rPr>
          <w:b/>
          <w:color w:val="000000" w:themeColor="text1"/>
        </w:rPr>
      </w:pPr>
      <w:r w:rsidRPr="0037257A">
        <w:rPr>
          <w:color w:val="000000" w:themeColor="text1"/>
        </w:rPr>
        <w:t>Таблица № 36</w:t>
      </w:r>
    </w:p>
    <w:p w:rsidR="00B4139B" w:rsidRPr="0074279F" w:rsidRDefault="00B4139B" w:rsidP="0074279F">
      <w:pPr>
        <w:jc w:val="center"/>
        <w:rPr>
          <w:b/>
          <w:color w:val="000000" w:themeColor="text1"/>
        </w:rPr>
      </w:pPr>
      <w:r w:rsidRPr="0074279F">
        <w:rPr>
          <w:b/>
          <w:color w:val="000000" w:themeColor="text1"/>
        </w:rPr>
        <w:t>Информация в СМИ</w:t>
      </w:r>
      <w:r w:rsidR="009651DA" w:rsidRPr="0074279F">
        <w:rPr>
          <w:b/>
          <w:color w:val="000000" w:themeColor="text1"/>
        </w:rPr>
        <w:t xml:space="preserve"> о деятельности МАУ ДО «ДЮСШ №5»</w:t>
      </w:r>
    </w:p>
    <w:p w:rsidR="00A67EF1" w:rsidRPr="0074279F" w:rsidRDefault="00A67EF1" w:rsidP="0074279F">
      <w:pPr>
        <w:jc w:val="center"/>
        <w:rPr>
          <w:b/>
          <w:color w:val="C00000"/>
        </w:rPr>
      </w:pPr>
    </w:p>
    <w:tbl>
      <w:tblPr>
        <w:tblStyle w:val="a3"/>
        <w:tblW w:w="0" w:type="auto"/>
        <w:tblLook w:val="04A0" w:firstRow="1" w:lastRow="0" w:firstColumn="1" w:lastColumn="0" w:noHBand="0" w:noVBand="1"/>
      </w:tblPr>
      <w:tblGrid>
        <w:gridCol w:w="659"/>
        <w:gridCol w:w="1296"/>
        <w:gridCol w:w="2835"/>
        <w:gridCol w:w="5490"/>
      </w:tblGrid>
      <w:tr w:rsidR="00B4139B" w:rsidRPr="0074279F" w:rsidTr="00E26AAF">
        <w:tc>
          <w:tcPr>
            <w:tcW w:w="675" w:type="dxa"/>
          </w:tcPr>
          <w:p w:rsidR="00B4139B" w:rsidRPr="0074279F" w:rsidRDefault="00E26AAF" w:rsidP="0074279F">
            <w:pPr>
              <w:jc w:val="center"/>
              <w:rPr>
                <w:b/>
              </w:rPr>
            </w:pPr>
            <w:r w:rsidRPr="0074279F">
              <w:rPr>
                <w:b/>
              </w:rPr>
              <w:t xml:space="preserve">№ </w:t>
            </w:r>
            <w:proofErr w:type="gramStart"/>
            <w:r w:rsidRPr="0074279F">
              <w:rPr>
                <w:b/>
              </w:rPr>
              <w:t>п</w:t>
            </w:r>
            <w:proofErr w:type="gramEnd"/>
            <w:r w:rsidRPr="0074279F">
              <w:rPr>
                <w:b/>
              </w:rPr>
              <w:t>/п</w:t>
            </w:r>
          </w:p>
        </w:tc>
        <w:tc>
          <w:tcPr>
            <w:tcW w:w="993" w:type="dxa"/>
          </w:tcPr>
          <w:p w:rsidR="00B4139B" w:rsidRPr="0074279F" w:rsidRDefault="00E26AAF" w:rsidP="0074279F">
            <w:pPr>
              <w:jc w:val="center"/>
              <w:rPr>
                <w:b/>
              </w:rPr>
            </w:pPr>
            <w:r w:rsidRPr="0074279F">
              <w:rPr>
                <w:b/>
              </w:rPr>
              <w:t>Дата</w:t>
            </w:r>
          </w:p>
        </w:tc>
        <w:tc>
          <w:tcPr>
            <w:tcW w:w="2976" w:type="dxa"/>
          </w:tcPr>
          <w:p w:rsidR="00B4139B" w:rsidRPr="0074279F" w:rsidRDefault="00E26AAF" w:rsidP="0074279F">
            <w:pPr>
              <w:jc w:val="center"/>
              <w:rPr>
                <w:b/>
              </w:rPr>
            </w:pPr>
            <w:r w:rsidRPr="0074279F">
              <w:rPr>
                <w:b/>
              </w:rPr>
              <w:t>Название телевизионного канала/ аккаунта в социальных сетях</w:t>
            </w:r>
          </w:p>
        </w:tc>
        <w:tc>
          <w:tcPr>
            <w:tcW w:w="6038" w:type="dxa"/>
          </w:tcPr>
          <w:p w:rsidR="00B4139B" w:rsidRPr="0074279F" w:rsidRDefault="00E26AAF" w:rsidP="0074279F">
            <w:pPr>
              <w:jc w:val="center"/>
              <w:rPr>
                <w:b/>
              </w:rPr>
            </w:pPr>
            <w:r w:rsidRPr="0074279F">
              <w:rPr>
                <w:b/>
              </w:rPr>
              <w:t>Тема и краткое описание</w:t>
            </w:r>
          </w:p>
        </w:tc>
      </w:tr>
      <w:tr w:rsidR="00B4139B" w:rsidRPr="0074279F" w:rsidTr="00E26AAF">
        <w:tc>
          <w:tcPr>
            <w:tcW w:w="675" w:type="dxa"/>
          </w:tcPr>
          <w:p w:rsidR="00B4139B" w:rsidRPr="0074279F" w:rsidRDefault="00B4139B" w:rsidP="0074279F">
            <w:pPr>
              <w:pStyle w:val="a4"/>
              <w:numPr>
                <w:ilvl w:val="0"/>
                <w:numId w:val="31"/>
              </w:numPr>
              <w:jc w:val="center"/>
            </w:pPr>
          </w:p>
        </w:tc>
        <w:tc>
          <w:tcPr>
            <w:tcW w:w="993" w:type="dxa"/>
          </w:tcPr>
          <w:p w:rsidR="00B4139B" w:rsidRPr="0074279F" w:rsidRDefault="00E26AAF" w:rsidP="0074279F">
            <w:pPr>
              <w:jc w:val="center"/>
            </w:pPr>
            <w:r w:rsidRPr="0074279F">
              <w:t>20.11.2020</w:t>
            </w:r>
          </w:p>
        </w:tc>
        <w:tc>
          <w:tcPr>
            <w:tcW w:w="2976" w:type="dxa"/>
          </w:tcPr>
          <w:p w:rsidR="00B4139B" w:rsidRPr="0074279F" w:rsidRDefault="00E26AAF"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xml:space="preserve">» </w:t>
            </w:r>
            <w:r w:rsidRPr="0074279F">
              <w:lastRenderedPageBreak/>
              <w:t>в социальной сети «</w:t>
            </w:r>
            <w:proofErr w:type="spellStart"/>
            <w:r w:rsidRPr="0074279F">
              <w:t>Инстаграм</w:t>
            </w:r>
            <w:proofErr w:type="spellEnd"/>
            <w:r w:rsidRPr="0074279F">
              <w:t>»</w:t>
            </w:r>
          </w:p>
        </w:tc>
        <w:tc>
          <w:tcPr>
            <w:tcW w:w="6038" w:type="dxa"/>
          </w:tcPr>
          <w:p w:rsidR="00B4139B" w:rsidRPr="0074279F" w:rsidRDefault="00BC02C1" w:rsidP="0074279F">
            <w:pPr>
              <w:jc w:val="both"/>
            </w:pPr>
            <w:r w:rsidRPr="0074279F">
              <w:lastRenderedPageBreak/>
              <w:t xml:space="preserve">Публикация о спортивно-массовом мероприятии </w:t>
            </w:r>
            <w:r w:rsidRPr="0074279F">
              <w:lastRenderedPageBreak/>
              <w:t>«Победим вирусы вместе!», посвященном открытию ледового катка МАУ ДО «ДЮСШ №5» и 300-летию Кузбасса</w:t>
            </w:r>
            <w:r w:rsidR="00095121" w:rsidRPr="0074279F">
              <w:t>.</w:t>
            </w:r>
          </w:p>
        </w:tc>
      </w:tr>
      <w:tr w:rsidR="00B4139B" w:rsidRPr="0074279F" w:rsidTr="00E26AAF">
        <w:tc>
          <w:tcPr>
            <w:tcW w:w="675" w:type="dxa"/>
          </w:tcPr>
          <w:p w:rsidR="00B4139B" w:rsidRPr="0074279F" w:rsidRDefault="00B4139B" w:rsidP="0074279F">
            <w:pPr>
              <w:pStyle w:val="a4"/>
              <w:numPr>
                <w:ilvl w:val="0"/>
                <w:numId w:val="31"/>
              </w:numPr>
              <w:jc w:val="center"/>
            </w:pPr>
          </w:p>
        </w:tc>
        <w:tc>
          <w:tcPr>
            <w:tcW w:w="993" w:type="dxa"/>
          </w:tcPr>
          <w:p w:rsidR="00B4139B" w:rsidRPr="0074279F" w:rsidRDefault="00BC02C1" w:rsidP="0074279F">
            <w:pPr>
              <w:jc w:val="center"/>
            </w:pPr>
            <w:r w:rsidRPr="0074279F">
              <w:t>15.02.2021</w:t>
            </w:r>
          </w:p>
        </w:tc>
        <w:tc>
          <w:tcPr>
            <w:tcW w:w="2976" w:type="dxa"/>
          </w:tcPr>
          <w:p w:rsidR="00B4139B" w:rsidRPr="0074279F" w:rsidRDefault="00BC02C1"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B4139B" w:rsidRPr="0074279F" w:rsidRDefault="00BC02C1" w:rsidP="0074279F">
            <w:pPr>
              <w:jc w:val="both"/>
            </w:pPr>
            <w:r w:rsidRPr="0074279F">
              <w:t xml:space="preserve">Публикация о </w:t>
            </w:r>
            <w:r w:rsidRPr="0074279F">
              <w:rPr>
                <w:lang w:val="en-US"/>
              </w:rPr>
              <w:t>XVII</w:t>
            </w:r>
            <w:r w:rsidRPr="0074279F">
              <w:t xml:space="preserve"> открытом первенстве МАУ ДО «ДЮСШ №5» по киокусинкай «Кузнецкий медвежонок» и товарищеских встреч</w:t>
            </w:r>
            <w:r w:rsidR="00095121" w:rsidRPr="0074279F">
              <w:t xml:space="preserve"> для детей 6-11 лет, </w:t>
            </w:r>
            <w:proofErr w:type="gramStart"/>
            <w:r w:rsidR="00095121" w:rsidRPr="0074279F">
              <w:t>посвященное</w:t>
            </w:r>
            <w:proofErr w:type="gramEnd"/>
            <w:r w:rsidR="00095121" w:rsidRPr="0074279F">
              <w:t xml:space="preserve"> Дню защитника Отечества и в честь 300-летия Кузбасса.</w:t>
            </w:r>
          </w:p>
        </w:tc>
      </w:tr>
      <w:tr w:rsidR="00B4139B" w:rsidRPr="0074279F" w:rsidTr="00E26AAF">
        <w:tc>
          <w:tcPr>
            <w:tcW w:w="675" w:type="dxa"/>
          </w:tcPr>
          <w:p w:rsidR="00B4139B" w:rsidRPr="0074279F" w:rsidRDefault="00B4139B" w:rsidP="0074279F">
            <w:pPr>
              <w:pStyle w:val="a4"/>
              <w:numPr>
                <w:ilvl w:val="0"/>
                <w:numId w:val="31"/>
              </w:numPr>
              <w:jc w:val="center"/>
            </w:pPr>
          </w:p>
        </w:tc>
        <w:tc>
          <w:tcPr>
            <w:tcW w:w="993" w:type="dxa"/>
          </w:tcPr>
          <w:p w:rsidR="00B4139B" w:rsidRPr="0074279F" w:rsidRDefault="00095121" w:rsidP="0074279F">
            <w:pPr>
              <w:jc w:val="center"/>
            </w:pPr>
            <w:r w:rsidRPr="0074279F">
              <w:t>04.03.2021</w:t>
            </w:r>
          </w:p>
        </w:tc>
        <w:tc>
          <w:tcPr>
            <w:tcW w:w="2976" w:type="dxa"/>
          </w:tcPr>
          <w:p w:rsidR="00B4139B" w:rsidRPr="0074279F" w:rsidRDefault="00095121"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B4139B" w:rsidRPr="0074279F" w:rsidRDefault="00095121" w:rsidP="0074279F">
            <w:pPr>
              <w:jc w:val="both"/>
            </w:pPr>
            <w:r w:rsidRPr="0074279F">
              <w:t xml:space="preserve">Публикация о спортивно-массовом мероприятии «А ну-ка, девочки!» на ледовом катке МАУ ДО «ДЮСШ №5», </w:t>
            </w:r>
            <w:proofErr w:type="gramStart"/>
            <w:r w:rsidRPr="0074279F">
              <w:t>посвященное</w:t>
            </w:r>
            <w:proofErr w:type="gramEnd"/>
            <w:r w:rsidRPr="0074279F">
              <w:t xml:space="preserve"> празднованию Международного женского дня 8 марта.</w:t>
            </w:r>
          </w:p>
        </w:tc>
      </w:tr>
      <w:tr w:rsidR="00B4139B" w:rsidRPr="0074279F" w:rsidTr="00E26AAF">
        <w:tc>
          <w:tcPr>
            <w:tcW w:w="675" w:type="dxa"/>
          </w:tcPr>
          <w:p w:rsidR="00B4139B" w:rsidRPr="0074279F" w:rsidRDefault="00B4139B" w:rsidP="0074279F">
            <w:pPr>
              <w:pStyle w:val="a4"/>
              <w:numPr>
                <w:ilvl w:val="0"/>
                <w:numId w:val="31"/>
              </w:numPr>
              <w:jc w:val="center"/>
            </w:pPr>
          </w:p>
        </w:tc>
        <w:tc>
          <w:tcPr>
            <w:tcW w:w="993" w:type="dxa"/>
          </w:tcPr>
          <w:p w:rsidR="00B4139B" w:rsidRPr="0074279F" w:rsidRDefault="00095121" w:rsidP="0074279F">
            <w:pPr>
              <w:jc w:val="center"/>
            </w:pPr>
            <w:r w:rsidRPr="0074279F">
              <w:t>24.03.2021</w:t>
            </w:r>
          </w:p>
        </w:tc>
        <w:tc>
          <w:tcPr>
            <w:tcW w:w="2976" w:type="dxa"/>
          </w:tcPr>
          <w:p w:rsidR="00B4139B" w:rsidRPr="0074279F" w:rsidRDefault="00095121"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B4139B" w:rsidRPr="0074279F" w:rsidRDefault="00095121" w:rsidP="0074279F">
            <w:pPr>
              <w:jc w:val="both"/>
            </w:pPr>
            <w:r w:rsidRPr="0074279F">
              <w:t xml:space="preserve">Публикация о </w:t>
            </w:r>
            <w:proofErr w:type="gramStart"/>
            <w:r w:rsidRPr="0074279F">
              <w:rPr>
                <w:lang w:val="en-US"/>
              </w:rPr>
              <w:t>XI</w:t>
            </w:r>
            <w:proofErr w:type="gramEnd"/>
            <w:r w:rsidRPr="0074279F">
              <w:t>открытом первенстве МАУ ДО «ДЮСШ №5» по спортивной борьбе (дисциплина «греко-римская борьба») среди юношей, посвященно</w:t>
            </w:r>
            <w:r w:rsidR="001E3A27" w:rsidRPr="0074279F">
              <w:t>м памяти Героя РФ С.Е. Цветкова и в честь 300-летия Кузбасса.</w:t>
            </w:r>
          </w:p>
        </w:tc>
      </w:tr>
      <w:tr w:rsidR="00B4139B" w:rsidRPr="0074279F" w:rsidTr="00E26AAF">
        <w:tc>
          <w:tcPr>
            <w:tcW w:w="675" w:type="dxa"/>
          </w:tcPr>
          <w:p w:rsidR="00B4139B" w:rsidRPr="0074279F" w:rsidRDefault="00B4139B" w:rsidP="0074279F">
            <w:pPr>
              <w:pStyle w:val="a4"/>
              <w:numPr>
                <w:ilvl w:val="0"/>
                <w:numId w:val="31"/>
              </w:numPr>
              <w:jc w:val="center"/>
            </w:pPr>
          </w:p>
        </w:tc>
        <w:tc>
          <w:tcPr>
            <w:tcW w:w="993" w:type="dxa"/>
          </w:tcPr>
          <w:p w:rsidR="00B4139B" w:rsidRPr="0074279F" w:rsidRDefault="001E3A27" w:rsidP="0074279F">
            <w:pPr>
              <w:jc w:val="center"/>
            </w:pPr>
            <w:r w:rsidRPr="0074279F">
              <w:t>24.03.2021</w:t>
            </w:r>
          </w:p>
        </w:tc>
        <w:tc>
          <w:tcPr>
            <w:tcW w:w="2976" w:type="dxa"/>
          </w:tcPr>
          <w:p w:rsidR="00B4139B" w:rsidRPr="0074279F" w:rsidRDefault="001E3A27" w:rsidP="0074279F">
            <w:pPr>
              <w:jc w:val="center"/>
            </w:pPr>
            <w:r w:rsidRPr="0074279F">
              <w:t xml:space="preserve">«10 канал» </w:t>
            </w:r>
            <w:proofErr w:type="spellStart"/>
            <w:r w:rsidRPr="0074279F">
              <w:t>г</w:t>
            </w:r>
            <w:proofErr w:type="gramStart"/>
            <w:r w:rsidRPr="0074279F">
              <w:t>.Н</w:t>
            </w:r>
            <w:proofErr w:type="gramEnd"/>
            <w:r w:rsidRPr="0074279F">
              <w:t>овокузнецка</w:t>
            </w:r>
            <w:proofErr w:type="spellEnd"/>
          </w:p>
        </w:tc>
        <w:tc>
          <w:tcPr>
            <w:tcW w:w="6038" w:type="dxa"/>
          </w:tcPr>
          <w:p w:rsidR="00B4139B" w:rsidRPr="0074279F" w:rsidRDefault="001E3A27" w:rsidP="0074279F">
            <w:pPr>
              <w:jc w:val="both"/>
            </w:pPr>
            <w:r w:rsidRPr="0074279F">
              <w:t xml:space="preserve">Репортаж о </w:t>
            </w:r>
            <w:proofErr w:type="gramStart"/>
            <w:r w:rsidRPr="0074279F">
              <w:rPr>
                <w:lang w:val="en-US"/>
              </w:rPr>
              <w:t>XI</w:t>
            </w:r>
            <w:proofErr w:type="gramEnd"/>
            <w:r w:rsidRPr="0074279F">
              <w:t>открытом первенстве МАУ ДО «ДЮСШ №5» по спортивной борьбе (дисциплина «греко-римская борьба») среди юношей, посвященном памяти Героя РФ С.Е. Цветкова и в честь 300-летия Кузбасса.</w:t>
            </w:r>
          </w:p>
        </w:tc>
      </w:tr>
      <w:tr w:rsidR="001E3A27" w:rsidRPr="0074279F" w:rsidTr="00E26AAF">
        <w:tc>
          <w:tcPr>
            <w:tcW w:w="675" w:type="dxa"/>
          </w:tcPr>
          <w:p w:rsidR="001E3A27" w:rsidRPr="0074279F" w:rsidRDefault="001E3A27" w:rsidP="0074279F">
            <w:pPr>
              <w:pStyle w:val="a4"/>
              <w:numPr>
                <w:ilvl w:val="0"/>
                <w:numId w:val="31"/>
              </w:numPr>
              <w:jc w:val="center"/>
            </w:pPr>
          </w:p>
        </w:tc>
        <w:tc>
          <w:tcPr>
            <w:tcW w:w="993" w:type="dxa"/>
          </w:tcPr>
          <w:p w:rsidR="001E3A27" w:rsidRPr="0074279F" w:rsidRDefault="001E3A27" w:rsidP="0074279F">
            <w:pPr>
              <w:jc w:val="center"/>
            </w:pPr>
            <w:r w:rsidRPr="0074279F">
              <w:t>26.04.2021</w:t>
            </w:r>
          </w:p>
        </w:tc>
        <w:tc>
          <w:tcPr>
            <w:tcW w:w="2976" w:type="dxa"/>
          </w:tcPr>
          <w:p w:rsidR="001E3A27" w:rsidRPr="0074279F" w:rsidRDefault="001E3A27"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1E3A27" w:rsidRPr="0074279F" w:rsidRDefault="001E3A27" w:rsidP="0074279F">
            <w:pPr>
              <w:jc w:val="both"/>
            </w:pPr>
            <w:r w:rsidRPr="0074279F">
              <w:t xml:space="preserve">Публикация об Открытом республиканском турнире «Кубок Салавата Юлаева» по киокусинкай в </w:t>
            </w:r>
            <w:proofErr w:type="spellStart"/>
            <w:r w:rsidRPr="0074279F">
              <w:t>г</w:t>
            </w:r>
            <w:proofErr w:type="gramStart"/>
            <w:r w:rsidRPr="0074279F">
              <w:t>.У</w:t>
            </w:r>
            <w:proofErr w:type="gramEnd"/>
            <w:r w:rsidRPr="0074279F">
              <w:t>фа</w:t>
            </w:r>
            <w:proofErr w:type="spellEnd"/>
            <w:r w:rsidRPr="0074279F">
              <w:t>.</w:t>
            </w:r>
          </w:p>
        </w:tc>
      </w:tr>
      <w:tr w:rsidR="001E3A27" w:rsidRPr="0074279F" w:rsidTr="00E26AAF">
        <w:tc>
          <w:tcPr>
            <w:tcW w:w="675" w:type="dxa"/>
          </w:tcPr>
          <w:p w:rsidR="001E3A27" w:rsidRPr="0074279F" w:rsidRDefault="001E3A27" w:rsidP="0074279F">
            <w:pPr>
              <w:pStyle w:val="a4"/>
              <w:numPr>
                <w:ilvl w:val="0"/>
                <w:numId w:val="31"/>
              </w:numPr>
              <w:jc w:val="center"/>
            </w:pPr>
          </w:p>
        </w:tc>
        <w:tc>
          <w:tcPr>
            <w:tcW w:w="993" w:type="dxa"/>
          </w:tcPr>
          <w:p w:rsidR="001E3A27" w:rsidRPr="0074279F" w:rsidRDefault="006558E6" w:rsidP="0074279F">
            <w:pPr>
              <w:jc w:val="center"/>
            </w:pPr>
            <w:r w:rsidRPr="0074279F">
              <w:t>26.04.2021</w:t>
            </w:r>
          </w:p>
        </w:tc>
        <w:tc>
          <w:tcPr>
            <w:tcW w:w="2976" w:type="dxa"/>
          </w:tcPr>
          <w:p w:rsidR="001E3A27" w:rsidRPr="0074279F" w:rsidRDefault="006558E6"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1E3A27" w:rsidRPr="0074279F" w:rsidRDefault="006558E6" w:rsidP="0074279F">
            <w:pPr>
              <w:jc w:val="both"/>
            </w:pPr>
            <w:r w:rsidRPr="0074279F">
              <w:t xml:space="preserve">Публикация про Традиционный открытый турнир по греко-римской борьбе среди юношей 2006-2009г.р. в </w:t>
            </w:r>
            <w:proofErr w:type="gramStart"/>
            <w:r w:rsidRPr="0074279F">
              <w:t>Ленинск-Кузнецком</w:t>
            </w:r>
            <w:proofErr w:type="gramEnd"/>
            <w:r w:rsidRPr="0074279F">
              <w:t xml:space="preserve">, посвященном памяти дважды Героя СС </w:t>
            </w:r>
            <w:proofErr w:type="spellStart"/>
            <w:r w:rsidRPr="0074279F">
              <w:t>А.П.Шилина</w:t>
            </w:r>
            <w:proofErr w:type="spellEnd"/>
            <w:r w:rsidRPr="0074279F">
              <w:t>.</w:t>
            </w:r>
          </w:p>
        </w:tc>
      </w:tr>
      <w:tr w:rsidR="001E3A27" w:rsidRPr="0074279F" w:rsidTr="00E26AAF">
        <w:tc>
          <w:tcPr>
            <w:tcW w:w="675" w:type="dxa"/>
          </w:tcPr>
          <w:p w:rsidR="001E3A27" w:rsidRPr="0074279F" w:rsidRDefault="001E3A27" w:rsidP="0074279F">
            <w:pPr>
              <w:pStyle w:val="a4"/>
              <w:numPr>
                <w:ilvl w:val="0"/>
                <w:numId w:val="31"/>
              </w:numPr>
              <w:jc w:val="center"/>
            </w:pPr>
          </w:p>
        </w:tc>
        <w:tc>
          <w:tcPr>
            <w:tcW w:w="993" w:type="dxa"/>
          </w:tcPr>
          <w:p w:rsidR="001E3A27" w:rsidRPr="0074279F" w:rsidRDefault="00FF301D" w:rsidP="0074279F">
            <w:pPr>
              <w:jc w:val="center"/>
            </w:pPr>
            <w:r w:rsidRPr="0074279F">
              <w:t>02.05.2021</w:t>
            </w:r>
          </w:p>
        </w:tc>
        <w:tc>
          <w:tcPr>
            <w:tcW w:w="2976" w:type="dxa"/>
          </w:tcPr>
          <w:p w:rsidR="001E3A27" w:rsidRPr="0074279F" w:rsidRDefault="00FF301D"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1E3A27" w:rsidRPr="0074279F" w:rsidRDefault="00FF301D" w:rsidP="0074279F">
            <w:pPr>
              <w:jc w:val="both"/>
            </w:pPr>
            <w:r w:rsidRPr="0074279F">
              <w:t>Публикация про Турнир по мини-футболу в рамках Спартакиады МАУ ДО «ДЮСШ №5».</w:t>
            </w:r>
          </w:p>
        </w:tc>
      </w:tr>
      <w:tr w:rsidR="001E3A27" w:rsidRPr="0074279F" w:rsidTr="00E26AAF">
        <w:tc>
          <w:tcPr>
            <w:tcW w:w="675" w:type="dxa"/>
          </w:tcPr>
          <w:p w:rsidR="001E3A27" w:rsidRPr="0074279F" w:rsidRDefault="001E3A27" w:rsidP="0074279F">
            <w:pPr>
              <w:pStyle w:val="a4"/>
              <w:numPr>
                <w:ilvl w:val="0"/>
                <w:numId w:val="31"/>
              </w:numPr>
              <w:jc w:val="center"/>
            </w:pPr>
          </w:p>
        </w:tc>
        <w:tc>
          <w:tcPr>
            <w:tcW w:w="993" w:type="dxa"/>
          </w:tcPr>
          <w:p w:rsidR="001E3A27" w:rsidRPr="0074279F" w:rsidRDefault="00FF301D" w:rsidP="0074279F">
            <w:pPr>
              <w:jc w:val="center"/>
            </w:pPr>
            <w:r w:rsidRPr="0074279F">
              <w:t>08.05.2021</w:t>
            </w:r>
          </w:p>
        </w:tc>
        <w:tc>
          <w:tcPr>
            <w:tcW w:w="2976" w:type="dxa"/>
          </w:tcPr>
          <w:p w:rsidR="001E3A27" w:rsidRPr="0074279F" w:rsidRDefault="00FF301D"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1E3A27" w:rsidRPr="0074279F" w:rsidRDefault="00FF301D" w:rsidP="0074279F">
            <w:pPr>
              <w:jc w:val="both"/>
            </w:pPr>
            <w:r w:rsidRPr="0074279F">
              <w:t>Публикация про Традиционный турнир по мини-футболу «Победа в наших сердцах», посвященный Дню Победы в ВОВ.</w:t>
            </w:r>
          </w:p>
        </w:tc>
      </w:tr>
      <w:tr w:rsidR="001E3A27" w:rsidRPr="0074279F" w:rsidTr="00E26AAF">
        <w:tc>
          <w:tcPr>
            <w:tcW w:w="675" w:type="dxa"/>
          </w:tcPr>
          <w:p w:rsidR="001E3A27" w:rsidRPr="0074279F" w:rsidRDefault="001E3A27" w:rsidP="0074279F">
            <w:pPr>
              <w:pStyle w:val="a4"/>
              <w:numPr>
                <w:ilvl w:val="0"/>
                <w:numId w:val="31"/>
              </w:numPr>
              <w:jc w:val="center"/>
            </w:pPr>
          </w:p>
        </w:tc>
        <w:tc>
          <w:tcPr>
            <w:tcW w:w="993" w:type="dxa"/>
          </w:tcPr>
          <w:p w:rsidR="001E3A27" w:rsidRPr="0074279F" w:rsidRDefault="00FF301D" w:rsidP="0074279F">
            <w:pPr>
              <w:jc w:val="center"/>
            </w:pPr>
            <w:r w:rsidRPr="0074279F">
              <w:t>10.05.2021</w:t>
            </w:r>
          </w:p>
        </w:tc>
        <w:tc>
          <w:tcPr>
            <w:tcW w:w="2976" w:type="dxa"/>
          </w:tcPr>
          <w:p w:rsidR="001E3A27" w:rsidRPr="0074279F" w:rsidRDefault="00FF301D"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1E3A27" w:rsidRPr="0074279F" w:rsidRDefault="00FF301D" w:rsidP="0074279F">
            <w:pPr>
              <w:jc w:val="both"/>
            </w:pPr>
            <w:r w:rsidRPr="0074279F">
              <w:t>Публикация про Традиционный кросс МАУ ДО «ДЮСШ №5»</w:t>
            </w:r>
            <w:r w:rsidR="002B6D0E" w:rsidRPr="0074279F">
              <w:t>, посвященный Дню Победы в ВОВ.</w:t>
            </w:r>
          </w:p>
        </w:tc>
      </w:tr>
      <w:tr w:rsidR="001E3A27" w:rsidRPr="0074279F" w:rsidTr="00E26AAF">
        <w:tc>
          <w:tcPr>
            <w:tcW w:w="675" w:type="dxa"/>
          </w:tcPr>
          <w:p w:rsidR="001E3A27" w:rsidRPr="0074279F" w:rsidRDefault="001E3A27" w:rsidP="0074279F">
            <w:pPr>
              <w:pStyle w:val="a4"/>
              <w:numPr>
                <w:ilvl w:val="0"/>
                <w:numId w:val="31"/>
              </w:numPr>
              <w:jc w:val="center"/>
            </w:pPr>
          </w:p>
        </w:tc>
        <w:tc>
          <w:tcPr>
            <w:tcW w:w="993" w:type="dxa"/>
          </w:tcPr>
          <w:p w:rsidR="001E3A27" w:rsidRPr="0074279F" w:rsidRDefault="002B6D0E" w:rsidP="0074279F">
            <w:pPr>
              <w:jc w:val="center"/>
            </w:pPr>
            <w:r w:rsidRPr="0074279F">
              <w:t>13.05.2021</w:t>
            </w:r>
          </w:p>
        </w:tc>
        <w:tc>
          <w:tcPr>
            <w:tcW w:w="2976" w:type="dxa"/>
          </w:tcPr>
          <w:p w:rsidR="001E3A27" w:rsidRPr="0074279F" w:rsidRDefault="002B6D0E"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1E3A27" w:rsidRPr="0074279F" w:rsidRDefault="002B6D0E" w:rsidP="0074279F">
            <w:pPr>
              <w:jc w:val="both"/>
            </w:pPr>
            <w:r w:rsidRPr="0074279F">
              <w:t xml:space="preserve">Публикация про </w:t>
            </w:r>
            <w:proofErr w:type="gramStart"/>
            <w:r w:rsidRPr="0074279F">
              <w:rPr>
                <w:lang w:val="en-US"/>
              </w:rPr>
              <w:t>VIII</w:t>
            </w:r>
            <w:proofErr w:type="gramEnd"/>
            <w:r w:rsidRPr="0074279F">
              <w:t>районный турнир по мини-футболу «Юный Кузнечик» среди детей ДОУ, посвященный ДНЮ Победы и в честь 300-летия Кузбасса.</w:t>
            </w:r>
          </w:p>
        </w:tc>
      </w:tr>
      <w:tr w:rsidR="002B6D0E" w:rsidRPr="0074279F" w:rsidTr="00E26AAF">
        <w:tc>
          <w:tcPr>
            <w:tcW w:w="675" w:type="dxa"/>
          </w:tcPr>
          <w:p w:rsidR="002B6D0E" w:rsidRPr="0074279F" w:rsidRDefault="002B6D0E" w:rsidP="0074279F">
            <w:pPr>
              <w:pStyle w:val="a4"/>
              <w:numPr>
                <w:ilvl w:val="0"/>
                <w:numId w:val="31"/>
              </w:numPr>
              <w:jc w:val="center"/>
            </w:pPr>
          </w:p>
        </w:tc>
        <w:tc>
          <w:tcPr>
            <w:tcW w:w="993" w:type="dxa"/>
          </w:tcPr>
          <w:p w:rsidR="002B6D0E" w:rsidRPr="0074279F" w:rsidRDefault="002B6D0E" w:rsidP="0074279F">
            <w:pPr>
              <w:jc w:val="center"/>
            </w:pPr>
            <w:r w:rsidRPr="0074279F">
              <w:t>14.05.2021</w:t>
            </w:r>
          </w:p>
        </w:tc>
        <w:tc>
          <w:tcPr>
            <w:tcW w:w="2976" w:type="dxa"/>
          </w:tcPr>
          <w:p w:rsidR="002B6D0E" w:rsidRPr="0074279F" w:rsidRDefault="002B6D0E" w:rsidP="0074279F">
            <w:pPr>
              <w:jc w:val="center"/>
            </w:pPr>
            <w:r w:rsidRPr="0074279F">
              <w:t xml:space="preserve">«10 канал» </w:t>
            </w:r>
            <w:proofErr w:type="spellStart"/>
            <w:r w:rsidRPr="0074279F">
              <w:t>г</w:t>
            </w:r>
            <w:proofErr w:type="gramStart"/>
            <w:r w:rsidRPr="0074279F">
              <w:t>.Н</w:t>
            </w:r>
            <w:proofErr w:type="gramEnd"/>
            <w:r w:rsidRPr="0074279F">
              <w:t>овокузнецка</w:t>
            </w:r>
            <w:proofErr w:type="spellEnd"/>
          </w:p>
        </w:tc>
        <w:tc>
          <w:tcPr>
            <w:tcW w:w="6038" w:type="dxa"/>
          </w:tcPr>
          <w:p w:rsidR="002B6D0E" w:rsidRPr="0074279F" w:rsidRDefault="002B6D0E" w:rsidP="0074279F">
            <w:pPr>
              <w:jc w:val="both"/>
            </w:pPr>
            <w:r w:rsidRPr="0074279F">
              <w:t xml:space="preserve">Репортаж про </w:t>
            </w:r>
            <w:proofErr w:type="gramStart"/>
            <w:r w:rsidRPr="0074279F">
              <w:rPr>
                <w:lang w:val="en-US"/>
              </w:rPr>
              <w:t>VIII</w:t>
            </w:r>
            <w:proofErr w:type="gramEnd"/>
            <w:r w:rsidRPr="0074279F">
              <w:t>районный турнир по мини-футболу «Юный Кузнечик» среди детей ДОУ, посвященный ДНЮ Победы и в честь 300-летия Кузбасса.</w:t>
            </w:r>
          </w:p>
        </w:tc>
      </w:tr>
      <w:tr w:rsidR="002B6D0E" w:rsidRPr="0074279F" w:rsidTr="00E26AAF">
        <w:tc>
          <w:tcPr>
            <w:tcW w:w="675" w:type="dxa"/>
          </w:tcPr>
          <w:p w:rsidR="002B6D0E" w:rsidRPr="0074279F" w:rsidRDefault="002B6D0E" w:rsidP="0074279F">
            <w:pPr>
              <w:pStyle w:val="a4"/>
              <w:numPr>
                <w:ilvl w:val="0"/>
                <w:numId w:val="31"/>
              </w:numPr>
              <w:jc w:val="center"/>
            </w:pPr>
          </w:p>
        </w:tc>
        <w:tc>
          <w:tcPr>
            <w:tcW w:w="993" w:type="dxa"/>
          </w:tcPr>
          <w:p w:rsidR="002B6D0E" w:rsidRPr="0074279F" w:rsidRDefault="002B6D0E" w:rsidP="0074279F">
            <w:pPr>
              <w:jc w:val="center"/>
            </w:pPr>
            <w:r w:rsidRPr="0074279F">
              <w:t>01.06.2021</w:t>
            </w:r>
          </w:p>
        </w:tc>
        <w:tc>
          <w:tcPr>
            <w:tcW w:w="2976" w:type="dxa"/>
          </w:tcPr>
          <w:p w:rsidR="002B6D0E" w:rsidRPr="0074279F" w:rsidRDefault="002B6D0E"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2B6D0E" w:rsidRPr="0074279F" w:rsidRDefault="002B6D0E" w:rsidP="0074279F">
            <w:pPr>
              <w:jc w:val="both"/>
            </w:pPr>
            <w:r w:rsidRPr="0074279F">
              <w:t>Публикация про праздник «Спортивный калейдоскоп», посвященный Дню</w:t>
            </w:r>
            <w:r w:rsidR="00A07CC5" w:rsidRPr="0074279F">
              <w:t xml:space="preserve"> защиты детей, для учащихся летних пришкольных лагерей Кузнецкого района.</w:t>
            </w:r>
          </w:p>
        </w:tc>
      </w:tr>
      <w:tr w:rsidR="002B6D0E" w:rsidRPr="0074279F" w:rsidTr="00E26AAF">
        <w:tc>
          <w:tcPr>
            <w:tcW w:w="675" w:type="dxa"/>
          </w:tcPr>
          <w:p w:rsidR="002B6D0E" w:rsidRPr="0074279F" w:rsidRDefault="002B6D0E" w:rsidP="0074279F">
            <w:pPr>
              <w:pStyle w:val="a4"/>
              <w:numPr>
                <w:ilvl w:val="0"/>
                <w:numId w:val="31"/>
              </w:numPr>
              <w:jc w:val="center"/>
            </w:pPr>
          </w:p>
        </w:tc>
        <w:tc>
          <w:tcPr>
            <w:tcW w:w="993" w:type="dxa"/>
          </w:tcPr>
          <w:p w:rsidR="002B6D0E" w:rsidRPr="0074279F" w:rsidRDefault="00A67EF1" w:rsidP="0074279F">
            <w:pPr>
              <w:jc w:val="center"/>
            </w:pPr>
            <w:r w:rsidRPr="0074279F">
              <w:t>09.06.2021</w:t>
            </w:r>
          </w:p>
        </w:tc>
        <w:tc>
          <w:tcPr>
            <w:tcW w:w="2976" w:type="dxa"/>
          </w:tcPr>
          <w:p w:rsidR="002B6D0E" w:rsidRPr="0074279F" w:rsidRDefault="002B6D0E"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xml:space="preserve">» </w:t>
            </w:r>
            <w:r w:rsidRPr="0074279F">
              <w:lastRenderedPageBreak/>
              <w:t>в социальной сети «</w:t>
            </w:r>
            <w:proofErr w:type="spellStart"/>
            <w:r w:rsidRPr="0074279F">
              <w:t>Инстаграм</w:t>
            </w:r>
            <w:proofErr w:type="spellEnd"/>
            <w:r w:rsidRPr="0074279F">
              <w:t>»</w:t>
            </w:r>
          </w:p>
        </w:tc>
        <w:tc>
          <w:tcPr>
            <w:tcW w:w="6038" w:type="dxa"/>
          </w:tcPr>
          <w:p w:rsidR="002B6D0E" w:rsidRPr="0074279F" w:rsidRDefault="00A07CC5" w:rsidP="0074279F">
            <w:pPr>
              <w:jc w:val="both"/>
            </w:pPr>
            <w:r w:rsidRPr="0074279F">
              <w:lastRenderedPageBreak/>
              <w:t xml:space="preserve">Публикация про </w:t>
            </w:r>
            <w:proofErr w:type="gramStart"/>
            <w:r w:rsidRPr="0074279F">
              <w:t>Турнир</w:t>
            </w:r>
            <w:proofErr w:type="gramEnd"/>
            <w:r w:rsidRPr="0074279F">
              <w:t xml:space="preserve"> про мини-футболу </w:t>
            </w:r>
            <w:r w:rsidRPr="0074279F">
              <w:lastRenderedPageBreak/>
              <w:t>«Быстрый мяч», посвященный Дню России, среди учащихся летних пришкольных лагерей Кузнецкого района.</w:t>
            </w:r>
          </w:p>
        </w:tc>
      </w:tr>
      <w:tr w:rsidR="001E3A27" w:rsidRPr="0074279F" w:rsidTr="00E26AAF">
        <w:tc>
          <w:tcPr>
            <w:tcW w:w="675" w:type="dxa"/>
          </w:tcPr>
          <w:p w:rsidR="001E3A27" w:rsidRPr="0074279F" w:rsidRDefault="001E3A27" w:rsidP="0074279F">
            <w:pPr>
              <w:pStyle w:val="a4"/>
              <w:numPr>
                <w:ilvl w:val="0"/>
                <w:numId w:val="31"/>
              </w:numPr>
              <w:jc w:val="center"/>
            </w:pPr>
          </w:p>
        </w:tc>
        <w:tc>
          <w:tcPr>
            <w:tcW w:w="993" w:type="dxa"/>
          </w:tcPr>
          <w:p w:rsidR="001E3A27" w:rsidRPr="0074279F" w:rsidRDefault="00A67EF1" w:rsidP="0074279F">
            <w:pPr>
              <w:jc w:val="center"/>
            </w:pPr>
            <w:r w:rsidRPr="0074279F">
              <w:t>16.06.2021</w:t>
            </w:r>
          </w:p>
        </w:tc>
        <w:tc>
          <w:tcPr>
            <w:tcW w:w="2976" w:type="dxa"/>
          </w:tcPr>
          <w:p w:rsidR="001E3A27" w:rsidRPr="0074279F" w:rsidRDefault="002B6D0E" w:rsidP="0074279F">
            <w:pPr>
              <w:jc w:val="center"/>
            </w:pPr>
            <w:r w:rsidRPr="0074279F">
              <w:t xml:space="preserve">«КОиН </w:t>
            </w:r>
            <w:proofErr w:type="spellStart"/>
            <w:r w:rsidRPr="0074279F">
              <w:t>г</w:t>
            </w:r>
            <w:proofErr w:type="gramStart"/>
            <w:r w:rsidRPr="0074279F">
              <w:t>.Н</w:t>
            </w:r>
            <w:proofErr w:type="gramEnd"/>
            <w:r w:rsidRPr="0074279F">
              <w:t>овокузнецка</w:t>
            </w:r>
            <w:proofErr w:type="spellEnd"/>
            <w:r w:rsidRPr="0074279F">
              <w:t>» в социальной сети «</w:t>
            </w:r>
            <w:proofErr w:type="spellStart"/>
            <w:r w:rsidRPr="0074279F">
              <w:t>Инстаграм</w:t>
            </w:r>
            <w:proofErr w:type="spellEnd"/>
            <w:r w:rsidRPr="0074279F">
              <w:t>»</w:t>
            </w:r>
          </w:p>
        </w:tc>
        <w:tc>
          <w:tcPr>
            <w:tcW w:w="6038" w:type="dxa"/>
          </w:tcPr>
          <w:p w:rsidR="001E3A27" w:rsidRPr="0074279F" w:rsidRDefault="00A07CC5" w:rsidP="0074279F">
            <w:pPr>
              <w:jc w:val="both"/>
            </w:pPr>
            <w:r w:rsidRPr="0074279F">
              <w:t>Публикация про спортивный квест «Кузбасс – это я, Кузбасс – это ты</w:t>
            </w:r>
            <w:r w:rsidR="00A67EF1" w:rsidRPr="0074279F">
              <w:t>, Кузбасс – это лучшие люди страны!</w:t>
            </w:r>
            <w:r w:rsidRPr="0074279F">
              <w:t>»</w:t>
            </w:r>
            <w:r w:rsidR="00A67EF1" w:rsidRPr="0074279F">
              <w:t xml:space="preserve"> среди учащихся летних пришкольных лагерей Кузнецкого района, посвященный 300-летию Кузбасса.</w:t>
            </w:r>
          </w:p>
        </w:tc>
      </w:tr>
    </w:tbl>
    <w:p w:rsidR="00B4139B" w:rsidRPr="0074279F" w:rsidRDefault="00B4139B" w:rsidP="0074279F">
      <w:pPr>
        <w:jc w:val="center"/>
        <w:rPr>
          <w:b/>
        </w:rPr>
      </w:pPr>
    </w:p>
    <w:p w:rsidR="008C46FB" w:rsidRPr="0074279F" w:rsidRDefault="008C46FB" w:rsidP="0074279F">
      <w:pPr>
        <w:jc w:val="center"/>
        <w:rPr>
          <w:b/>
        </w:rPr>
      </w:pPr>
      <w:r w:rsidRPr="0074279F">
        <w:rPr>
          <w:b/>
        </w:rPr>
        <w:t>Выводы:</w:t>
      </w:r>
    </w:p>
    <w:p w:rsidR="008C46FB" w:rsidRPr="0074279F" w:rsidRDefault="008C46FB" w:rsidP="0074279F">
      <w:pPr>
        <w:ind w:firstLine="709"/>
        <w:jc w:val="both"/>
      </w:pPr>
      <w:r w:rsidRPr="0074279F">
        <w:t xml:space="preserve"> - Детско-юношеская спортивная школа №5 успешно осуществляет образовательную деятельно</w:t>
      </w:r>
      <w:r w:rsidR="00C10110" w:rsidRPr="0074279F">
        <w:t>сть и воспитательную работу с уча</w:t>
      </w:r>
      <w:r w:rsidRPr="0074279F">
        <w:t>щимися, обеспечивая начальную и базовую подготовку для специализации в определенном виде спорта.  Целенаправленная работа по осуществлению направлений деятельности (физкультурно-оздоровительная и спортивная) способствует д</w:t>
      </w:r>
      <w:r w:rsidR="00C10110" w:rsidRPr="0074279F">
        <w:t>остижению  цели и решению задач;</w:t>
      </w:r>
    </w:p>
    <w:p w:rsidR="008C46FB" w:rsidRPr="0074279F" w:rsidRDefault="008C46FB" w:rsidP="0074279F">
      <w:pPr>
        <w:ind w:firstLine="708"/>
        <w:jc w:val="both"/>
        <w:rPr>
          <w:rFonts w:eastAsia="Calibri"/>
        </w:rPr>
      </w:pPr>
      <w:r w:rsidRPr="0074279F">
        <w:rPr>
          <w:rFonts w:eastAsia="Calibri"/>
        </w:rPr>
        <w:t xml:space="preserve"> - Воспитательная  и спортивная работа</w:t>
      </w:r>
      <w:r w:rsidR="00F60480" w:rsidRPr="0074279F">
        <w:rPr>
          <w:rFonts w:eastAsia="Calibri"/>
        </w:rPr>
        <w:t xml:space="preserve"> в 2021-2022</w:t>
      </w:r>
      <w:r w:rsidRPr="0074279F">
        <w:rPr>
          <w:rFonts w:eastAsia="Calibri"/>
        </w:rPr>
        <w:t xml:space="preserve"> учебном году была направлена на пропаганду и популяризацию здорового образа жизни, повышение спортивного мастерства учащихся ДЮСШ № 5, развитие гражданских и патриотических чувств, а также организацию досуга детей и подростков Кузнецкого района;</w:t>
      </w:r>
    </w:p>
    <w:p w:rsidR="008C46FB" w:rsidRPr="0074279F" w:rsidRDefault="008C46FB" w:rsidP="0074279F">
      <w:pPr>
        <w:ind w:firstLine="708"/>
        <w:jc w:val="both"/>
      </w:pPr>
      <w:r w:rsidRPr="0074279F">
        <w:t xml:space="preserve">- В МАУ ДО «ДЮСШ № 5» особое значение уделяется гражданско-патриотическому </w:t>
      </w:r>
      <w:r w:rsidRPr="0074279F">
        <w:rPr>
          <w:rFonts w:eastAsia="Calibri"/>
        </w:rPr>
        <w:t xml:space="preserve">воспитанию </w:t>
      </w:r>
      <w:r w:rsidRPr="0074279F">
        <w:t>учащихся. При проведении соревнований по видам спорта, а также мероприятий спортивно-оздоровительной направленности большое внимание уделяется спортивным ритуалам, традициям: парады открытия, поднятие Государственного флага РФ, звучание гимна России и Кемеровской области, марша спортсменов. Они создают определенную атмосферу, настраивают участников на спортивную борьбу;</w:t>
      </w:r>
    </w:p>
    <w:p w:rsidR="005F242B" w:rsidRPr="0074279F" w:rsidRDefault="008C46FB" w:rsidP="0074279F">
      <w:pPr>
        <w:ind w:firstLine="709"/>
        <w:jc w:val="both"/>
      </w:pPr>
      <w:r w:rsidRPr="0074279F">
        <w:t>- Все мероприятия проводились с учетом санитарно-эпидемиологических требований. Травм нет.</w:t>
      </w:r>
    </w:p>
    <w:p w:rsidR="00056C53" w:rsidRPr="0074279F" w:rsidRDefault="008C46FB" w:rsidP="0074279F">
      <w:pPr>
        <w:ind w:firstLine="709"/>
        <w:contextualSpacing/>
        <w:jc w:val="both"/>
        <w:rPr>
          <w:color w:val="000000" w:themeColor="text1"/>
        </w:rPr>
      </w:pPr>
      <w:r w:rsidRPr="0074279F">
        <w:rPr>
          <w:rFonts w:eastAsia="Calibri"/>
          <w:lang w:eastAsia="en-US"/>
        </w:rPr>
        <w:t xml:space="preserve">- </w:t>
      </w:r>
      <w:r w:rsidR="005F242B" w:rsidRPr="0074279F">
        <w:rPr>
          <w:rFonts w:eastAsia="Calibri"/>
          <w:lang w:eastAsia="en-US"/>
        </w:rPr>
        <w:t xml:space="preserve">Спортивно-массовые мероприятия способствуют привлечению детей и взрослых района к систематическим занятиям физической культурой и </w:t>
      </w:r>
      <w:r w:rsidR="005F242B" w:rsidRPr="0074279F">
        <w:rPr>
          <w:rFonts w:eastAsia="Calibri"/>
          <w:color w:val="000000" w:themeColor="text1"/>
          <w:lang w:eastAsia="en-US"/>
        </w:rPr>
        <w:t>спортом</w:t>
      </w:r>
      <w:r w:rsidR="00FE2517" w:rsidRPr="0074279F">
        <w:rPr>
          <w:color w:val="000000" w:themeColor="text1"/>
        </w:rPr>
        <w:t xml:space="preserve"> в течение всего года</w:t>
      </w:r>
      <w:r w:rsidR="006623F3" w:rsidRPr="0074279F">
        <w:rPr>
          <w:color w:val="000000" w:themeColor="text1"/>
        </w:rPr>
        <w:t>.</w:t>
      </w:r>
    </w:p>
    <w:p w:rsidR="00F60480" w:rsidRPr="0074279F" w:rsidRDefault="00F60480" w:rsidP="0037257A">
      <w:pPr>
        <w:contextualSpacing/>
        <w:jc w:val="both"/>
        <w:rPr>
          <w:color w:val="000000" w:themeColor="text1"/>
        </w:rPr>
      </w:pPr>
    </w:p>
    <w:p w:rsidR="00FE2517" w:rsidRPr="0074279F" w:rsidRDefault="00FE2517" w:rsidP="0037257A">
      <w:pPr>
        <w:pStyle w:val="a4"/>
        <w:ind w:left="360"/>
        <w:jc w:val="center"/>
        <w:rPr>
          <w:b/>
        </w:rPr>
      </w:pPr>
      <w:r w:rsidRPr="0074279F">
        <w:rPr>
          <w:b/>
        </w:rPr>
        <w:t>Кадровое обеспечение деятельности ДЮСШ № 5</w:t>
      </w:r>
    </w:p>
    <w:p w:rsidR="00CC59AE" w:rsidRPr="0074279F" w:rsidRDefault="00FE2517" w:rsidP="0074279F">
      <w:pPr>
        <w:pStyle w:val="2"/>
        <w:widowControl w:val="0"/>
        <w:tabs>
          <w:tab w:val="left" w:pos="1080"/>
        </w:tabs>
        <w:suppressAutoHyphens/>
        <w:ind w:left="0" w:firstLine="0"/>
        <w:contextualSpacing/>
      </w:pPr>
      <w:r w:rsidRPr="0074279F">
        <w:tab/>
        <w:t>В школе сложился достаточно опытный коллектив педагогов, стремящихся к совершенство</w:t>
      </w:r>
      <w:r w:rsidRPr="0074279F">
        <w:softHyphen/>
        <w:t xml:space="preserve">ванию своих профессиональных знаний, умений и </w:t>
      </w:r>
      <w:r w:rsidR="005F242B" w:rsidRPr="0074279F">
        <w:t>навыков. Общая</w:t>
      </w:r>
      <w:r w:rsidR="00CC59AE" w:rsidRPr="0074279F">
        <w:t xml:space="preserve"> характеристика административн</w:t>
      </w:r>
      <w:proofErr w:type="gramStart"/>
      <w:r w:rsidR="00CC59AE" w:rsidRPr="0074279F">
        <w:t>о-</w:t>
      </w:r>
      <w:proofErr w:type="gramEnd"/>
      <w:r w:rsidR="00CC59AE" w:rsidRPr="0074279F">
        <w:t xml:space="preserve"> педагогического состава</w:t>
      </w:r>
      <w:r w:rsidR="00BD080A" w:rsidRPr="0074279F">
        <w:t xml:space="preserve"> представлена в та</w:t>
      </w:r>
      <w:r w:rsidR="00CC59AE" w:rsidRPr="0074279F">
        <w:t>блицах</w:t>
      </w:r>
      <w:r w:rsidR="0037257A">
        <w:t xml:space="preserve"> 37</w:t>
      </w:r>
      <w:r w:rsidR="00CB37F5" w:rsidRPr="0074279F">
        <w:t>.</w:t>
      </w:r>
    </w:p>
    <w:p w:rsidR="00FE2517" w:rsidRPr="0074279F" w:rsidRDefault="00FE2517" w:rsidP="0074279F">
      <w:pPr>
        <w:pStyle w:val="2"/>
        <w:widowControl w:val="0"/>
        <w:suppressAutoHyphens/>
        <w:ind w:left="0" w:firstLine="0"/>
        <w:contextualSpacing/>
        <w:jc w:val="right"/>
      </w:pPr>
      <w:r w:rsidRPr="0074279F">
        <w:t xml:space="preserve">Таблица </w:t>
      </w:r>
      <w:r w:rsidR="0037257A">
        <w:t>37</w:t>
      </w:r>
    </w:p>
    <w:p w:rsidR="00FE2517" w:rsidRPr="0074279F" w:rsidRDefault="00CC59AE" w:rsidP="0074279F">
      <w:pPr>
        <w:pStyle w:val="2"/>
        <w:widowControl w:val="0"/>
        <w:suppressAutoHyphens/>
        <w:ind w:left="0" w:firstLine="709"/>
        <w:contextualSpacing/>
        <w:jc w:val="center"/>
        <w:rPr>
          <w:b/>
        </w:rPr>
      </w:pPr>
      <w:proofErr w:type="spellStart"/>
      <w:r w:rsidRPr="0074279F">
        <w:rPr>
          <w:b/>
        </w:rPr>
        <w:t>Стаж</w:t>
      </w:r>
      <w:r w:rsidR="00FE2517" w:rsidRPr="0074279F">
        <w:rPr>
          <w:b/>
        </w:rPr>
        <w:t>административных</w:t>
      </w:r>
      <w:proofErr w:type="spellEnd"/>
      <w:r w:rsidR="00FE2517" w:rsidRPr="0074279F">
        <w:rPr>
          <w:b/>
        </w:rPr>
        <w:t xml:space="preserve"> и педагогических работников </w:t>
      </w:r>
    </w:p>
    <w:p w:rsidR="00CC59AE" w:rsidRPr="0074279F" w:rsidRDefault="00CC59AE" w:rsidP="0074279F">
      <w:pPr>
        <w:tabs>
          <w:tab w:val="left" w:pos="0"/>
        </w:tabs>
        <w:ind w:firstLine="709"/>
        <w:contextualSpacing/>
        <w:jc w:val="both"/>
      </w:pPr>
    </w:p>
    <w:tbl>
      <w:tblPr>
        <w:tblW w:w="10080" w:type="dxa"/>
        <w:tblInd w:w="93" w:type="dxa"/>
        <w:tblLayout w:type="fixed"/>
        <w:tblLook w:val="04A0" w:firstRow="1" w:lastRow="0" w:firstColumn="1" w:lastColumn="0" w:noHBand="0" w:noVBand="1"/>
      </w:tblPr>
      <w:tblGrid>
        <w:gridCol w:w="456"/>
        <w:gridCol w:w="1916"/>
        <w:gridCol w:w="620"/>
        <w:gridCol w:w="1134"/>
        <w:gridCol w:w="709"/>
        <w:gridCol w:w="567"/>
        <w:gridCol w:w="992"/>
        <w:gridCol w:w="851"/>
        <w:gridCol w:w="850"/>
        <w:gridCol w:w="1134"/>
        <w:gridCol w:w="851"/>
      </w:tblGrid>
      <w:tr w:rsidR="00CC59AE" w:rsidRPr="0074279F" w:rsidTr="00CC59AE">
        <w:trPr>
          <w:trHeight w:val="25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ФИО</w:t>
            </w:r>
          </w:p>
        </w:tc>
        <w:tc>
          <w:tcPr>
            <w:tcW w:w="7708" w:type="dxa"/>
            <w:gridSpan w:val="9"/>
            <w:tcBorders>
              <w:top w:val="single" w:sz="4" w:space="0" w:color="auto"/>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Стаж работы</w:t>
            </w:r>
          </w:p>
        </w:tc>
      </w:tr>
      <w:tr w:rsidR="00CC59AE" w:rsidRPr="0074279F" w:rsidTr="00CC59AE">
        <w:trPr>
          <w:trHeight w:val="25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CC59AE" w:rsidRPr="0074279F" w:rsidRDefault="00CC59AE" w:rsidP="0074279F">
            <w:pPr>
              <w:rPr>
                <w:color w:val="000000"/>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CC59AE" w:rsidRPr="0074279F" w:rsidRDefault="00CC59AE" w:rsidP="0074279F">
            <w:pPr>
              <w:rPr>
                <w:color w:val="000000"/>
              </w:rPr>
            </w:pPr>
          </w:p>
        </w:tc>
        <w:tc>
          <w:tcPr>
            <w:tcW w:w="2463" w:type="dxa"/>
            <w:gridSpan w:val="3"/>
            <w:tcBorders>
              <w:top w:val="single" w:sz="4" w:space="0" w:color="auto"/>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Общий</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Педагогический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В данном учреждении</w:t>
            </w:r>
          </w:p>
        </w:tc>
      </w:tr>
      <w:tr w:rsidR="00CC59AE" w:rsidRPr="0074279F" w:rsidTr="00CC59AE">
        <w:trPr>
          <w:trHeight w:val="25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CC59AE" w:rsidRPr="0074279F" w:rsidRDefault="00CC59AE" w:rsidP="0074279F">
            <w:pPr>
              <w:rPr>
                <w:color w:val="000000"/>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CC59AE" w:rsidRPr="0074279F" w:rsidRDefault="00CC59AE" w:rsidP="0074279F">
            <w:pPr>
              <w:rPr>
                <w:color w:val="000000"/>
              </w:rPr>
            </w:pP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лет</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месяцев</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дней</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лет</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месяцев</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дней</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лет</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месяцев</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дней</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Арасланов Рашид Рифович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Багренцева Ирина Валерьевна</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26</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11</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26</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11</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19</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Бикулова Наталья Сергеевна</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17</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24</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10</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25</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7</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24</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Дорофеев Игорь Анатольевич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lastRenderedPageBreak/>
              <w:t>5</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Зарва Иван Анатольевич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19</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19</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19</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Исляева Наталья Викторовна</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23</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26</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7</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Карапыш Михаил Николаевич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16</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13</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7</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24</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Каширин Константин Сергеевич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Клейменова Алена Евгеньевна</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0</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-26</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26</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17</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10</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Куликова Евгения Владимировна</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11</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Куцый Сергей Николаевич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33</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23</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26</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7</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21</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12</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proofErr w:type="spellStart"/>
            <w:r w:rsidRPr="0074279F">
              <w:rPr>
                <w:color w:val="000000"/>
              </w:rPr>
              <w:t>Миннагалиева</w:t>
            </w:r>
            <w:proofErr w:type="spellEnd"/>
            <w:r w:rsidRPr="0074279F">
              <w:rPr>
                <w:color w:val="000000"/>
              </w:rPr>
              <w:t xml:space="preserve"> Елена Викторовна</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7</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12</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13</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Молоков Роман Андреевич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0</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15</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14</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Огурцова Татьяна Михайловна</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28</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28</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12</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15</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Пенязев Владимир Васильевич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16</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Самбаров Баир Георгиевич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10</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17</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Солдатов Сергей Николаевич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33</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10</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25</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28</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16</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16</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23</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18</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Талкыбаев Чингис Викторович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24</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24</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7</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19</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Татаринов Юрий Андреевич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57</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11</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14</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53</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7</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13</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Федяев Александр Константинович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27</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12</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21</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Филиппов Евгений Геннадьевич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5</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22</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Шемякин Владимир Геннадьевич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30</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17</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7</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20</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23</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xml:space="preserve">Широков </w:t>
            </w:r>
            <w:r w:rsidRPr="0074279F">
              <w:rPr>
                <w:color w:val="000000"/>
              </w:rPr>
              <w:lastRenderedPageBreak/>
              <w:t>Андрей Сергеевич</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lastRenderedPageBreak/>
              <w:t>11</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21</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10</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10</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24</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0</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8</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19</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lastRenderedPageBreak/>
              <w:t>24</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Шкарпетина Татьяна Викторовна</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42</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11</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36</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11</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24</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4</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6</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10</w:t>
            </w:r>
          </w:p>
        </w:tc>
      </w:tr>
      <w:tr w:rsidR="00CC59AE" w:rsidRPr="0074279F" w:rsidTr="00CC59AE">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25</w:t>
            </w:r>
          </w:p>
        </w:tc>
        <w:tc>
          <w:tcPr>
            <w:tcW w:w="1916"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Ярошенко Анастасия Сергеевна</w:t>
            </w:r>
          </w:p>
        </w:tc>
        <w:tc>
          <w:tcPr>
            <w:tcW w:w="62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709"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567"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992"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 </w:t>
            </w:r>
          </w:p>
        </w:tc>
        <w:tc>
          <w:tcPr>
            <w:tcW w:w="850"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0</w:t>
            </w:r>
          </w:p>
        </w:tc>
        <w:tc>
          <w:tcPr>
            <w:tcW w:w="1134"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9</w:t>
            </w:r>
          </w:p>
        </w:tc>
        <w:tc>
          <w:tcPr>
            <w:tcW w:w="851" w:type="dxa"/>
            <w:tcBorders>
              <w:top w:val="nil"/>
              <w:left w:val="nil"/>
              <w:bottom w:val="single" w:sz="4" w:space="0" w:color="auto"/>
              <w:right w:val="single" w:sz="4" w:space="0" w:color="auto"/>
            </w:tcBorders>
            <w:shd w:val="clear" w:color="auto" w:fill="auto"/>
            <w:hideMark/>
          </w:tcPr>
          <w:p w:rsidR="00CC59AE" w:rsidRPr="0074279F" w:rsidRDefault="00CC59AE" w:rsidP="0074279F">
            <w:pPr>
              <w:jc w:val="center"/>
              <w:rPr>
                <w:color w:val="000000"/>
              </w:rPr>
            </w:pPr>
            <w:r w:rsidRPr="0074279F">
              <w:rPr>
                <w:color w:val="000000"/>
              </w:rPr>
              <w:t>22</w:t>
            </w:r>
          </w:p>
        </w:tc>
      </w:tr>
    </w:tbl>
    <w:p w:rsidR="00CC59AE" w:rsidRPr="0074279F" w:rsidRDefault="00CC59AE" w:rsidP="0074279F">
      <w:pPr>
        <w:tabs>
          <w:tab w:val="left" w:pos="0"/>
        </w:tabs>
        <w:ind w:firstLine="709"/>
        <w:contextualSpacing/>
        <w:jc w:val="both"/>
      </w:pPr>
    </w:p>
    <w:p w:rsidR="00FE2517" w:rsidRPr="0074279F" w:rsidRDefault="00FE2517" w:rsidP="0074279F">
      <w:pPr>
        <w:tabs>
          <w:tab w:val="left" w:pos="0"/>
        </w:tabs>
        <w:ind w:firstLine="709"/>
        <w:contextualSpacing/>
        <w:jc w:val="both"/>
      </w:pPr>
      <w:r w:rsidRPr="0074279F">
        <w:t>Анализ качественного состава тренеров-преподавателей свидетельствует о том, что в образовательной деятельности заняты к</w:t>
      </w:r>
      <w:r w:rsidR="00CC59AE" w:rsidRPr="0074279F">
        <w:t>валифицированные работники: 68</w:t>
      </w:r>
      <w:r w:rsidRPr="0074279F">
        <w:t xml:space="preserve">% тренеров-преподавателей имеют высшее специальное образование, </w:t>
      </w:r>
      <w:r w:rsidR="00CC59AE" w:rsidRPr="0074279F">
        <w:t>100</w:t>
      </w:r>
      <w:r w:rsidRPr="0074279F">
        <w:t>% высшую и первую квали</w:t>
      </w:r>
      <w:r w:rsidR="00563DB2" w:rsidRPr="0074279F">
        <w:t xml:space="preserve">фикационные категории. </w:t>
      </w:r>
      <w:r w:rsidRPr="0074279F">
        <w:t xml:space="preserve">Профессиональный рост тренерского состава обеспечивается плановой деятельностью по их подготовке к процедуре аттестации. </w:t>
      </w:r>
    </w:p>
    <w:p w:rsidR="00FE2517" w:rsidRPr="0037257A" w:rsidRDefault="00FE2517" w:rsidP="0037257A">
      <w:pPr>
        <w:jc w:val="center"/>
        <w:rPr>
          <w:b/>
          <w:color w:val="000000" w:themeColor="text1"/>
        </w:rPr>
      </w:pPr>
      <w:r w:rsidRPr="0037257A">
        <w:rPr>
          <w:b/>
          <w:color w:val="000000" w:themeColor="text1"/>
        </w:rPr>
        <w:t>Организация внутришкольного контроля</w:t>
      </w:r>
    </w:p>
    <w:p w:rsidR="00FE2517" w:rsidRPr="0074279F" w:rsidRDefault="00FE2517" w:rsidP="0074279F">
      <w:pPr>
        <w:contextualSpacing/>
        <w:jc w:val="both"/>
        <w:rPr>
          <w:color w:val="000000" w:themeColor="text1"/>
        </w:rPr>
      </w:pPr>
      <w:r w:rsidRPr="0074279F">
        <w:rPr>
          <w:color w:val="000000" w:themeColor="text1"/>
        </w:rPr>
        <w:t xml:space="preserve">                  Содержание деятельности контрольных и управленческих функций заложено в координационный план работы школы и предусматривает:</w:t>
      </w:r>
    </w:p>
    <w:p w:rsidR="00FE2517" w:rsidRPr="0074279F" w:rsidRDefault="00FE2517" w:rsidP="0074279F">
      <w:pPr>
        <w:contextualSpacing/>
        <w:jc w:val="both"/>
        <w:rPr>
          <w:color w:val="000000" w:themeColor="text1"/>
        </w:rPr>
      </w:pPr>
      <w:r w:rsidRPr="0074279F">
        <w:rPr>
          <w:color w:val="000000" w:themeColor="text1"/>
        </w:rPr>
        <w:tab/>
        <w:t>-мониторинг состояния преподавания, результативность;</w:t>
      </w:r>
    </w:p>
    <w:p w:rsidR="00FE2517" w:rsidRPr="0074279F" w:rsidRDefault="00FE2517" w:rsidP="0074279F">
      <w:pPr>
        <w:contextualSpacing/>
        <w:jc w:val="both"/>
        <w:rPr>
          <w:color w:val="000000" w:themeColor="text1"/>
        </w:rPr>
      </w:pPr>
      <w:r w:rsidRPr="0074279F">
        <w:rPr>
          <w:color w:val="000000" w:themeColor="text1"/>
        </w:rPr>
        <w:tab/>
        <w:t>-организацию личного труда сотрудников школы;</w:t>
      </w:r>
    </w:p>
    <w:p w:rsidR="00FE2517" w:rsidRPr="0074279F" w:rsidRDefault="00FE2517" w:rsidP="0074279F">
      <w:pPr>
        <w:contextualSpacing/>
        <w:jc w:val="both"/>
        <w:rPr>
          <w:color w:val="000000" w:themeColor="text1"/>
        </w:rPr>
      </w:pPr>
      <w:r w:rsidRPr="0074279F">
        <w:rPr>
          <w:color w:val="000000" w:themeColor="text1"/>
        </w:rPr>
        <w:tab/>
        <w:t>-общую организацию работы, соблюдение режима и локальных актов, ведение документации строгой отчетности;</w:t>
      </w:r>
    </w:p>
    <w:p w:rsidR="00FE2517" w:rsidRPr="0074279F" w:rsidRDefault="00FE2517" w:rsidP="0074279F">
      <w:pPr>
        <w:contextualSpacing/>
        <w:jc w:val="both"/>
        <w:rPr>
          <w:color w:val="000000" w:themeColor="text1"/>
        </w:rPr>
      </w:pPr>
      <w:r w:rsidRPr="0074279F">
        <w:rPr>
          <w:color w:val="000000" w:themeColor="text1"/>
        </w:rPr>
        <w:tab/>
        <w:t>-организацию методической работы, создание дидактической базы;</w:t>
      </w:r>
    </w:p>
    <w:p w:rsidR="00FE2517" w:rsidRPr="0074279F" w:rsidRDefault="00FE2517" w:rsidP="0074279F">
      <w:pPr>
        <w:contextualSpacing/>
        <w:jc w:val="both"/>
        <w:rPr>
          <w:color w:val="000000" w:themeColor="text1"/>
        </w:rPr>
      </w:pPr>
      <w:r w:rsidRPr="0074279F">
        <w:rPr>
          <w:color w:val="000000" w:themeColor="text1"/>
        </w:rPr>
        <w:tab/>
        <w:t>-самообразование педагогов;</w:t>
      </w:r>
    </w:p>
    <w:p w:rsidR="00FE2517" w:rsidRPr="0074279F" w:rsidRDefault="00FE2517" w:rsidP="0074279F">
      <w:pPr>
        <w:contextualSpacing/>
        <w:jc w:val="both"/>
        <w:rPr>
          <w:color w:val="000000" w:themeColor="text1"/>
        </w:rPr>
      </w:pPr>
      <w:r w:rsidRPr="0074279F">
        <w:rPr>
          <w:color w:val="000000" w:themeColor="text1"/>
        </w:rPr>
        <w:tab/>
        <w:t>-организацию работы с родителями;</w:t>
      </w:r>
    </w:p>
    <w:p w:rsidR="00FE2517" w:rsidRPr="0074279F" w:rsidRDefault="00FE2517" w:rsidP="0074279F">
      <w:pPr>
        <w:contextualSpacing/>
        <w:jc w:val="both"/>
        <w:rPr>
          <w:color w:val="000000" w:themeColor="text1"/>
        </w:rPr>
      </w:pPr>
      <w:r w:rsidRPr="0074279F">
        <w:rPr>
          <w:color w:val="000000" w:themeColor="text1"/>
        </w:rPr>
        <w:tab/>
        <w:t>-организацию работы по охране здоровья, труда, технике безопасности;</w:t>
      </w:r>
    </w:p>
    <w:p w:rsidR="00FE2517" w:rsidRPr="0074279F" w:rsidRDefault="00FE2517" w:rsidP="0074279F">
      <w:pPr>
        <w:contextualSpacing/>
        <w:jc w:val="both"/>
        <w:rPr>
          <w:color w:val="000000" w:themeColor="text1"/>
        </w:rPr>
      </w:pPr>
      <w:r w:rsidRPr="0074279F">
        <w:rPr>
          <w:color w:val="000000" w:themeColor="text1"/>
        </w:rPr>
        <w:tab/>
        <w:t>-правил противопожарной безопасности и выполнения санитарных норм и требований;</w:t>
      </w:r>
    </w:p>
    <w:p w:rsidR="00FE2517" w:rsidRPr="0074279F" w:rsidRDefault="00FE2517" w:rsidP="0074279F">
      <w:pPr>
        <w:contextualSpacing/>
        <w:jc w:val="both"/>
        <w:rPr>
          <w:color w:val="000000" w:themeColor="text1"/>
        </w:rPr>
      </w:pPr>
      <w:r w:rsidRPr="0074279F">
        <w:rPr>
          <w:color w:val="000000" w:themeColor="text1"/>
        </w:rPr>
        <w:tab/>
        <w:t>-укрепление и сохранность материальной базы школы;</w:t>
      </w:r>
    </w:p>
    <w:p w:rsidR="00FE2517" w:rsidRPr="0074279F" w:rsidRDefault="00563DB2" w:rsidP="0074279F">
      <w:pPr>
        <w:contextualSpacing/>
        <w:jc w:val="both"/>
        <w:rPr>
          <w:color w:val="000000" w:themeColor="text1"/>
        </w:rPr>
      </w:pPr>
      <w:r w:rsidRPr="0074279F">
        <w:rPr>
          <w:color w:val="000000" w:themeColor="text1"/>
        </w:rPr>
        <w:t xml:space="preserve">             -наполняемость уча</w:t>
      </w:r>
      <w:r w:rsidR="00FE2517" w:rsidRPr="0074279F">
        <w:rPr>
          <w:color w:val="000000" w:themeColor="text1"/>
        </w:rPr>
        <w:t>щимися объединений.</w:t>
      </w:r>
    </w:p>
    <w:p w:rsidR="00FE2517" w:rsidRPr="0074279F" w:rsidRDefault="00FE2517" w:rsidP="0074279F">
      <w:pPr>
        <w:contextualSpacing/>
        <w:jc w:val="both"/>
        <w:rPr>
          <w:color w:val="000000" w:themeColor="text1"/>
        </w:rPr>
      </w:pPr>
      <w:r w:rsidRPr="0074279F">
        <w:rPr>
          <w:color w:val="000000" w:themeColor="text1"/>
        </w:rPr>
        <w:tab/>
        <w:t>По каждому направлению внутреннего контроля определены основные цели и задачи, сроки проведения и ступени контроля. Разработано положение, план-график внутреннего административного контроля, который включает в себя мероприятия, формы, виды и цели контроля, и является гласным для всех сотрудников школы. По итогам контроля планируется и корректируется методическая деятельность. Систему внутреннего контроля можно представить в виде единого процесса работы с педагогическими кадрами, повышение их квалификации и аттестации.</w:t>
      </w:r>
    </w:p>
    <w:p w:rsidR="00FE2517" w:rsidRPr="0074279F" w:rsidRDefault="00FE2517" w:rsidP="0074279F">
      <w:pPr>
        <w:contextualSpacing/>
        <w:jc w:val="both"/>
        <w:rPr>
          <w:color w:val="000000" w:themeColor="text1"/>
        </w:rPr>
      </w:pPr>
      <w:r w:rsidRPr="0074279F">
        <w:rPr>
          <w:color w:val="000000" w:themeColor="text1"/>
        </w:rPr>
        <w:tab/>
        <w:t>Все субъекты контроля и методической работы тесно взаимосвязаны планированием, мониторингом деятельности, которая постоянно корректируется в ходе работы исходя из целесообразности для решения поставленных задач. Таким образом, внутренний контроль способствует повышению качества управления и образования. И значительное место отведено мотивации и стимулированию творческого саморазвития и повышения квалификации педагогических кадров.</w:t>
      </w:r>
    </w:p>
    <w:p w:rsidR="006623F3" w:rsidRPr="0074279F" w:rsidRDefault="00FE2517" w:rsidP="0074279F">
      <w:pPr>
        <w:ind w:firstLine="708"/>
        <w:contextualSpacing/>
        <w:jc w:val="both"/>
        <w:rPr>
          <w:color w:val="000000" w:themeColor="text1"/>
        </w:rPr>
      </w:pPr>
      <w:r w:rsidRPr="0074279F">
        <w:rPr>
          <w:color w:val="000000" w:themeColor="text1"/>
        </w:rPr>
        <w:t>Заместитель директора по УВР и заведующая отделом СФП посещали учебно-тренировочные занятия тренеров-преподавателей по составленному в начале года графику</w:t>
      </w:r>
      <w:r w:rsidR="00D82092" w:rsidRPr="0074279F">
        <w:rPr>
          <w:color w:val="000000" w:themeColor="text1"/>
        </w:rPr>
        <w:t>.</w:t>
      </w:r>
    </w:p>
    <w:p w:rsidR="00FE2517" w:rsidRPr="0074279F" w:rsidRDefault="00FE2517" w:rsidP="0074279F">
      <w:pPr>
        <w:contextualSpacing/>
        <w:jc w:val="right"/>
      </w:pPr>
      <w:r w:rsidRPr="0074279F">
        <w:t>Таблица</w:t>
      </w:r>
      <w:r w:rsidR="0037257A">
        <w:t xml:space="preserve"> 38</w:t>
      </w:r>
    </w:p>
    <w:p w:rsidR="00FE2517" w:rsidRPr="0074279F" w:rsidRDefault="0037257A" w:rsidP="0074279F">
      <w:pPr>
        <w:ind w:firstLine="709"/>
        <w:contextualSpacing/>
        <w:jc w:val="center"/>
        <w:rPr>
          <w:b/>
        </w:rPr>
      </w:pPr>
      <w:r>
        <w:rPr>
          <w:b/>
        </w:rPr>
        <w:t>График посещения учебных (</w:t>
      </w:r>
      <w:r w:rsidR="00FE2517" w:rsidRPr="0074279F">
        <w:rPr>
          <w:b/>
        </w:rPr>
        <w:t>тренировочных</w:t>
      </w:r>
      <w:r>
        <w:rPr>
          <w:b/>
        </w:rPr>
        <w:t>)</w:t>
      </w:r>
      <w:r w:rsidR="00FE2517" w:rsidRPr="0074279F">
        <w:rPr>
          <w:b/>
        </w:rPr>
        <w:t xml:space="preserve"> занятий</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559"/>
        <w:gridCol w:w="2338"/>
        <w:gridCol w:w="567"/>
        <w:gridCol w:w="567"/>
        <w:gridCol w:w="567"/>
        <w:gridCol w:w="567"/>
        <w:gridCol w:w="567"/>
        <w:gridCol w:w="567"/>
        <w:gridCol w:w="709"/>
        <w:gridCol w:w="567"/>
      </w:tblGrid>
      <w:tr w:rsidR="00FE2517" w:rsidRPr="0074279F" w:rsidTr="00F54FC1">
        <w:trPr>
          <w:jc w:val="center"/>
        </w:trPr>
        <w:tc>
          <w:tcPr>
            <w:tcW w:w="1207" w:type="dxa"/>
          </w:tcPr>
          <w:p w:rsidR="00FE2517" w:rsidRPr="0074279F" w:rsidRDefault="00FE2517" w:rsidP="0074279F">
            <w:pPr>
              <w:contextualSpacing/>
              <w:jc w:val="both"/>
              <w:rPr>
                <w:b/>
              </w:rPr>
            </w:pPr>
            <w:r w:rsidRPr="0074279F">
              <w:rPr>
                <w:b/>
              </w:rPr>
              <w:t>№</w:t>
            </w:r>
          </w:p>
          <w:p w:rsidR="00FE2517" w:rsidRPr="0074279F" w:rsidRDefault="00FE2517" w:rsidP="0074279F">
            <w:pPr>
              <w:contextualSpacing/>
              <w:jc w:val="both"/>
              <w:rPr>
                <w:b/>
              </w:rPr>
            </w:pPr>
            <w:proofErr w:type="gramStart"/>
            <w:r w:rsidRPr="0074279F">
              <w:rPr>
                <w:b/>
              </w:rPr>
              <w:t>п</w:t>
            </w:r>
            <w:proofErr w:type="gramEnd"/>
            <w:r w:rsidRPr="0074279F">
              <w:rPr>
                <w:b/>
              </w:rPr>
              <w:t>/п</w:t>
            </w:r>
          </w:p>
        </w:tc>
        <w:tc>
          <w:tcPr>
            <w:tcW w:w="1559" w:type="dxa"/>
          </w:tcPr>
          <w:p w:rsidR="00FE2517" w:rsidRPr="0074279F" w:rsidRDefault="00FE2517" w:rsidP="0074279F">
            <w:pPr>
              <w:contextualSpacing/>
              <w:jc w:val="both"/>
              <w:rPr>
                <w:b/>
              </w:rPr>
            </w:pPr>
            <w:r w:rsidRPr="0074279F">
              <w:rPr>
                <w:b/>
              </w:rPr>
              <w:t>ФИО тренер</w:t>
            </w:r>
            <w:proofErr w:type="gramStart"/>
            <w:r w:rsidRPr="0074279F">
              <w:rPr>
                <w:b/>
              </w:rPr>
              <w:t>а-</w:t>
            </w:r>
            <w:proofErr w:type="gramEnd"/>
            <w:r w:rsidRPr="0074279F">
              <w:rPr>
                <w:b/>
              </w:rPr>
              <w:t xml:space="preserve"> преподавателя</w:t>
            </w:r>
          </w:p>
        </w:tc>
        <w:tc>
          <w:tcPr>
            <w:tcW w:w="2338" w:type="dxa"/>
          </w:tcPr>
          <w:p w:rsidR="00FE2517" w:rsidRPr="0074279F" w:rsidRDefault="00FE2517" w:rsidP="0074279F">
            <w:pPr>
              <w:contextualSpacing/>
              <w:jc w:val="both"/>
              <w:rPr>
                <w:b/>
              </w:rPr>
            </w:pPr>
            <w:r w:rsidRPr="0074279F">
              <w:rPr>
                <w:b/>
              </w:rPr>
              <w:t>Вид спорта</w:t>
            </w:r>
          </w:p>
        </w:tc>
        <w:tc>
          <w:tcPr>
            <w:tcW w:w="567" w:type="dxa"/>
          </w:tcPr>
          <w:p w:rsidR="00FE2517" w:rsidRPr="0074279F" w:rsidRDefault="00FE2517" w:rsidP="0074279F">
            <w:pPr>
              <w:contextualSpacing/>
              <w:jc w:val="both"/>
              <w:rPr>
                <w:b/>
              </w:rPr>
            </w:pPr>
            <w:r w:rsidRPr="0074279F">
              <w:rPr>
                <w:b/>
              </w:rPr>
              <w:t>10</w:t>
            </w:r>
          </w:p>
        </w:tc>
        <w:tc>
          <w:tcPr>
            <w:tcW w:w="567" w:type="dxa"/>
          </w:tcPr>
          <w:p w:rsidR="00FE2517" w:rsidRPr="0074279F" w:rsidRDefault="00FE2517" w:rsidP="0074279F">
            <w:pPr>
              <w:contextualSpacing/>
              <w:jc w:val="both"/>
              <w:rPr>
                <w:b/>
              </w:rPr>
            </w:pPr>
            <w:r w:rsidRPr="0074279F">
              <w:rPr>
                <w:b/>
              </w:rPr>
              <w:t>11</w:t>
            </w:r>
          </w:p>
        </w:tc>
        <w:tc>
          <w:tcPr>
            <w:tcW w:w="567" w:type="dxa"/>
          </w:tcPr>
          <w:p w:rsidR="00FE2517" w:rsidRPr="0074279F" w:rsidRDefault="00FE2517" w:rsidP="0074279F">
            <w:pPr>
              <w:contextualSpacing/>
              <w:jc w:val="both"/>
              <w:rPr>
                <w:b/>
              </w:rPr>
            </w:pPr>
            <w:r w:rsidRPr="0074279F">
              <w:rPr>
                <w:b/>
              </w:rPr>
              <w:t>12</w:t>
            </w:r>
          </w:p>
        </w:tc>
        <w:tc>
          <w:tcPr>
            <w:tcW w:w="567" w:type="dxa"/>
          </w:tcPr>
          <w:p w:rsidR="00FE2517" w:rsidRPr="0074279F" w:rsidRDefault="00FE2517" w:rsidP="0074279F">
            <w:pPr>
              <w:contextualSpacing/>
              <w:jc w:val="both"/>
              <w:rPr>
                <w:b/>
              </w:rPr>
            </w:pPr>
            <w:r w:rsidRPr="0074279F">
              <w:rPr>
                <w:b/>
              </w:rPr>
              <w:t>01</w:t>
            </w:r>
          </w:p>
        </w:tc>
        <w:tc>
          <w:tcPr>
            <w:tcW w:w="567" w:type="dxa"/>
          </w:tcPr>
          <w:p w:rsidR="00FE2517" w:rsidRPr="0074279F" w:rsidRDefault="00FE2517" w:rsidP="0074279F">
            <w:pPr>
              <w:contextualSpacing/>
              <w:jc w:val="both"/>
              <w:rPr>
                <w:b/>
              </w:rPr>
            </w:pPr>
            <w:r w:rsidRPr="0074279F">
              <w:rPr>
                <w:b/>
              </w:rPr>
              <w:t>02</w:t>
            </w:r>
          </w:p>
        </w:tc>
        <w:tc>
          <w:tcPr>
            <w:tcW w:w="567" w:type="dxa"/>
          </w:tcPr>
          <w:p w:rsidR="00FE2517" w:rsidRPr="0074279F" w:rsidRDefault="00FE2517" w:rsidP="0074279F">
            <w:pPr>
              <w:contextualSpacing/>
              <w:jc w:val="both"/>
              <w:rPr>
                <w:b/>
              </w:rPr>
            </w:pPr>
            <w:r w:rsidRPr="0074279F">
              <w:rPr>
                <w:b/>
              </w:rPr>
              <w:t>03</w:t>
            </w:r>
          </w:p>
        </w:tc>
        <w:tc>
          <w:tcPr>
            <w:tcW w:w="709" w:type="dxa"/>
          </w:tcPr>
          <w:p w:rsidR="00FE2517" w:rsidRPr="0074279F" w:rsidRDefault="00FE2517" w:rsidP="0074279F">
            <w:pPr>
              <w:contextualSpacing/>
              <w:jc w:val="both"/>
              <w:rPr>
                <w:b/>
              </w:rPr>
            </w:pPr>
            <w:r w:rsidRPr="0074279F">
              <w:rPr>
                <w:b/>
              </w:rPr>
              <w:t>04</w:t>
            </w:r>
          </w:p>
        </w:tc>
        <w:tc>
          <w:tcPr>
            <w:tcW w:w="567" w:type="dxa"/>
          </w:tcPr>
          <w:p w:rsidR="00FE2517" w:rsidRPr="0074279F" w:rsidRDefault="00FE2517" w:rsidP="0074279F">
            <w:pPr>
              <w:contextualSpacing/>
              <w:jc w:val="both"/>
              <w:rPr>
                <w:b/>
              </w:rPr>
            </w:pPr>
            <w:r w:rsidRPr="0074279F">
              <w:rPr>
                <w:b/>
              </w:rPr>
              <w:t>05</w:t>
            </w:r>
          </w:p>
        </w:tc>
      </w:tr>
      <w:tr w:rsidR="00FE2517" w:rsidRPr="0074279F" w:rsidTr="00F54FC1">
        <w:trPr>
          <w:jc w:val="center"/>
        </w:trPr>
        <w:tc>
          <w:tcPr>
            <w:tcW w:w="1207" w:type="dxa"/>
          </w:tcPr>
          <w:p w:rsidR="00FE2517" w:rsidRPr="0074279F" w:rsidRDefault="00FE2517" w:rsidP="0074279F">
            <w:pPr>
              <w:numPr>
                <w:ilvl w:val="0"/>
                <w:numId w:val="30"/>
              </w:numPr>
              <w:contextualSpacing/>
              <w:jc w:val="both"/>
            </w:pPr>
          </w:p>
        </w:tc>
        <w:tc>
          <w:tcPr>
            <w:tcW w:w="1559" w:type="dxa"/>
          </w:tcPr>
          <w:p w:rsidR="00FE2517" w:rsidRPr="0074279F" w:rsidRDefault="004832D2" w:rsidP="0074279F">
            <w:pPr>
              <w:contextualSpacing/>
              <w:jc w:val="both"/>
            </w:pPr>
            <w:r w:rsidRPr="0074279F">
              <w:t>Карапыш М.Н.</w:t>
            </w:r>
          </w:p>
        </w:tc>
        <w:tc>
          <w:tcPr>
            <w:tcW w:w="2338" w:type="dxa"/>
          </w:tcPr>
          <w:p w:rsidR="00FE2517" w:rsidRPr="0074279F" w:rsidRDefault="00563DB2" w:rsidP="0074279F">
            <w:pPr>
              <w:contextualSpacing/>
              <w:jc w:val="both"/>
            </w:pPr>
            <w:r w:rsidRPr="0074279F">
              <w:t>футбол</w:t>
            </w: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4832D2" w:rsidP="0074279F">
            <w:pPr>
              <w:contextualSpacing/>
              <w:jc w:val="both"/>
            </w:pPr>
            <w:r w:rsidRPr="0074279F">
              <w:t>+</w:t>
            </w:r>
          </w:p>
        </w:tc>
        <w:tc>
          <w:tcPr>
            <w:tcW w:w="567" w:type="dxa"/>
          </w:tcPr>
          <w:p w:rsidR="00FE2517" w:rsidRPr="0074279F" w:rsidRDefault="00FE2517" w:rsidP="0074279F">
            <w:pPr>
              <w:contextualSpacing/>
              <w:jc w:val="both"/>
            </w:pPr>
          </w:p>
        </w:tc>
        <w:tc>
          <w:tcPr>
            <w:tcW w:w="709"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r>
      <w:tr w:rsidR="00FE2517" w:rsidRPr="0074279F" w:rsidTr="00F54FC1">
        <w:trPr>
          <w:jc w:val="center"/>
        </w:trPr>
        <w:tc>
          <w:tcPr>
            <w:tcW w:w="1207" w:type="dxa"/>
          </w:tcPr>
          <w:p w:rsidR="00FE2517" w:rsidRPr="0074279F" w:rsidRDefault="00FE2517" w:rsidP="0074279F">
            <w:pPr>
              <w:numPr>
                <w:ilvl w:val="0"/>
                <w:numId w:val="30"/>
              </w:numPr>
              <w:contextualSpacing/>
              <w:jc w:val="both"/>
            </w:pPr>
          </w:p>
        </w:tc>
        <w:tc>
          <w:tcPr>
            <w:tcW w:w="1559" w:type="dxa"/>
          </w:tcPr>
          <w:p w:rsidR="00FE2517" w:rsidRPr="0074279F" w:rsidRDefault="00FE2517" w:rsidP="0074279F">
            <w:pPr>
              <w:contextualSpacing/>
              <w:jc w:val="both"/>
            </w:pPr>
            <w:r w:rsidRPr="0074279F">
              <w:t>Зарва И.А.</w:t>
            </w:r>
          </w:p>
        </w:tc>
        <w:tc>
          <w:tcPr>
            <w:tcW w:w="2338" w:type="dxa"/>
          </w:tcPr>
          <w:p w:rsidR="00FE2517" w:rsidRPr="0074279F" w:rsidRDefault="00FE2517" w:rsidP="0074279F">
            <w:pPr>
              <w:contextualSpacing/>
              <w:jc w:val="both"/>
            </w:pPr>
            <w:r w:rsidRPr="0074279F">
              <w:t>Киокусинкай</w:t>
            </w: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r w:rsidRPr="0074279F">
              <w:t>+</w:t>
            </w: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709"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r>
      <w:tr w:rsidR="00FE2517" w:rsidRPr="0074279F" w:rsidTr="00F54FC1">
        <w:trPr>
          <w:jc w:val="center"/>
        </w:trPr>
        <w:tc>
          <w:tcPr>
            <w:tcW w:w="1207" w:type="dxa"/>
          </w:tcPr>
          <w:p w:rsidR="00FE2517" w:rsidRPr="0074279F" w:rsidRDefault="00FE2517" w:rsidP="0074279F">
            <w:pPr>
              <w:numPr>
                <w:ilvl w:val="0"/>
                <w:numId w:val="30"/>
              </w:numPr>
              <w:contextualSpacing/>
              <w:jc w:val="both"/>
            </w:pPr>
          </w:p>
        </w:tc>
        <w:tc>
          <w:tcPr>
            <w:tcW w:w="1559" w:type="dxa"/>
          </w:tcPr>
          <w:p w:rsidR="00FE2517" w:rsidRPr="0074279F" w:rsidRDefault="00FE2517" w:rsidP="0074279F">
            <w:pPr>
              <w:contextualSpacing/>
              <w:jc w:val="both"/>
            </w:pPr>
            <w:r w:rsidRPr="0074279F">
              <w:t>Солдатов С.Н.</w:t>
            </w:r>
          </w:p>
        </w:tc>
        <w:tc>
          <w:tcPr>
            <w:tcW w:w="2338" w:type="dxa"/>
          </w:tcPr>
          <w:p w:rsidR="00FE2517" w:rsidRPr="0074279F" w:rsidRDefault="00FE2517" w:rsidP="0074279F">
            <w:pPr>
              <w:contextualSpacing/>
              <w:jc w:val="both"/>
            </w:pPr>
            <w:r w:rsidRPr="0074279F">
              <w:t>Киокусинкай</w:t>
            </w: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r w:rsidRPr="0074279F">
              <w:t>+</w:t>
            </w: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709"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r>
      <w:tr w:rsidR="00FE2517" w:rsidRPr="0074279F" w:rsidTr="004832D2">
        <w:trPr>
          <w:trHeight w:val="394"/>
          <w:jc w:val="center"/>
        </w:trPr>
        <w:tc>
          <w:tcPr>
            <w:tcW w:w="1207" w:type="dxa"/>
          </w:tcPr>
          <w:p w:rsidR="00FE2517" w:rsidRPr="0074279F" w:rsidRDefault="00FE2517" w:rsidP="0074279F">
            <w:pPr>
              <w:numPr>
                <w:ilvl w:val="0"/>
                <w:numId w:val="30"/>
              </w:numPr>
              <w:contextualSpacing/>
              <w:jc w:val="both"/>
            </w:pPr>
          </w:p>
        </w:tc>
        <w:tc>
          <w:tcPr>
            <w:tcW w:w="1559" w:type="dxa"/>
          </w:tcPr>
          <w:p w:rsidR="00FE2517" w:rsidRPr="0074279F" w:rsidRDefault="00FE2517" w:rsidP="0074279F">
            <w:pPr>
              <w:contextualSpacing/>
              <w:jc w:val="both"/>
            </w:pPr>
            <w:r w:rsidRPr="0074279F">
              <w:t>Куцый С.Н.</w:t>
            </w:r>
          </w:p>
        </w:tc>
        <w:tc>
          <w:tcPr>
            <w:tcW w:w="2338" w:type="dxa"/>
          </w:tcPr>
          <w:p w:rsidR="00FE2517" w:rsidRPr="0074279F" w:rsidRDefault="00FE2517" w:rsidP="0074279F">
            <w:pPr>
              <w:contextualSpacing/>
              <w:jc w:val="both"/>
            </w:pPr>
            <w:r w:rsidRPr="0074279F">
              <w:t>Киокусинкай</w:t>
            </w:r>
          </w:p>
        </w:tc>
        <w:tc>
          <w:tcPr>
            <w:tcW w:w="567" w:type="dxa"/>
          </w:tcPr>
          <w:p w:rsidR="00FE2517" w:rsidRPr="0074279F" w:rsidRDefault="00FE2517" w:rsidP="0074279F">
            <w:pPr>
              <w:contextualSpacing/>
              <w:jc w:val="both"/>
            </w:pPr>
            <w:r w:rsidRPr="0074279F">
              <w:t>+</w:t>
            </w: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709"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r>
      <w:tr w:rsidR="004832D2" w:rsidRPr="0074279F" w:rsidTr="00F54FC1">
        <w:trPr>
          <w:jc w:val="center"/>
        </w:trPr>
        <w:tc>
          <w:tcPr>
            <w:tcW w:w="1207" w:type="dxa"/>
          </w:tcPr>
          <w:p w:rsidR="004832D2" w:rsidRPr="0074279F" w:rsidRDefault="004832D2" w:rsidP="0074279F">
            <w:pPr>
              <w:numPr>
                <w:ilvl w:val="0"/>
                <w:numId w:val="30"/>
              </w:numPr>
              <w:contextualSpacing/>
              <w:jc w:val="both"/>
            </w:pPr>
          </w:p>
        </w:tc>
        <w:tc>
          <w:tcPr>
            <w:tcW w:w="1559" w:type="dxa"/>
          </w:tcPr>
          <w:p w:rsidR="004832D2" w:rsidRPr="0074279F" w:rsidRDefault="00563DB2" w:rsidP="0074279F">
            <w:pPr>
              <w:contextualSpacing/>
              <w:jc w:val="both"/>
            </w:pPr>
            <w:r w:rsidRPr="0074279F">
              <w:t>Трусов М.Е.</w:t>
            </w:r>
          </w:p>
        </w:tc>
        <w:tc>
          <w:tcPr>
            <w:tcW w:w="2338" w:type="dxa"/>
          </w:tcPr>
          <w:p w:rsidR="004832D2" w:rsidRPr="0074279F" w:rsidRDefault="004832D2" w:rsidP="0074279F">
            <w:pPr>
              <w:contextualSpacing/>
              <w:jc w:val="both"/>
            </w:pPr>
            <w:r w:rsidRPr="0074279F">
              <w:t>Спортивная борьба</w:t>
            </w: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r w:rsidRPr="0074279F">
              <w:t>+</w:t>
            </w: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709"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r>
      <w:tr w:rsidR="00FE2517" w:rsidRPr="0074279F" w:rsidTr="00F54FC1">
        <w:trPr>
          <w:jc w:val="center"/>
        </w:trPr>
        <w:tc>
          <w:tcPr>
            <w:tcW w:w="1207" w:type="dxa"/>
          </w:tcPr>
          <w:p w:rsidR="00FE2517" w:rsidRPr="0074279F" w:rsidRDefault="00FE2517" w:rsidP="0074279F">
            <w:pPr>
              <w:numPr>
                <w:ilvl w:val="0"/>
                <w:numId w:val="30"/>
              </w:numPr>
              <w:contextualSpacing/>
              <w:jc w:val="both"/>
            </w:pPr>
          </w:p>
        </w:tc>
        <w:tc>
          <w:tcPr>
            <w:tcW w:w="1559" w:type="dxa"/>
          </w:tcPr>
          <w:p w:rsidR="00FE2517" w:rsidRPr="0074279F" w:rsidRDefault="004832D2" w:rsidP="0074279F">
            <w:pPr>
              <w:contextualSpacing/>
              <w:jc w:val="both"/>
            </w:pPr>
            <w:r w:rsidRPr="0074279F">
              <w:t>Турешев Д.В.</w:t>
            </w:r>
          </w:p>
        </w:tc>
        <w:tc>
          <w:tcPr>
            <w:tcW w:w="2338" w:type="dxa"/>
          </w:tcPr>
          <w:p w:rsidR="00FE2517" w:rsidRPr="0074279F" w:rsidRDefault="004832D2" w:rsidP="0074279F">
            <w:pPr>
              <w:contextualSpacing/>
              <w:jc w:val="both"/>
            </w:pPr>
            <w:r w:rsidRPr="0074279F">
              <w:t>Спортивная борьба</w:t>
            </w: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r w:rsidRPr="0074279F">
              <w:t>+</w:t>
            </w:r>
          </w:p>
        </w:tc>
        <w:tc>
          <w:tcPr>
            <w:tcW w:w="567" w:type="dxa"/>
          </w:tcPr>
          <w:p w:rsidR="00FE2517" w:rsidRPr="0074279F" w:rsidRDefault="00FE2517" w:rsidP="0074279F">
            <w:pPr>
              <w:contextualSpacing/>
              <w:jc w:val="both"/>
            </w:pPr>
          </w:p>
        </w:tc>
        <w:tc>
          <w:tcPr>
            <w:tcW w:w="709" w:type="dxa"/>
          </w:tcPr>
          <w:p w:rsidR="00FE2517" w:rsidRPr="0074279F" w:rsidRDefault="00FE2517" w:rsidP="0074279F">
            <w:pPr>
              <w:contextualSpacing/>
              <w:jc w:val="both"/>
            </w:pPr>
          </w:p>
        </w:tc>
        <w:tc>
          <w:tcPr>
            <w:tcW w:w="567" w:type="dxa"/>
          </w:tcPr>
          <w:p w:rsidR="00FE2517" w:rsidRPr="0074279F" w:rsidRDefault="00FE2517" w:rsidP="0074279F">
            <w:pPr>
              <w:contextualSpacing/>
              <w:jc w:val="both"/>
            </w:pPr>
          </w:p>
        </w:tc>
      </w:tr>
      <w:tr w:rsidR="004832D2" w:rsidRPr="0074279F" w:rsidTr="00F54FC1">
        <w:trPr>
          <w:jc w:val="center"/>
        </w:trPr>
        <w:tc>
          <w:tcPr>
            <w:tcW w:w="1207" w:type="dxa"/>
          </w:tcPr>
          <w:p w:rsidR="004832D2" w:rsidRPr="0074279F" w:rsidRDefault="004832D2" w:rsidP="0074279F">
            <w:pPr>
              <w:numPr>
                <w:ilvl w:val="0"/>
                <w:numId w:val="30"/>
              </w:numPr>
              <w:contextualSpacing/>
              <w:jc w:val="both"/>
            </w:pPr>
          </w:p>
        </w:tc>
        <w:tc>
          <w:tcPr>
            <w:tcW w:w="1559" w:type="dxa"/>
          </w:tcPr>
          <w:p w:rsidR="004832D2" w:rsidRPr="0074279F" w:rsidRDefault="004832D2" w:rsidP="0074279F">
            <w:pPr>
              <w:contextualSpacing/>
              <w:jc w:val="both"/>
            </w:pPr>
            <w:r w:rsidRPr="0074279F">
              <w:t>Каширин К.С.</w:t>
            </w:r>
          </w:p>
        </w:tc>
        <w:tc>
          <w:tcPr>
            <w:tcW w:w="2338" w:type="dxa"/>
          </w:tcPr>
          <w:p w:rsidR="004832D2" w:rsidRPr="0074279F" w:rsidRDefault="004832D2" w:rsidP="0074279F">
            <w:pPr>
              <w:contextualSpacing/>
              <w:jc w:val="both"/>
            </w:pPr>
            <w:r w:rsidRPr="0074279F">
              <w:t>Спортивная борьба</w:t>
            </w: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r w:rsidRPr="0074279F">
              <w:t>+</w:t>
            </w:r>
          </w:p>
        </w:tc>
        <w:tc>
          <w:tcPr>
            <w:tcW w:w="709"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r>
      <w:tr w:rsidR="004832D2" w:rsidRPr="0074279F" w:rsidTr="00F54FC1">
        <w:trPr>
          <w:jc w:val="center"/>
        </w:trPr>
        <w:tc>
          <w:tcPr>
            <w:tcW w:w="1207" w:type="dxa"/>
          </w:tcPr>
          <w:p w:rsidR="004832D2" w:rsidRPr="0074279F" w:rsidRDefault="004832D2" w:rsidP="0074279F">
            <w:pPr>
              <w:numPr>
                <w:ilvl w:val="0"/>
                <w:numId w:val="30"/>
              </w:numPr>
              <w:contextualSpacing/>
              <w:jc w:val="both"/>
            </w:pPr>
          </w:p>
        </w:tc>
        <w:tc>
          <w:tcPr>
            <w:tcW w:w="1559" w:type="dxa"/>
          </w:tcPr>
          <w:p w:rsidR="004832D2" w:rsidRPr="0074279F" w:rsidRDefault="004832D2" w:rsidP="0074279F">
            <w:pPr>
              <w:contextualSpacing/>
              <w:jc w:val="both"/>
            </w:pPr>
            <w:proofErr w:type="spellStart"/>
            <w:r w:rsidRPr="0074279F">
              <w:t>Кочеулов</w:t>
            </w:r>
            <w:proofErr w:type="spellEnd"/>
            <w:r w:rsidRPr="0074279F">
              <w:t xml:space="preserve"> Е.А.</w:t>
            </w:r>
          </w:p>
        </w:tc>
        <w:tc>
          <w:tcPr>
            <w:tcW w:w="2338" w:type="dxa"/>
          </w:tcPr>
          <w:p w:rsidR="004832D2" w:rsidRPr="0074279F" w:rsidRDefault="004832D2" w:rsidP="0074279F">
            <w:pPr>
              <w:contextualSpacing/>
              <w:jc w:val="both"/>
            </w:pPr>
            <w:r w:rsidRPr="0074279F">
              <w:t>Тяжелая атлетика</w:t>
            </w: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709"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r>
      <w:tr w:rsidR="004832D2" w:rsidRPr="0074279F" w:rsidTr="00F54FC1">
        <w:trPr>
          <w:jc w:val="center"/>
        </w:trPr>
        <w:tc>
          <w:tcPr>
            <w:tcW w:w="1207" w:type="dxa"/>
          </w:tcPr>
          <w:p w:rsidR="004832D2" w:rsidRPr="0074279F" w:rsidRDefault="004832D2" w:rsidP="0074279F">
            <w:pPr>
              <w:numPr>
                <w:ilvl w:val="0"/>
                <w:numId w:val="30"/>
              </w:numPr>
              <w:contextualSpacing/>
              <w:jc w:val="both"/>
            </w:pPr>
          </w:p>
        </w:tc>
        <w:tc>
          <w:tcPr>
            <w:tcW w:w="1559" w:type="dxa"/>
          </w:tcPr>
          <w:p w:rsidR="004832D2" w:rsidRPr="0074279F" w:rsidRDefault="004832D2" w:rsidP="0074279F">
            <w:pPr>
              <w:contextualSpacing/>
              <w:jc w:val="both"/>
            </w:pPr>
            <w:r w:rsidRPr="0074279F">
              <w:t>Дорофеев И.А.</w:t>
            </w:r>
          </w:p>
        </w:tc>
        <w:tc>
          <w:tcPr>
            <w:tcW w:w="2338" w:type="dxa"/>
          </w:tcPr>
          <w:p w:rsidR="004832D2" w:rsidRPr="0074279F" w:rsidRDefault="004832D2" w:rsidP="0074279F">
            <w:pPr>
              <w:contextualSpacing/>
              <w:jc w:val="both"/>
            </w:pPr>
            <w:r w:rsidRPr="0074279F">
              <w:t>Футбол</w:t>
            </w: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r w:rsidRPr="0074279F">
              <w:t>+</w:t>
            </w: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709"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r>
      <w:tr w:rsidR="004832D2" w:rsidRPr="0074279F" w:rsidTr="00F54FC1">
        <w:trPr>
          <w:jc w:val="center"/>
        </w:trPr>
        <w:tc>
          <w:tcPr>
            <w:tcW w:w="1207" w:type="dxa"/>
          </w:tcPr>
          <w:p w:rsidR="004832D2" w:rsidRPr="0074279F" w:rsidRDefault="004832D2" w:rsidP="0074279F">
            <w:pPr>
              <w:numPr>
                <w:ilvl w:val="0"/>
                <w:numId w:val="30"/>
              </w:numPr>
              <w:contextualSpacing/>
              <w:jc w:val="both"/>
            </w:pPr>
          </w:p>
        </w:tc>
        <w:tc>
          <w:tcPr>
            <w:tcW w:w="1559" w:type="dxa"/>
          </w:tcPr>
          <w:p w:rsidR="004832D2" w:rsidRPr="0074279F" w:rsidRDefault="004832D2" w:rsidP="0074279F">
            <w:pPr>
              <w:contextualSpacing/>
              <w:jc w:val="both"/>
            </w:pPr>
            <w:r w:rsidRPr="0074279F">
              <w:t>Самбаров Б.Г.</w:t>
            </w:r>
          </w:p>
        </w:tc>
        <w:tc>
          <w:tcPr>
            <w:tcW w:w="2338" w:type="dxa"/>
          </w:tcPr>
          <w:p w:rsidR="004832D2" w:rsidRPr="0074279F" w:rsidRDefault="004832D2" w:rsidP="0074279F">
            <w:pPr>
              <w:contextualSpacing/>
              <w:jc w:val="both"/>
            </w:pPr>
            <w:r w:rsidRPr="0074279F">
              <w:t>Футбол</w:t>
            </w: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c>
          <w:tcPr>
            <w:tcW w:w="709" w:type="dxa"/>
          </w:tcPr>
          <w:p w:rsidR="004832D2" w:rsidRPr="0074279F" w:rsidRDefault="004832D2" w:rsidP="0074279F">
            <w:pPr>
              <w:contextualSpacing/>
              <w:jc w:val="both"/>
            </w:pPr>
          </w:p>
        </w:tc>
        <w:tc>
          <w:tcPr>
            <w:tcW w:w="567" w:type="dxa"/>
          </w:tcPr>
          <w:p w:rsidR="004832D2" w:rsidRPr="0074279F" w:rsidRDefault="004832D2" w:rsidP="0074279F">
            <w:pPr>
              <w:contextualSpacing/>
              <w:jc w:val="both"/>
            </w:pPr>
          </w:p>
        </w:tc>
      </w:tr>
    </w:tbl>
    <w:p w:rsidR="00FE2517" w:rsidRPr="0074279F" w:rsidRDefault="00FE2517" w:rsidP="0074279F">
      <w:pPr>
        <w:contextualSpacing/>
        <w:jc w:val="both"/>
      </w:pPr>
    </w:p>
    <w:p w:rsidR="00FE2517" w:rsidRPr="0074279F" w:rsidRDefault="00FE2517" w:rsidP="0074279F">
      <w:pPr>
        <w:tabs>
          <w:tab w:val="center" w:pos="4428"/>
        </w:tabs>
        <w:contextualSpacing/>
        <w:jc w:val="both"/>
      </w:pPr>
      <w:r w:rsidRPr="0074279F">
        <w:t xml:space="preserve">       По результатам контроля учебно-тренировочных занятий составлялись протоколы,                      которые  подписывали проверяющий и тренер-преподаватель. Соответствующие записи вносились в журнал.</w:t>
      </w:r>
    </w:p>
    <w:p w:rsidR="00FE2517" w:rsidRPr="0074279F" w:rsidRDefault="00FE2517" w:rsidP="0074279F">
      <w:pPr>
        <w:contextualSpacing/>
        <w:jc w:val="both"/>
      </w:pPr>
      <w:r w:rsidRPr="0074279F">
        <w:t xml:space="preserve">      В результате проверки отмечалось что, что занятия проводятся на высоком методическом уровне. На учебно-тренировочных занятиях решаются задачи обучения, развития и воспитания. </w:t>
      </w:r>
    </w:p>
    <w:p w:rsidR="00FE2517" w:rsidRPr="0074279F" w:rsidRDefault="00FE2517" w:rsidP="0074279F">
      <w:pPr>
        <w:contextualSpacing/>
        <w:jc w:val="both"/>
      </w:pPr>
      <w:r w:rsidRPr="0074279F">
        <w:t xml:space="preserve">     Тренеры - преподаватели по киокусинкай постоянно анализируют работу каждого обучающегося. Больше говорят детям об успехах, тактично указывает на ошибки. Интерес к занятию поддерживают на протяжении всего времени тренировки, поэтому дети чувствуют себя свободно, самостоятельно, без психологического напряжения выполняют все задания тренера. </w:t>
      </w:r>
    </w:p>
    <w:p w:rsidR="00FE2517" w:rsidRPr="0074279F" w:rsidRDefault="00FE2517" w:rsidP="0074279F">
      <w:pPr>
        <w:contextualSpacing/>
        <w:jc w:val="both"/>
      </w:pPr>
      <w:r w:rsidRPr="0074279F">
        <w:t xml:space="preserve">         Тренер</w:t>
      </w:r>
      <w:r w:rsidR="00D543DD" w:rsidRPr="0074279F">
        <w:t>ы</w:t>
      </w:r>
      <w:r w:rsidRPr="0074279F">
        <w:t xml:space="preserve"> - преп</w:t>
      </w:r>
      <w:r w:rsidR="00D543DD" w:rsidRPr="0074279F">
        <w:t>одаватели по футболу</w:t>
      </w:r>
      <w:r w:rsidRPr="0074279F">
        <w:t xml:space="preserve"> используют в работе словесные, наглядные, игровые, соревновательные методы. Разнообразие методов </w:t>
      </w:r>
      <w:r w:rsidR="00563DB2" w:rsidRPr="0074279F">
        <w:t>и приемов тренировки помогает уча</w:t>
      </w:r>
      <w:r w:rsidRPr="0074279F">
        <w:t>щимся лучше усвоить материал, получить заряд бодрости и хорошего настроения.</w:t>
      </w:r>
    </w:p>
    <w:p w:rsidR="00FE2517" w:rsidRPr="0074279F" w:rsidRDefault="00FE2517" w:rsidP="0074279F">
      <w:pPr>
        <w:contextualSpacing/>
        <w:jc w:val="both"/>
      </w:pPr>
      <w:r w:rsidRPr="0074279F">
        <w:t xml:space="preserve">        Тренер</w:t>
      </w:r>
      <w:r w:rsidR="00563DB2" w:rsidRPr="0074279F">
        <w:t>ы-преподаватели по греко-</w:t>
      </w:r>
      <w:r w:rsidRPr="0074279F">
        <w:t>римской борьбе учитывают различие в уровне развития физических качеств и психологических особенностей обучающихся.</w:t>
      </w:r>
    </w:p>
    <w:p w:rsidR="00FB0644" w:rsidRPr="0074279F" w:rsidRDefault="00FE2517" w:rsidP="0037257A">
      <w:pPr>
        <w:pStyle w:val="a4"/>
        <w:ind w:left="0" w:firstLine="708"/>
        <w:jc w:val="both"/>
      </w:pPr>
      <w:r w:rsidRPr="0074279F">
        <w:t xml:space="preserve">В </w:t>
      </w:r>
      <w:r w:rsidR="00563DB2" w:rsidRPr="0074279F">
        <w:t>ходе проверки журналов учебно-</w:t>
      </w:r>
      <w:r w:rsidRPr="0074279F">
        <w:t>тренировочных занятий установлено, чт</w:t>
      </w:r>
      <w:r w:rsidR="00307BC5" w:rsidRPr="0074279F">
        <w:t>о в 2021- 2022</w:t>
      </w:r>
      <w:r w:rsidRPr="0074279F">
        <w:t>учебном году дополнительные общеразвивающие программы   выполнены в полном объеме,</w:t>
      </w:r>
      <w:r w:rsidR="00142657" w:rsidRPr="0074279F">
        <w:t xml:space="preserve"> с учетом индивидуальных часов.</w:t>
      </w:r>
    </w:p>
    <w:p w:rsidR="00FB0644" w:rsidRPr="0037257A" w:rsidRDefault="00563DB2" w:rsidP="0037257A">
      <w:pPr>
        <w:jc w:val="center"/>
        <w:rPr>
          <w:b/>
          <w:color w:val="000000" w:themeColor="text1"/>
        </w:rPr>
      </w:pPr>
      <w:r w:rsidRPr="0037257A">
        <w:rPr>
          <w:b/>
          <w:color w:val="000000" w:themeColor="text1"/>
        </w:rPr>
        <w:t>Проведение учебно-</w:t>
      </w:r>
      <w:r w:rsidR="00CC59AE" w:rsidRPr="0037257A">
        <w:rPr>
          <w:b/>
          <w:color w:val="000000" w:themeColor="text1"/>
        </w:rPr>
        <w:t>тренировочных сборов в 2021-2022</w:t>
      </w:r>
      <w:r w:rsidR="00FB0644" w:rsidRPr="0037257A">
        <w:rPr>
          <w:b/>
          <w:color w:val="000000" w:themeColor="text1"/>
        </w:rPr>
        <w:t xml:space="preserve"> учебном году</w:t>
      </w:r>
    </w:p>
    <w:p w:rsidR="00FB0644" w:rsidRPr="0074279F" w:rsidRDefault="00FB0644" w:rsidP="0074279F">
      <w:pPr>
        <w:pStyle w:val="a4"/>
        <w:ind w:left="0" w:firstLine="708"/>
        <w:jc w:val="both"/>
      </w:pPr>
      <w:r w:rsidRPr="0074279F">
        <w:t>Организация и проведение учебно-тренировочных сборов в каникулярное время (осень, зима, весна) для учащихся МАУ ДО «ДЮСШ № 5»  является неотъемлемой частью учебно-тренировочного процесса.</w:t>
      </w:r>
    </w:p>
    <w:p w:rsidR="00FB0644" w:rsidRPr="0074279F" w:rsidRDefault="00FB0644" w:rsidP="0074279F">
      <w:pPr>
        <w:pStyle w:val="a4"/>
        <w:ind w:left="0" w:firstLine="708"/>
        <w:jc w:val="both"/>
      </w:pPr>
      <w:r w:rsidRPr="0074279F">
        <w:t>При организации учебно-тренировочных сборов в каникулярный период определяющим и важным является сумма факторов и условий: вид спорта, выбор места для УТС, комплекс мероприятий по закаливанию, личной гигиене и  соблюдению самоконтроля. Решение таких  серьёзных задач  возможно только при комплексном подходе к методике спортивной тренировки, постоянном труде тренеров-преподавателей и нахождении новых форм в организации физкультурно-спортивной работы. Высоких спортивных достижений могут добиться спортсмены, которые умело, используют круглогодичность тренировочного процесса.</w:t>
      </w:r>
    </w:p>
    <w:p w:rsidR="00A809B5" w:rsidRPr="0074279F" w:rsidRDefault="00A809B5" w:rsidP="0074279F">
      <w:pPr>
        <w:jc w:val="both"/>
      </w:pPr>
    </w:p>
    <w:p w:rsidR="00FB0644" w:rsidRPr="0074279F" w:rsidRDefault="0037257A" w:rsidP="0074279F">
      <w:pPr>
        <w:pStyle w:val="a4"/>
        <w:ind w:left="0" w:firstLine="708"/>
        <w:jc w:val="right"/>
        <w:rPr>
          <w:i/>
        </w:rPr>
      </w:pPr>
      <w:r>
        <w:rPr>
          <w:i/>
        </w:rPr>
        <w:t>Таблица 39</w:t>
      </w:r>
    </w:p>
    <w:p w:rsidR="00A809B5" w:rsidRPr="0074279F" w:rsidRDefault="00CC59AE" w:rsidP="0074279F">
      <w:pPr>
        <w:pStyle w:val="a4"/>
        <w:ind w:left="0" w:firstLine="708"/>
        <w:jc w:val="center"/>
        <w:rPr>
          <w:b/>
          <w:i/>
        </w:rPr>
      </w:pPr>
      <w:r w:rsidRPr="0074279F">
        <w:rPr>
          <w:b/>
          <w:i/>
        </w:rPr>
        <w:t xml:space="preserve">Учебные </w:t>
      </w:r>
      <w:r w:rsidR="00882740" w:rsidRPr="0074279F">
        <w:rPr>
          <w:b/>
          <w:i/>
        </w:rPr>
        <w:t>(</w:t>
      </w:r>
      <w:r w:rsidR="00A809B5" w:rsidRPr="0074279F">
        <w:rPr>
          <w:b/>
          <w:i/>
        </w:rPr>
        <w:t>тренировочные</w:t>
      </w:r>
      <w:r w:rsidR="00882740" w:rsidRPr="0074279F">
        <w:rPr>
          <w:b/>
          <w:i/>
        </w:rPr>
        <w:t>)</w:t>
      </w:r>
      <w:r w:rsidR="00A809B5" w:rsidRPr="0074279F">
        <w:rPr>
          <w:b/>
          <w:i/>
        </w:rPr>
        <w:t xml:space="preserve"> сборы</w:t>
      </w:r>
      <w:r w:rsidRPr="0074279F">
        <w:rPr>
          <w:b/>
          <w:i/>
        </w:rPr>
        <w:t xml:space="preserve"> 2021-2022</w:t>
      </w:r>
      <w:r w:rsidR="00A809B5" w:rsidRPr="0074279F">
        <w:rPr>
          <w:b/>
          <w:i/>
        </w:rPr>
        <w:t xml:space="preserve"> учебного года</w:t>
      </w:r>
    </w:p>
    <w:p w:rsidR="00A809B5" w:rsidRPr="0074279F" w:rsidRDefault="00A809B5" w:rsidP="0074279F">
      <w:pPr>
        <w:pStyle w:val="a4"/>
        <w:ind w:left="0" w:firstLine="708"/>
        <w:jc w:val="center"/>
        <w:rPr>
          <w:b/>
          <w:i/>
          <w:color w:val="FF0000"/>
        </w:rPr>
      </w:pPr>
    </w:p>
    <w:tbl>
      <w:tblPr>
        <w:tblStyle w:val="a3"/>
        <w:tblW w:w="10774" w:type="dxa"/>
        <w:jc w:val="center"/>
        <w:tblInd w:w="-743" w:type="dxa"/>
        <w:tblLayout w:type="fixed"/>
        <w:tblLook w:val="04A0" w:firstRow="1" w:lastRow="0" w:firstColumn="1" w:lastColumn="0" w:noHBand="0" w:noVBand="1"/>
      </w:tblPr>
      <w:tblGrid>
        <w:gridCol w:w="709"/>
        <w:gridCol w:w="2918"/>
        <w:gridCol w:w="1690"/>
        <w:gridCol w:w="1893"/>
        <w:gridCol w:w="2076"/>
        <w:gridCol w:w="1488"/>
      </w:tblGrid>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 xml:space="preserve">№ </w:t>
            </w:r>
            <w:proofErr w:type="gramStart"/>
            <w:r w:rsidRPr="0074279F">
              <w:rPr>
                <w:rFonts w:eastAsiaTheme="minorHAnsi"/>
                <w:lang w:eastAsia="en-US"/>
              </w:rPr>
              <w:t>п</w:t>
            </w:r>
            <w:proofErr w:type="gramEnd"/>
            <w:r w:rsidRPr="0074279F">
              <w:rPr>
                <w:rFonts w:eastAsiaTheme="minorHAnsi"/>
                <w:lang w:eastAsia="en-US"/>
              </w:rPr>
              <w:t>/п</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ФИО</w:t>
            </w:r>
          </w:p>
          <w:p w:rsidR="00882740" w:rsidRPr="0074279F" w:rsidRDefault="00882740" w:rsidP="0074279F">
            <w:pPr>
              <w:jc w:val="center"/>
              <w:rPr>
                <w:rFonts w:eastAsiaTheme="minorHAnsi"/>
                <w:lang w:eastAsia="en-US"/>
              </w:rPr>
            </w:pPr>
            <w:r w:rsidRPr="0074279F">
              <w:rPr>
                <w:rFonts w:eastAsiaTheme="minorHAnsi"/>
                <w:lang w:eastAsia="en-US"/>
              </w:rPr>
              <w:t>Тренера - преподавателя</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 xml:space="preserve">Вид спорта </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Место проведения УТС</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Дата проведения УТС</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Количество детей</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lastRenderedPageBreak/>
              <w:t>1</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Зарва И.А.</w:t>
            </w:r>
          </w:p>
          <w:p w:rsidR="00882740" w:rsidRPr="0074279F" w:rsidRDefault="00882740" w:rsidP="0074279F">
            <w:pPr>
              <w:rPr>
                <w:rFonts w:eastAsiaTheme="minorHAnsi"/>
                <w:lang w:eastAsia="en-US"/>
              </w:rPr>
            </w:pP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Кемерово</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04-05.09.2021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17</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2</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Зарва И.А.</w:t>
            </w:r>
          </w:p>
          <w:p w:rsidR="00882740" w:rsidRPr="0074279F" w:rsidRDefault="00882740" w:rsidP="0074279F">
            <w:pPr>
              <w:rPr>
                <w:rFonts w:eastAsiaTheme="minorHAnsi"/>
                <w:lang w:eastAsia="en-US"/>
              </w:rPr>
            </w:pPr>
            <w:r w:rsidRPr="0074279F">
              <w:rPr>
                <w:rFonts w:eastAsiaTheme="minorHAnsi"/>
                <w:lang w:eastAsia="en-US"/>
              </w:rPr>
              <w:t>Солдатов С.Н.</w:t>
            </w:r>
          </w:p>
          <w:p w:rsidR="00882740" w:rsidRPr="0074279F" w:rsidRDefault="00882740" w:rsidP="0074279F">
            <w:pPr>
              <w:rPr>
                <w:rFonts w:eastAsiaTheme="minorHAnsi"/>
                <w:lang w:eastAsia="en-US"/>
              </w:rPr>
            </w:pPr>
            <w:r w:rsidRPr="0074279F">
              <w:rPr>
                <w:rFonts w:eastAsiaTheme="minorHAnsi"/>
                <w:lang w:eastAsia="en-US"/>
              </w:rPr>
              <w:t>Куцый С.Н.</w:t>
            </w:r>
          </w:p>
          <w:p w:rsidR="00882740" w:rsidRPr="0074279F" w:rsidRDefault="00882740" w:rsidP="0074279F">
            <w:pPr>
              <w:rPr>
                <w:rFonts w:eastAsiaTheme="minorHAnsi"/>
                <w:lang w:eastAsia="en-US"/>
              </w:rPr>
            </w:pPr>
            <w:r w:rsidRPr="0074279F">
              <w:rPr>
                <w:rFonts w:eastAsiaTheme="minorHAnsi"/>
                <w:lang w:eastAsia="en-US"/>
              </w:rPr>
              <w:t>Арасланов Р.Р.</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17.10.2021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58</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3</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Куцый С.Н.</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28.10-06.11.2021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13</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4</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Самбаров Б.Г.</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футбол</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29.10-02.11.2021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15</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5</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Дорофеев И.А.</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футбол</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28.10-05.11.2021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16</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6</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Каширин К.С.</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грб</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28.10-06.11.2021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18</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7</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Талкыбаев Ч.В.</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грб</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01.11-05.11.2021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18</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8</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Зарва И.А.</w:t>
            </w:r>
          </w:p>
          <w:p w:rsidR="00882740" w:rsidRPr="0074279F" w:rsidRDefault="00882740" w:rsidP="0074279F">
            <w:pPr>
              <w:rPr>
                <w:rFonts w:eastAsiaTheme="minorHAnsi"/>
                <w:lang w:eastAsia="en-US"/>
              </w:rPr>
            </w:pPr>
            <w:r w:rsidRPr="0074279F">
              <w:rPr>
                <w:rFonts w:eastAsiaTheme="minorHAnsi"/>
                <w:lang w:eastAsia="en-US"/>
              </w:rPr>
              <w:t>Солдатов С.Н.</w:t>
            </w:r>
          </w:p>
          <w:p w:rsidR="00882740" w:rsidRPr="0074279F" w:rsidRDefault="00882740" w:rsidP="0074279F">
            <w:pPr>
              <w:rPr>
                <w:rFonts w:eastAsiaTheme="minorHAnsi"/>
                <w:lang w:eastAsia="en-US"/>
              </w:rPr>
            </w:pPr>
            <w:r w:rsidRPr="0074279F">
              <w:rPr>
                <w:rFonts w:eastAsiaTheme="minorHAnsi"/>
                <w:lang w:eastAsia="en-US"/>
              </w:rPr>
              <w:t>Арасланов Р.Р.</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06.11.2021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37</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9</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Зарва И.А.</w:t>
            </w:r>
          </w:p>
          <w:p w:rsidR="00882740" w:rsidRPr="0074279F" w:rsidRDefault="00882740" w:rsidP="0074279F">
            <w:pPr>
              <w:rPr>
                <w:rFonts w:eastAsiaTheme="minorHAnsi"/>
                <w:lang w:eastAsia="en-US"/>
              </w:rPr>
            </w:pPr>
            <w:r w:rsidRPr="0074279F">
              <w:rPr>
                <w:rFonts w:eastAsiaTheme="minorHAnsi"/>
                <w:lang w:eastAsia="en-US"/>
              </w:rPr>
              <w:t>Солдатов С.Н.</w:t>
            </w:r>
          </w:p>
          <w:p w:rsidR="00882740" w:rsidRPr="0074279F" w:rsidRDefault="00882740" w:rsidP="0074279F">
            <w:pPr>
              <w:rPr>
                <w:rFonts w:eastAsiaTheme="minorHAnsi"/>
                <w:lang w:eastAsia="en-US"/>
              </w:rPr>
            </w:pPr>
            <w:r w:rsidRPr="0074279F">
              <w:rPr>
                <w:rFonts w:eastAsiaTheme="minorHAnsi"/>
                <w:lang w:eastAsia="en-US"/>
              </w:rPr>
              <w:t>Арасланов Р.Р.</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27-28.11.2021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46</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10</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Бикулова Н.С.</w:t>
            </w:r>
          </w:p>
          <w:p w:rsidR="00882740" w:rsidRPr="0074279F" w:rsidRDefault="00882740" w:rsidP="0074279F">
            <w:pPr>
              <w:rPr>
                <w:rFonts w:eastAsiaTheme="minorHAnsi"/>
                <w:lang w:eastAsia="en-US"/>
              </w:rPr>
            </w:pPr>
            <w:r w:rsidRPr="0074279F">
              <w:rPr>
                <w:rFonts w:eastAsiaTheme="minorHAnsi"/>
                <w:lang w:eastAsia="en-US"/>
              </w:rPr>
              <w:t>Дорофеев И.А.</w:t>
            </w:r>
          </w:p>
          <w:p w:rsidR="00882740" w:rsidRPr="0074279F" w:rsidRDefault="00882740" w:rsidP="0074279F">
            <w:pPr>
              <w:rPr>
                <w:rFonts w:eastAsiaTheme="minorHAnsi"/>
                <w:lang w:eastAsia="en-US"/>
              </w:rPr>
            </w:pPr>
            <w:r w:rsidRPr="0074279F">
              <w:rPr>
                <w:rFonts w:eastAsiaTheme="minorHAnsi"/>
                <w:lang w:eastAsia="en-US"/>
              </w:rPr>
              <w:t>Карапыш М.Н.</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p w:rsidR="00882740" w:rsidRPr="0074279F" w:rsidRDefault="00882740" w:rsidP="0074279F">
            <w:pPr>
              <w:jc w:val="center"/>
              <w:rPr>
                <w:rFonts w:eastAsiaTheme="minorHAnsi"/>
                <w:lang w:eastAsia="en-US"/>
              </w:rPr>
            </w:pPr>
            <w:r w:rsidRPr="0074279F">
              <w:rPr>
                <w:rFonts w:eastAsiaTheme="minorHAnsi"/>
                <w:lang w:eastAsia="en-US"/>
              </w:rPr>
              <w:t>футбол</w:t>
            </w:r>
          </w:p>
          <w:p w:rsidR="00882740" w:rsidRPr="0074279F" w:rsidRDefault="00882740" w:rsidP="0074279F">
            <w:pPr>
              <w:jc w:val="center"/>
              <w:rPr>
                <w:rFonts w:eastAsiaTheme="minorHAnsi"/>
                <w:lang w:eastAsia="en-US"/>
              </w:rPr>
            </w:pPr>
            <w:r w:rsidRPr="0074279F">
              <w:rPr>
                <w:rFonts w:eastAsiaTheme="minorHAnsi"/>
                <w:lang w:eastAsia="en-US"/>
              </w:rPr>
              <w:t>ОФП</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п. Костёнково</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04-09.12.2021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38</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11</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Бикулова Н.С.</w:t>
            </w:r>
          </w:p>
          <w:p w:rsidR="00882740" w:rsidRPr="0074279F" w:rsidRDefault="00882740" w:rsidP="0074279F">
            <w:pPr>
              <w:rPr>
                <w:rFonts w:eastAsiaTheme="minorHAnsi"/>
                <w:lang w:eastAsia="en-US"/>
              </w:rPr>
            </w:pPr>
            <w:r w:rsidRPr="0074279F">
              <w:rPr>
                <w:rFonts w:eastAsiaTheme="minorHAnsi"/>
                <w:lang w:eastAsia="en-US"/>
              </w:rPr>
              <w:t>Дорофеев И.А.</w:t>
            </w:r>
          </w:p>
          <w:p w:rsidR="00882740" w:rsidRPr="0074279F" w:rsidRDefault="00882740" w:rsidP="0074279F">
            <w:pPr>
              <w:rPr>
                <w:rFonts w:eastAsiaTheme="minorHAnsi"/>
                <w:lang w:eastAsia="en-US"/>
              </w:rPr>
            </w:pP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p w:rsidR="00882740" w:rsidRPr="0074279F" w:rsidRDefault="00882740" w:rsidP="0074279F">
            <w:pPr>
              <w:jc w:val="center"/>
              <w:rPr>
                <w:rFonts w:eastAsiaTheme="minorHAnsi"/>
                <w:lang w:eastAsia="en-US"/>
              </w:rPr>
            </w:pPr>
            <w:r w:rsidRPr="0074279F">
              <w:rPr>
                <w:rFonts w:eastAsiaTheme="minorHAnsi"/>
                <w:lang w:eastAsia="en-US"/>
              </w:rPr>
              <w:t>футбол</w:t>
            </w:r>
          </w:p>
          <w:p w:rsidR="00882740" w:rsidRPr="0074279F" w:rsidRDefault="00882740" w:rsidP="0074279F">
            <w:pPr>
              <w:jc w:val="center"/>
              <w:rPr>
                <w:rFonts w:eastAsiaTheme="minorHAnsi"/>
                <w:lang w:eastAsia="en-US"/>
              </w:rPr>
            </w:pPr>
            <w:r w:rsidRPr="0074279F">
              <w:rPr>
                <w:rFonts w:eastAsiaTheme="minorHAnsi"/>
                <w:lang w:eastAsia="en-US"/>
              </w:rPr>
              <w:t>ОФП</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п. Костёнково</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11-16.12.2021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36</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12</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Солдатов С.Н.</w:t>
            </w:r>
          </w:p>
          <w:p w:rsidR="00882740" w:rsidRPr="0074279F" w:rsidRDefault="00882740" w:rsidP="0074279F">
            <w:pPr>
              <w:rPr>
                <w:rFonts w:eastAsiaTheme="minorHAnsi"/>
                <w:lang w:eastAsia="en-US"/>
              </w:rPr>
            </w:pPr>
            <w:r w:rsidRPr="0074279F">
              <w:rPr>
                <w:rFonts w:eastAsiaTheme="minorHAnsi"/>
                <w:lang w:eastAsia="en-US"/>
              </w:rPr>
              <w:t>Арасланов Р.Р.</w:t>
            </w:r>
          </w:p>
          <w:p w:rsidR="00882740" w:rsidRPr="0074279F" w:rsidRDefault="00882740" w:rsidP="0074279F">
            <w:pPr>
              <w:rPr>
                <w:rFonts w:eastAsiaTheme="minorHAnsi"/>
                <w:lang w:eastAsia="en-US"/>
              </w:rPr>
            </w:pPr>
            <w:r w:rsidRPr="0074279F">
              <w:rPr>
                <w:rFonts w:eastAsiaTheme="minorHAnsi"/>
                <w:lang w:eastAsia="en-US"/>
              </w:rPr>
              <w:t>Куцый С.Н.</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p w:rsidR="00882740" w:rsidRPr="0074279F" w:rsidRDefault="00882740" w:rsidP="0074279F">
            <w:pPr>
              <w:jc w:val="center"/>
              <w:rPr>
                <w:rFonts w:eastAsiaTheme="minorHAnsi"/>
                <w:lang w:eastAsia="en-US"/>
              </w:rPr>
            </w:pP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24-25.12.2021</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31</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13</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Зарва И.А., Арасланов Р.Р.</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p w:rsidR="00882740" w:rsidRPr="0074279F" w:rsidRDefault="00882740" w:rsidP="0074279F">
            <w:pPr>
              <w:jc w:val="center"/>
              <w:rPr>
                <w:rFonts w:eastAsiaTheme="minorHAnsi"/>
                <w:lang w:eastAsia="en-US"/>
              </w:rPr>
            </w:pP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15-16.01.2022</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58</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14</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Арасланов Р.Р.</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p w:rsidR="00882740" w:rsidRPr="0074279F" w:rsidRDefault="00882740" w:rsidP="0074279F">
            <w:pPr>
              <w:jc w:val="center"/>
              <w:rPr>
                <w:rFonts w:eastAsiaTheme="minorHAnsi"/>
                <w:lang w:eastAsia="en-US"/>
              </w:rPr>
            </w:pP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Уфа</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10-13.02.2022</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15</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Зарва И.А.</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p w:rsidR="00882740" w:rsidRPr="0074279F" w:rsidRDefault="00882740" w:rsidP="0074279F">
            <w:pPr>
              <w:jc w:val="center"/>
              <w:rPr>
                <w:rFonts w:eastAsiaTheme="minorHAnsi"/>
                <w:lang w:eastAsia="en-US"/>
              </w:rPr>
            </w:pP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Кемерово</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12.02.2022</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14</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16</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Татаринов Ю.А.</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атл</w:t>
            </w:r>
            <w:proofErr w:type="gramStart"/>
            <w:r w:rsidRPr="0074279F">
              <w:rPr>
                <w:rFonts w:eastAsiaTheme="minorHAnsi"/>
                <w:lang w:eastAsia="en-US"/>
              </w:rPr>
              <w:t>.г</w:t>
            </w:r>
            <w:proofErr w:type="gramEnd"/>
            <w:r w:rsidRPr="0074279F">
              <w:rPr>
                <w:rFonts w:eastAsiaTheme="minorHAnsi"/>
                <w:lang w:eastAsia="en-US"/>
              </w:rPr>
              <w:t>имн</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21-28.03.2022</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15</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17</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Дорофеев И.А.</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футбол</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21-25.03.2022</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20</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18</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Клейменова А.Е.</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чир спорт</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21-25.03.2022</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31</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19</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Талкыбаев Ч.В.</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грб</w:t>
            </w: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21-25.03.2022</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15</w:t>
            </w:r>
          </w:p>
          <w:p w:rsidR="00882740" w:rsidRPr="0074279F" w:rsidRDefault="00882740" w:rsidP="0074279F">
            <w:pPr>
              <w:jc w:val="center"/>
              <w:rPr>
                <w:rFonts w:eastAsiaTheme="minorHAnsi"/>
                <w:lang w:eastAsia="en-US"/>
              </w:rPr>
            </w:pPr>
            <w:r w:rsidRPr="0074279F">
              <w:rPr>
                <w:rFonts w:eastAsiaTheme="minorHAnsi"/>
                <w:lang w:eastAsia="en-US"/>
              </w:rPr>
              <w:t xml:space="preserve"> (отчёт не сдал)</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20</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Зарва И.А., Арасланов Р.Р.</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p w:rsidR="00882740" w:rsidRPr="0074279F" w:rsidRDefault="00882740" w:rsidP="0074279F">
            <w:pPr>
              <w:jc w:val="center"/>
              <w:rPr>
                <w:rFonts w:eastAsiaTheme="minorHAnsi"/>
                <w:lang w:eastAsia="en-US"/>
              </w:rPr>
            </w:pP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23-24.04.2022</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32</w:t>
            </w:r>
          </w:p>
        </w:tc>
      </w:tr>
      <w:tr w:rsidR="00882740" w:rsidRPr="0074279F" w:rsidTr="00882740">
        <w:trPr>
          <w:jc w:val="center"/>
        </w:trPr>
        <w:tc>
          <w:tcPr>
            <w:tcW w:w="709"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21</w:t>
            </w:r>
          </w:p>
        </w:tc>
        <w:tc>
          <w:tcPr>
            <w:tcW w:w="291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lang w:eastAsia="en-US"/>
              </w:rPr>
            </w:pPr>
            <w:r w:rsidRPr="0074279F">
              <w:rPr>
                <w:rFonts w:eastAsiaTheme="minorHAnsi"/>
                <w:lang w:eastAsia="en-US"/>
              </w:rPr>
              <w:t>Зарва И.А., Солдатов С.Н., Куцый С.Н.</w:t>
            </w:r>
          </w:p>
        </w:tc>
        <w:tc>
          <w:tcPr>
            <w:tcW w:w="1690"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киокусинкай</w:t>
            </w:r>
          </w:p>
          <w:p w:rsidR="00882740" w:rsidRPr="0074279F" w:rsidRDefault="00882740" w:rsidP="0074279F">
            <w:pPr>
              <w:jc w:val="center"/>
              <w:rPr>
                <w:rFonts w:eastAsiaTheme="minorHAnsi"/>
                <w:lang w:eastAsia="en-US"/>
              </w:rPr>
            </w:pPr>
          </w:p>
        </w:tc>
        <w:tc>
          <w:tcPr>
            <w:tcW w:w="1893"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г. Новокузнецк</w:t>
            </w:r>
          </w:p>
        </w:tc>
        <w:tc>
          <w:tcPr>
            <w:tcW w:w="2076"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26-28.05.2022</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lang w:eastAsia="en-US"/>
              </w:rPr>
            </w:pPr>
            <w:r w:rsidRPr="0074279F">
              <w:rPr>
                <w:rFonts w:eastAsiaTheme="minorHAnsi"/>
                <w:lang w:eastAsia="en-US"/>
              </w:rPr>
              <w:t>52</w:t>
            </w:r>
          </w:p>
        </w:tc>
      </w:tr>
      <w:tr w:rsidR="00882740" w:rsidRPr="0074279F" w:rsidTr="00882740">
        <w:trPr>
          <w:jc w:val="center"/>
        </w:trPr>
        <w:tc>
          <w:tcPr>
            <w:tcW w:w="9286" w:type="dxa"/>
            <w:gridSpan w:val="5"/>
            <w:tcBorders>
              <w:top w:val="single" w:sz="4" w:space="0" w:color="auto"/>
              <w:left w:val="single" w:sz="4" w:space="0" w:color="auto"/>
              <w:bottom w:val="single" w:sz="4" w:space="0" w:color="auto"/>
              <w:right w:val="single" w:sz="4" w:space="0" w:color="auto"/>
            </w:tcBorders>
          </w:tcPr>
          <w:p w:rsidR="00882740" w:rsidRPr="0074279F" w:rsidRDefault="00882740" w:rsidP="0074279F">
            <w:pPr>
              <w:rPr>
                <w:rFonts w:eastAsiaTheme="minorHAnsi"/>
                <w:b/>
                <w:lang w:eastAsia="en-US"/>
              </w:rPr>
            </w:pPr>
            <w:r w:rsidRPr="0074279F">
              <w:rPr>
                <w:rFonts w:eastAsiaTheme="minorHAnsi"/>
                <w:b/>
                <w:lang w:eastAsia="en-US"/>
              </w:rPr>
              <w:t>Итого</w:t>
            </w:r>
          </w:p>
        </w:tc>
        <w:tc>
          <w:tcPr>
            <w:tcW w:w="1488" w:type="dxa"/>
            <w:tcBorders>
              <w:top w:val="single" w:sz="4" w:space="0" w:color="auto"/>
              <w:left w:val="single" w:sz="4" w:space="0" w:color="auto"/>
              <w:bottom w:val="single" w:sz="4" w:space="0" w:color="auto"/>
              <w:right w:val="single" w:sz="4" w:space="0" w:color="auto"/>
            </w:tcBorders>
          </w:tcPr>
          <w:p w:rsidR="00882740" w:rsidRPr="0074279F" w:rsidRDefault="00882740" w:rsidP="0074279F">
            <w:pPr>
              <w:jc w:val="center"/>
              <w:rPr>
                <w:rFonts w:eastAsiaTheme="minorHAnsi"/>
                <w:b/>
                <w:lang w:eastAsia="en-US"/>
              </w:rPr>
            </w:pPr>
            <w:r w:rsidRPr="0074279F">
              <w:rPr>
                <w:rFonts w:eastAsiaTheme="minorHAnsi"/>
                <w:b/>
                <w:lang w:eastAsia="en-US"/>
              </w:rPr>
              <w:t>582</w:t>
            </w:r>
          </w:p>
        </w:tc>
      </w:tr>
    </w:tbl>
    <w:p w:rsidR="00A809B5" w:rsidRPr="0074279F" w:rsidRDefault="00A809B5" w:rsidP="0074279F">
      <w:pPr>
        <w:contextualSpacing/>
        <w:rPr>
          <w:b/>
          <w:color w:val="FF0000"/>
        </w:rPr>
      </w:pPr>
    </w:p>
    <w:p w:rsidR="00FB0644" w:rsidRPr="0074279F" w:rsidRDefault="00563DB2" w:rsidP="0074279F">
      <w:pPr>
        <w:ind w:firstLine="709"/>
        <w:contextualSpacing/>
        <w:jc w:val="center"/>
        <w:rPr>
          <w:b/>
        </w:rPr>
      </w:pPr>
      <w:r w:rsidRPr="0074279F">
        <w:rPr>
          <w:b/>
        </w:rPr>
        <w:t>Проведение учебно-</w:t>
      </w:r>
      <w:r w:rsidR="00FB0644" w:rsidRPr="0074279F">
        <w:rPr>
          <w:b/>
        </w:rPr>
        <w:t>трени</w:t>
      </w:r>
      <w:r w:rsidRPr="0074279F">
        <w:rPr>
          <w:b/>
        </w:rPr>
        <w:t xml:space="preserve">ровочных сборов в летний период </w:t>
      </w:r>
      <w:r w:rsidR="00CC59AE" w:rsidRPr="0074279F">
        <w:rPr>
          <w:b/>
        </w:rPr>
        <w:t>2021-2022</w:t>
      </w:r>
      <w:r w:rsidR="00FB0644" w:rsidRPr="0074279F">
        <w:rPr>
          <w:b/>
        </w:rPr>
        <w:t xml:space="preserve"> учебного года</w:t>
      </w:r>
    </w:p>
    <w:p w:rsidR="00563DB2" w:rsidRPr="0074279F" w:rsidRDefault="00563DB2" w:rsidP="0074279F">
      <w:pPr>
        <w:ind w:firstLine="709"/>
        <w:contextualSpacing/>
        <w:jc w:val="center"/>
        <w:rPr>
          <w:b/>
        </w:rPr>
      </w:pPr>
    </w:p>
    <w:p w:rsidR="00FB0644" w:rsidRPr="0074279F" w:rsidRDefault="00FB0644" w:rsidP="0074279F">
      <w:pPr>
        <w:ind w:firstLine="709"/>
        <w:contextualSpacing/>
        <w:jc w:val="both"/>
      </w:pPr>
      <w:r w:rsidRPr="0074279F">
        <w:t>В МАУ ДО ДЮСШ № 5 создана система ле</w:t>
      </w:r>
      <w:r w:rsidR="00563DB2" w:rsidRPr="0074279F">
        <w:t>тней оздоровительной работы с уча</w:t>
      </w:r>
      <w:r w:rsidRPr="0074279F">
        <w:t>щимися, которая включает в себя   несколько направлений:</w:t>
      </w:r>
    </w:p>
    <w:p w:rsidR="00FB0644" w:rsidRPr="0074279F" w:rsidRDefault="00563DB2" w:rsidP="0074279F">
      <w:pPr>
        <w:pStyle w:val="a4"/>
        <w:numPr>
          <w:ilvl w:val="0"/>
          <w:numId w:val="17"/>
        </w:numPr>
        <w:jc w:val="both"/>
      </w:pPr>
      <w:r w:rsidRPr="0074279F">
        <w:t>организацию спортивно-массовых, физкультурно-</w:t>
      </w:r>
      <w:r w:rsidR="00FB0644" w:rsidRPr="0074279F">
        <w:t>оздоровительных и развле</w:t>
      </w:r>
      <w:r w:rsidRPr="0074279F">
        <w:t>кательных мероприятий с детьми пришкольных лагерей</w:t>
      </w:r>
      <w:r w:rsidR="00FB0644" w:rsidRPr="0074279F">
        <w:t xml:space="preserve"> Кузнецкого района;</w:t>
      </w:r>
    </w:p>
    <w:p w:rsidR="00FB0644" w:rsidRPr="0074279F" w:rsidRDefault="00FB0644" w:rsidP="0074279F">
      <w:pPr>
        <w:ind w:firstLine="709"/>
        <w:contextualSpacing/>
        <w:jc w:val="both"/>
      </w:pPr>
      <w:r w:rsidRPr="0074279F">
        <w:lastRenderedPageBreak/>
        <w:t>2.</w:t>
      </w:r>
      <w:r w:rsidRPr="0074279F">
        <w:tab/>
        <w:t>ор</w:t>
      </w:r>
      <w:r w:rsidR="00563DB2" w:rsidRPr="0074279F">
        <w:t>ганизацию и проведение учебно-тренировочных сборов уча</w:t>
      </w:r>
      <w:r w:rsidRPr="0074279F">
        <w:t xml:space="preserve">щихся спортивной школы в </w:t>
      </w:r>
      <w:r w:rsidR="00563DB2" w:rsidRPr="0074279F">
        <w:t>летних загородных   спортивно-</w:t>
      </w:r>
      <w:r w:rsidRPr="0074279F">
        <w:t>оздоровительных лагерях и спортивных комплексах Кемеровской области и за ее пределами:</w:t>
      </w:r>
    </w:p>
    <w:p w:rsidR="00FB0644" w:rsidRPr="0074279F" w:rsidRDefault="0037257A" w:rsidP="0074279F">
      <w:pPr>
        <w:contextualSpacing/>
        <w:jc w:val="right"/>
        <w:rPr>
          <w:i/>
        </w:rPr>
      </w:pPr>
      <w:r>
        <w:rPr>
          <w:i/>
        </w:rPr>
        <w:t>Таблица № 40</w:t>
      </w:r>
    </w:p>
    <w:tbl>
      <w:tblPr>
        <w:tblStyle w:val="130"/>
        <w:tblW w:w="0" w:type="auto"/>
        <w:tblLook w:val="04A0" w:firstRow="1" w:lastRow="0" w:firstColumn="1" w:lastColumn="0" w:noHBand="0" w:noVBand="1"/>
      </w:tblPr>
      <w:tblGrid>
        <w:gridCol w:w="649"/>
        <w:gridCol w:w="2097"/>
        <w:gridCol w:w="1533"/>
        <w:gridCol w:w="2462"/>
        <w:gridCol w:w="1932"/>
        <w:gridCol w:w="1607"/>
      </w:tblGrid>
      <w:tr w:rsidR="00FB3059" w:rsidRPr="0074279F" w:rsidTr="00F02969">
        <w:tc>
          <w:tcPr>
            <w:tcW w:w="650" w:type="dxa"/>
            <w:tcBorders>
              <w:top w:val="single" w:sz="4" w:space="0" w:color="auto"/>
              <w:left w:val="single" w:sz="4" w:space="0" w:color="auto"/>
              <w:bottom w:val="single" w:sz="4" w:space="0" w:color="auto"/>
              <w:right w:val="single" w:sz="4" w:space="0" w:color="auto"/>
            </w:tcBorders>
            <w:hideMark/>
          </w:tcPr>
          <w:p w:rsidR="00FB0644" w:rsidRPr="0074279F" w:rsidRDefault="00FB0644" w:rsidP="0074279F">
            <w:pPr>
              <w:jc w:val="center"/>
              <w:rPr>
                <w:rFonts w:eastAsia="Calibri"/>
                <w:sz w:val="24"/>
                <w:szCs w:val="24"/>
                <w:lang w:eastAsia="en-US"/>
              </w:rPr>
            </w:pPr>
            <w:r w:rsidRPr="0074279F">
              <w:rPr>
                <w:rFonts w:eastAsia="Calibri"/>
                <w:sz w:val="24"/>
                <w:szCs w:val="24"/>
                <w:lang w:eastAsia="en-US"/>
              </w:rPr>
              <w:t xml:space="preserve">№ </w:t>
            </w:r>
            <w:proofErr w:type="gramStart"/>
            <w:r w:rsidRPr="0074279F">
              <w:rPr>
                <w:rFonts w:eastAsia="Calibri"/>
                <w:sz w:val="24"/>
                <w:szCs w:val="24"/>
                <w:lang w:eastAsia="en-US"/>
              </w:rPr>
              <w:t>п</w:t>
            </w:r>
            <w:proofErr w:type="gramEnd"/>
            <w:r w:rsidRPr="0074279F">
              <w:rPr>
                <w:rFonts w:eastAsia="Calibri"/>
                <w:sz w:val="24"/>
                <w:szCs w:val="24"/>
                <w:lang w:eastAsia="en-US"/>
              </w:rPr>
              <w:t>/п</w:t>
            </w:r>
          </w:p>
        </w:tc>
        <w:tc>
          <w:tcPr>
            <w:tcW w:w="2101" w:type="dxa"/>
            <w:tcBorders>
              <w:top w:val="single" w:sz="4" w:space="0" w:color="auto"/>
              <w:left w:val="single" w:sz="4" w:space="0" w:color="auto"/>
              <w:bottom w:val="single" w:sz="4" w:space="0" w:color="auto"/>
              <w:right w:val="single" w:sz="4" w:space="0" w:color="auto"/>
            </w:tcBorders>
            <w:hideMark/>
          </w:tcPr>
          <w:p w:rsidR="00FB0644" w:rsidRPr="0074279F" w:rsidRDefault="00FB0644" w:rsidP="0074279F">
            <w:pPr>
              <w:jc w:val="center"/>
              <w:rPr>
                <w:rFonts w:eastAsia="Calibri"/>
                <w:sz w:val="24"/>
                <w:szCs w:val="24"/>
                <w:lang w:eastAsia="en-US"/>
              </w:rPr>
            </w:pPr>
            <w:r w:rsidRPr="0074279F">
              <w:rPr>
                <w:rFonts w:eastAsia="Calibri"/>
                <w:sz w:val="24"/>
                <w:szCs w:val="24"/>
                <w:lang w:eastAsia="en-US"/>
              </w:rPr>
              <w:t>ФИО</w:t>
            </w:r>
          </w:p>
          <w:p w:rsidR="00FB0644" w:rsidRPr="0074279F" w:rsidRDefault="00FB0644" w:rsidP="0074279F">
            <w:pPr>
              <w:jc w:val="center"/>
              <w:rPr>
                <w:rFonts w:eastAsia="Calibri"/>
                <w:sz w:val="24"/>
                <w:szCs w:val="24"/>
                <w:lang w:eastAsia="en-US"/>
              </w:rPr>
            </w:pPr>
            <w:r w:rsidRPr="0074279F">
              <w:rPr>
                <w:rFonts w:eastAsia="Calibri"/>
                <w:sz w:val="24"/>
                <w:szCs w:val="24"/>
                <w:lang w:eastAsia="en-US"/>
              </w:rPr>
              <w:t>Тренера - преподавателя</w:t>
            </w:r>
          </w:p>
        </w:tc>
        <w:tc>
          <w:tcPr>
            <w:tcW w:w="1519" w:type="dxa"/>
            <w:tcBorders>
              <w:top w:val="single" w:sz="4" w:space="0" w:color="auto"/>
              <w:left w:val="single" w:sz="4" w:space="0" w:color="auto"/>
              <w:bottom w:val="single" w:sz="4" w:space="0" w:color="auto"/>
              <w:right w:val="single" w:sz="4" w:space="0" w:color="auto"/>
            </w:tcBorders>
            <w:hideMark/>
          </w:tcPr>
          <w:p w:rsidR="00FB0644" w:rsidRPr="0074279F" w:rsidRDefault="00FB0644" w:rsidP="0074279F">
            <w:pPr>
              <w:jc w:val="center"/>
              <w:rPr>
                <w:rFonts w:eastAsia="Calibri"/>
                <w:sz w:val="24"/>
                <w:szCs w:val="24"/>
                <w:lang w:eastAsia="en-US"/>
              </w:rPr>
            </w:pPr>
            <w:r w:rsidRPr="0074279F">
              <w:rPr>
                <w:rFonts w:eastAsia="Calibri"/>
                <w:sz w:val="24"/>
                <w:szCs w:val="24"/>
                <w:lang w:eastAsia="en-US"/>
              </w:rPr>
              <w:t xml:space="preserve">Вид спорта </w:t>
            </w:r>
          </w:p>
        </w:tc>
        <w:tc>
          <w:tcPr>
            <w:tcW w:w="2466" w:type="dxa"/>
            <w:tcBorders>
              <w:top w:val="single" w:sz="4" w:space="0" w:color="auto"/>
              <w:left w:val="single" w:sz="4" w:space="0" w:color="auto"/>
              <w:bottom w:val="single" w:sz="4" w:space="0" w:color="auto"/>
              <w:right w:val="single" w:sz="4" w:space="0" w:color="auto"/>
            </w:tcBorders>
            <w:hideMark/>
          </w:tcPr>
          <w:p w:rsidR="00FB0644" w:rsidRPr="0074279F" w:rsidRDefault="00FB0644" w:rsidP="0074279F">
            <w:pPr>
              <w:jc w:val="center"/>
              <w:rPr>
                <w:rFonts w:eastAsia="Calibri"/>
                <w:sz w:val="24"/>
                <w:szCs w:val="24"/>
                <w:lang w:eastAsia="en-US"/>
              </w:rPr>
            </w:pPr>
            <w:r w:rsidRPr="0074279F">
              <w:rPr>
                <w:rFonts w:eastAsia="Calibri"/>
                <w:sz w:val="24"/>
                <w:szCs w:val="24"/>
                <w:lang w:eastAsia="en-US"/>
              </w:rPr>
              <w:t>Место проведения УТС</w:t>
            </w:r>
          </w:p>
        </w:tc>
        <w:tc>
          <w:tcPr>
            <w:tcW w:w="1937" w:type="dxa"/>
            <w:tcBorders>
              <w:top w:val="single" w:sz="4" w:space="0" w:color="auto"/>
              <w:left w:val="single" w:sz="4" w:space="0" w:color="auto"/>
              <w:bottom w:val="single" w:sz="4" w:space="0" w:color="auto"/>
              <w:right w:val="single" w:sz="4" w:space="0" w:color="auto"/>
            </w:tcBorders>
            <w:hideMark/>
          </w:tcPr>
          <w:p w:rsidR="00FB0644" w:rsidRPr="0074279F" w:rsidRDefault="00FB0644" w:rsidP="0074279F">
            <w:pPr>
              <w:jc w:val="center"/>
              <w:rPr>
                <w:rFonts w:eastAsia="Calibri"/>
                <w:sz w:val="24"/>
                <w:szCs w:val="24"/>
                <w:lang w:eastAsia="en-US"/>
              </w:rPr>
            </w:pPr>
            <w:r w:rsidRPr="0074279F">
              <w:rPr>
                <w:rFonts w:eastAsia="Calibri"/>
                <w:sz w:val="24"/>
                <w:szCs w:val="24"/>
                <w:lang w:eastAsia="en-US"/>
              </w:rPr>
              <w:t>Дата проведения УТС</w:t>
            </w:r>
          </w:p>
        </w:tc>
        <w:tc>
          <w:tcPr>
            <w:tcW w:w="1607" w:type="dxa"/>
            <w:tcBorders>
              <w:top w:val="single" w:sz="4" w:space="0" w:color="auto"/>
              <w:left w:val="single" w:sz="4" w:space="0" w:color="auto"/>
              <w:bottom w:val="single" w:sz="4" w:space="0" w:color="auto"/>
              <w:right w:val="single" w:sz="4" w:space="0" w:color="auto"/>
            </w:tcBorders>
            <w:hideMark/>
          </w:tcPr>
          <w:p w:rsidR="00FB0644" w:rsidRPr="0074279F" w:rsidRDefault="00FB0644" w:rsidP="0074279F">
            <w:pPr>
              <w:jc w:val="center"/>
              <w:rPr>
                <w:rFonts w:eastAsia="Calibri"/>
                <w:sz w:val="24"/>
                <w:szCs w:val="24"/>
                <w:lang w:eastAsia="en-US"/>
              </w:rPr>
            </w:pPr>
            <w:r w:rsidRPr="0074279F">
              <w:rPr>
                <w:rFonts w:eastAsia="Calibri"/>
                <w:sz w:val="24"/>
                <w:szCs w:val="24"/>
                <w:lang w:eastAsia="en-US"/>
              </w:rPr>
              <w:t>Планируемое количество детей</w:t>
            </w:r>
          </w:p>
        </w:tc>
      </w:tr>
      <w:tr w:rsidR="00F02969" w:rsidRPr="0074279F" w:rsidTr="00F02969">
        <w:tc>
          <w:tcPr>
            <w:tcW w:w="650" w:type="dxa"/>
            <w:tcBorders>
              <w:top w:val="single" w:sz="4" w:space="0" w:color="auto"/>
              <w:left w:val="single" w:sz="4" w:space="0" w:color="auto"/>
              <w:bottom w:val="single" w:sz="4" w:space="0" w:color="auto"/>
              <w:right w:val="single" w:sz="4" w:space="0" w:color="auto"/>
            </w:tcBorders>
          </w:tcPr>
          <w:p w:rsidR="00F02969" w:rsidRPr="0074279F" w:rsidRDefault="0018019E" w:rsidP="0074279F">
            <w:pPr>
              <w:jc w:val="center"/>
              <w:rPr>
                <w:rFonts w:eastAsia="Calibri"/>
                <w:sz w:val="24"/>
                <w:szCs w:val="24"/>
                <w:lang w:eastAsia="en-US"/>
              </w:rPr>
            </w:pPr>
            <w:r>
              <w:rPr>
                <w:rFonts w:eastAsia="Calibri"/>
                <w:sz w:val="24"/>
                <w:szCs w:val="24"/>
                <w:lang w:eastAsia="en-US"/>
              </w:rPr>
              <w:t>1</w:t>
            </w:r>
          </w:p>
        </w:tc>
        <w:tc>
          <w:tcPr>
            <w:tcW w:w="2101"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Зарва И.А.</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Солдатов С.Н.</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Арасланов Р.Р.</w:t>
            </w:r>
          </w:p>
        </w:tc>
        <w:tc>
          <w:tcPr>
            <w:tcW w:w="1519"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Calibri"/>
                <w:sz w:val="24"/>
                <w:szCs w:val="24"/>
                <w:lang w:eastAsia="en-US"/>
              </w:rPr>
            </w:pPr>
            <w:r w:rsidRPr="0074279F">
              <w:rPr>
                <w:rFonts w:eastAsiaTheme="minorHAnsi"/>
                <w:sz w:val="24"/>
                <w:szCs w:val="24"/>
                <w:lang w:eastAsia="en-US"/>
              </w:rPr>
              <w:t>киокусинкай</w:t>
            </w:r>
          </w:p>
        </w:tc>
        <w:tc>
          <w:tcPr>
            <w:tcW w:w="2466"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rPr>
                <w:rFonts w:eastAsiaTheme="minorHAnsi"/>
                <w:sz w:val="24"/>
                <w:szCs w:val="24"/>
                <w:lang w:eastAsia="en-US"/>
              </w:rPr>
            </w:pPr>
            <w:r w:rsidRPr="0074279F">
              <w:rPr>
                <w:rFonts w:eastAsiaTheme="minorHAnsi"/>
                <w:sz w:val="24"/>
                <w:szCs w:val="24"/>
                <w:lang w:eastAsia="en-US"/>
              </w:rPr>
              <w:t>г. Салаир  «Сибирская здравница»</w:t>
            </w:r>
          </w:p>
        </w:tc>
        <w:tc>
          <w:tcPr>
            <w:tcW w:w="193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23-26.06.</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2022</w:t>
            </w:r>
          </w:p>
        </w:tc>
        <w:tc>
          <w:tcPr>
            <w:tcW w:w="160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15</w:t>
            </w:r>
          </w:p>
        </w:tc>
      </w:tr>
      <w:tr w:rsidR="00F02969" w:rsidRPr="0074279F" w:rsidTr="00F02969">
        <w:tc>
          <w:tcPr>
            <w:tcW w:w="650" w:type="dxa"/>
            <w:tcBorders>
              <w:top w:val="single" w:sz="4" w:space="0" w:color="auto"/>
              <w:left w:val="single" w:sz="4" w:space="0" w:color="auto"/>
              <w:bottom w:val="single" w:sz="4" w:space="0" w:color="auto"/>
              <w:right w:val="single" w:sz="4" w:space="0" w:color="auto"/>
            </w:tcBorders>
          </w:tcPr>
          <w:p w:rsidR="00F02969" w:rsidRPr="0074279F" w:rsidRDefault="0018019E" w:rsidP="0074279F">
            <w:pPr>
              <w:jc w:val="center"/>
              <w:rPr>
                <w:rFonts w:eastAsia="Calibri"/>
                <w:sz w:val="24"/>
                <w:szCs w:val="24"/>
                <w:lang w:eastAsia="en-US"/>
              </w:rPr>
            </w:pPr>
            <w:r>
              <w:rPr>
                <w:rFonts w:eastAsia="Calibri"/>
                <w:sz w:val="24"/>
                <w:szCs w:val="24"/>
                <w:lang w:eastAsia="en-US"/>
              </w:rPr>
              <w:t>2</w:t>
            </w:r>
          </w:p>
        </w:tc>
        <w:tc>
          <w:tcPr>
            <w:tcW w:w="2101"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Талкыбаев Ч.В.</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Каширин К.С.</w:t>
            </w:r>
          </w:p>
        </w:tc>
        <w:tc>
          <w:tcPr>
            <w:tcW w:w="1519"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Calibri"/>
                <w:sz w:val="24"/>
                <w:szCs w:val="24"/>
                <w:lang w:eastAsia="en-US"/>
              </w:rPr>
            </w:pPr>
            <w:r w:rsidRPr="0074279F">
              <w:rPr>
                <w:rFonts w:eastAsia="Calibri"/>
                <w:sz w:val="24"/>
                <w:szCs w:val="24"/>
                <w:lang w:eastAsia="en-US"/>
              </w:rPr>
              <w:t>грб</w:t>
            </w:r>
          </w:p>
        </w:tc>
        <w:tc>
          <w:tcPr>
            <w:tcW w:w="2466"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rPr>
                <w:rFonts w:eastAsiaTheme="minorHAnsi"/>
                <w:sz w:val="24"/>
                <w:szCs w:val="24"/>
                <w:lang w:eastAsia="en-US"/>
              </w:rPr>
            </w:pPr>
            <w:r w:rsidRPr="0074279F">
              <w:rPr>
                <w:rFonts w:eastAsiaTheme="minorHAnsi"/>
                <w:sz w:val="24"/>
                <w:szCs w:val="24"/>
                <w:lang w:eastAsia="en-US"/>
              </w:rPr>
              <w:t>ДОЛ «Кедр»  Таштагольский район</w:t>
            </w:r>
          </w:p>
        </w:tc>
        <w:tc>
          <w:tcPr>
            <w:tcW w:w="193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01-14.07.</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2022</w:t>
            </w:r>
          </w:p>
        </w:tc>
        <w:tc>
          <w:tcPr>
            <w:tcW w:w="160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18</w:t>
            </w:r>
          </w:p>
        </w:tc>
      </w:tr>
      <w:tr w:rsidR="00F02969" w:rsidRPr="0074279F" w:rsidTr="00F02969">
        <w:tc>
          <w:tcPr>
            <w:tcW w:w="650" w:type="dxa"/>
            <w:tcBorders>
              <w:top w:val="single" w:sz="4" w:space="0" w:color="auto"/>
              <w:left w:val="single" w:sz="4" w:space="0" w:color="auto"/>
              <w:bottom w:val="single" w:sz="4" w:space="0" w:color="auto"/>
              <w:right w:val="single" w:sz="4" w:space="0" w:color="auto"/>
            </w:tcBorders>
          </w:tcPr>
          <w:p w:rsidR="00F02969" w:rsidRPr="0074279F" w:rsidRDefault="0018019E" w:rsidP="0074279F">
            <w:pPr>
              <w:jc w:val="center"/>
              <w:rPr>
                <w:rFonts w:eastAsia="Calibri"/>
                <w:sz w:val="24"/>
                <w:szCs w:val="24"/>
                <w:lang w:eastAsia="en-US"/>
              </w:rPr>
            </w:pPr>
            <w:r>
              <w:rPr>
                <w:rFonts w:eastAsia="Calibri"/>
                <w:sz w:val="24"/>
                <w:szCs w:val="24"/>
                <w:lang w:eastAsia="en-US"/>
              </w:rPr>
              <w:t>3</w:t>
            </w:r>
          </w:p>
        </w:tc>
        <w:tc>
          <w:tcPr>
            <w:tcW w:w="2101"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Карапыш М.Н.</w:t>
            </w:r>
          </w:p>
          <w:p w:rsidR="00F02969" w:rsidRPr="0074279F" w:rsidRDefault="00F02969" w:rsidP="0074279F">
            <w:pPr>
              <w:jc w:val="center"/>
              <w:rPr>
                <w:rFonts w:eastAsiaTheme="minorHAnsi"/>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футбол</w:t>
            </w:r>
          </w:p>
        </w:tc>
        <w:tc>
          <w:tcPr>
            <w:tcW w:w="2466"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rPr>
                <w:rFonts w:eastAsiaTheme="minorHAnsi"/>
                <w:sz w:val="24"/>
                <w:szCs w:val="24"/>
                <w:lang w:eastAsia="en-US"/>
              </w:rPr>
            </w:pPr>
            <w:r w:rsidRPr="0074279F">
              <w:rPr>
                <w:rFonts w:eastAsiaTheme="minorHAnsi"/>
                <w:sz w:val="24"/>
                <w:szCs w:val="24"/>
                <w:lang w:eastAsia="en-US"/>
              </w:rPr>
              <w:t>п. Большой Керлегеш ДСОЛ «Космос»</w:t>
            </w:r>
          </w:p>
        </w:tc>
        <w:tc>
          <w:tcPr>
            <w:tcW w:w="193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02-15.07.</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2022</w:t>
            </w:r>
          </w:p>
        </w:tc>
        <w:tc>
          <w:tcPr>
            <w:tcW w:w="160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15</w:t>
            </w:r>
          </w:p>
        </w:tc>
      </w:tr>
      <w:tr w:rsidR="00F02969" w:rsidRPr="0074279F" w:rsidTr="00F02969">
        <w:tc>
          <w:tcPr>
            <w:tcW w:w="650" w:type="dxa"/>
            <w:tcBorders>
              <w:top w:val="single" w:sz="4" w:space="0" w:color="auto"/>
              <w:left w:val="single" w:sz="4" w:space="0" w:color="auto"/>
              <w:bottom w:val="single" w:sz="4" w:space="0" w:color="auto"/>
              <w:right w:val="single" w:sz="4" w:space="0" w:color="auto"/>
            </w:tcBorders>
          </w:tcPr>
          <w:p w:rsidR="00F02969" w:rsidRPr="0074279F" w:rsidRDefault="0018019E" w:rsidP="0074279F">
            <w:pPr>
              <w:jc w:val="center"/>
              <w:rPr>
                <w:rFonts w:eastAsia="Calibri"/>
                <w:sz w:val="24"/>
                <w:szCs w:val="24"/>
                <w:lang w:eastAsia="en-US"/>
              </w:rPr>
            </w:pPr>
            <w:r>
              <w:rPr>
                <w:rFonts w:eastAsia="Calibri"/>
                <w:sz w:val="24"/>
                <w:szCs w:val="24"/>
                <w:lang w:eastAsia="en-US"/>
              </w:rPr>
              <w:t>4</w:t>
            </w:r>
          </w:p>
        </w:tc>
        <w:tc>
          <w:tcPr>
            <w:tcW w:w="2101"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Дорофеев И.А.</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Самбаров Б.Г.</w:t>
            </w:r>
          </w:p>
          <w:p w:rsidR="00F02969" w:rsidRPr="0074279F" w:rsidRDefault="00F02969" w:rsidP="0074279F">
            <w:pPr>
              <w:jc w:val="center"/>
              <w:rPr>
                <w:rFonts w:eastAsiaTheme="minorHAnsi"/>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футбол</w:t>
            </w:r>
          </w:p>
        </w:tc>
        <w:tc>
          <w:tcPr>
            <w:tcW w:w="2466"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rPr>
                <w:rFonts w:eastAsiaTheme="minorHAnsi"/>
                <w:sz w:val="24"/>
                <w:szCs w:val="24"/>
                <w:lang w:eastAsia="en-US"/>
              </w:rPr>
            </w:pPr>
            <w:r w:rsidRPr="0074279F">
              <w:rPr>
                <w:rFonts w:eastAsiaTheme="minorHAnsi"/>
                <w:sz w:val="24"/>
                <w:szCs w:val="24"/>
                <w:lang w:eastAsia="en-US"/>
              </w:rPr>
              <w:t xml:space="preserve">г. Прокопьевск </w:t>
            </w:r>
          </w:p>
          <w:p w:rsidR="00F02969" w:rsidRPr="0074279F" w:rsidRDefault="00F02969" w:rsidP="0074279F">
            <w:pPr>
              <w:rPr>
                <w:rFonts w:eastAsiaTheme="minorHAnsi"/>
                <w:sz w:val="24"/>
                <w:szCs w:val="24"/>
                <w:lang w:eastAsia="en-US"/>
              </w:rPr>
            </w:pPr>
            <w:r w:rsidRPr="0074279F">
              <w:rPr>
                <w:rFonts w:eastAsiaTheme="minorHAnsi"/>
                <w:sz w:val="24"/>
                <w:szCs w:val="24"/>
                <w:lang w:eastAsia="en-US"/>
              </w:rPr>
              <w:t xml:space="preserve">санаторий «Прокопьевский»  </w:t>
            </w:r>
          </w:p>
        </w:tc>
        <w:tc>
          <w:tcPr>
            <w:tcW w:w="193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09-20.08.</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2022</w:t>
            </w:r>
          </w:p>
        </w:tc>
        <w:tc>
          <w:tcPr>
            <w:tcW w:w="160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30</w:t>
            </w:r>
          </w:p>
        </w:tc>
      </w:tr>
      <w:tr w:rsidR="00F02969" w:rsidRPr="0074279F" w:rsidTr="00F02969">
        <w:tc>
          <w:tcPr>
            <w:tcW w:w="650" w:type="dxa"/>
            <w:tcBorders>
              <w:top w:val="single" w:sz="4" w:space="0" w:color="auto"/>
              <w:left w:val="single" w:sz="4" w:space="0" w:color="auto"/>
              <w:bottom w:val="single" w:sz="4" w:space="0" w:color="auto"/>
              <w:right w:val="single" w:sz="4" w:space="0" w:color="auto"/>
            </w:tcBorders>
          </w:tcPr>
          <w:p w:rsidR="00F02969" w:rsidRPr="0074279F" w:rsidRDefault="0018019E" w:rsidP="0074279F">
            <w:pPr>
              <w:jc w:val="center"/>
              <w:rPr>
                <w:rFonts w:eastAsia="Calibri"/>
                <w:sz w:val="24"/>
                <w:szCs w:val="24"/>
                <w:lang w:eastAsia="en-US"/>
              </w:rPr>
            </w:pPr>
            <w:r>
              <w:rPr>
                <w:rFonts w:eastAsia="Calibri"/>
                <w:sz w:val="24"/>
                <w:szCs w:val="24"/>
                <w:lang w:eastAsia="en-US"/>
              </w:rPr>
              <w:t>5</w:t>
            </w:r>
          </w:p>
        </w:tc>
        <w:tc>
          <w:tcPr>
            <w:tcW w:w="2101"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Арасланов Р.Р.</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Солдатов С.Н.</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Бикулова Н.С.</w:t>
            </w:r>
          </w:p>
          <w:p w:rsidR="00F02969" w:rsidRPr="0074279F" w:rsidRDefault="00F02969" w:rsidP="0074279F">
            <w:pPr>
              <w:jc w:val="center"/>
              <w:rPr>
                <w:rFonts w:eastAsiaTheme="minorHAnsi"/>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киокусинкай</w:t>
            </w:r>
          </w:p>
        </w:tc>
        <w:tc>
          <w:tcPr>
            <w:tcW w:w="2466"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rPr>
                <w:rFonts w:eastAsiaTheme="minorHAnsi"/>
                <w:sz w:val="24"/>
                <w:szCs w:val="24"/>
                <w:lang w:eastAsia="en-US"/>
              </w:rPr>
            </w:pPr>
            <w:r w:rsidRPr="0074279F">
              <w:rPr>
                <w:rFonts w:eastAsiaTheme="minorHAnsi"/>
                <w:sz w:val="24"/>
                <w:szCs w:val="24"/>
                <w:lang w:eastAsia="en-US"/>
              </w:rPr>
              <w:t>п. Большой Керлегеш ДСОЛ «Космос»</w:t>
            </w:r>
          </w:p>
        </w:tc>
        <w:tc>
          <w:tcPr>
            <w:tcW w:w="193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17-30.07.</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2022</w:t>
            </w:r>
          </w:p>
        </w:tc>
        <w:tc>
          <w:tcPr>
            <w:tcW w:w="160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65</w:t>
            </w:r>
          </w:p>
        </w:tc>
      </w:tr>
      <w:tr w:rsidR="00F02969" w:rsidRPr="0074279F" w:rsidTr="00F02969">
        <w:tc>
          <w:tcPr>
            <w:tcW w:w="650" w:type="dxa"/>
            <w:tcBorders>
              <w:top w:val="single" w:sz="4" w:space="0" w:color="auto"/>
              <w:left w:val="single" w:sz="4" w:space="0" w:color="auto"/>
              <w:bottom w:val="single" w:sz="4" w:space="0" w:color="auto"/>
              <w:right w:val="single" w:sz="4" w:space="0" w:color="auto"/>
            </w:tcBorders>
          </w:tcPr>
          <w:p w:rsidR="00F02969" w:rsidRPr="0074279F" w:rsidRDefault="0018019E" w:rsidP="0074279F">
            <w:pPr>
              <w:jc w:val="center"/>
              <w:rPr>
                <w:rFonts w:eastAsia="Calibri"/>
                <w:sz w:val="24"/>
                <w:szCs w:val="24"/>
                <w:lang w:eastAsia="en-US"/>
              </w:rPr>
            </w:pPr>
            <w:r>
              <w:rPr>
                <w:rFonts w:eastAsia="Calibri"/>
                <w:sz w:val="24"/>
                <w:szCs w:val="24"/>
                <w:lang w:eastAsia="en-US"/>
              </w:rPr>
              <w:t>6</w:t>
            </w:r>
          </w:p>
        </w:tc>
        <w:tc>
          <w:tcPr>
            <w:tcW w:w="2101"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Шемякин В.Г.</w:t>
            </w:r>
          </w:p>
          <w:p w:rsidR="00F02969" w:rsidRPr="0074279F" w:rsidRDefault="00F02969" w:rsidP="0074279F">
            <w:pPr>
              <w:jc w:val="center"/>
              <w:rPr>
                <w:rFonts w:eastAsiaTheme="minorHAnsi"/>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proofErr w:type="gramStart"/>
            <w:r w:rsidRPr="0074279F">
              <w:rPr>
                <w:rFonts w:eastAsiaTheme="minorHAnsi"/>
                <w:sz w:val="24"/>
                <w:szCs w:val="24"/>
                <w:lang w:eastAsia="en-US"/>
              </w:rPr>
              <w:t>карате</w:t>
            </w:r>
            <w:proofErr w:type="gramEnd"/>
          </w:p>
        </w:tc>
        <w:tc>
          <w:tcPr>
            <w:tcW w:w="2466"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rPr>
                <w:rFonts w:eastAsiaTheme="minorHAnsi"/>
                <w:sz w:val="24"/>
                <w:szCs w:val="24"/>
                <w:lang w:eastAsia="en-US"/>
              </w:rPr>
            </w:pPr>
            <w:r w:rsidRPr="0074279F">
              <w:rPr>
                <w:rFonts w:eastAsiaTheme="minorHAnsi"/>
                <w:sz w:val="24"/>
                <w:szCs w:val="24"/>
                <w:lang w:eastAsia="en-US"/>
              </w:rPr>
              <w:t>Спортивная база</w:t>
            </w:r>
          </w:p>
          <w:p w:rsidR="00F02969" w:rsidRPr="0074279F" w:rsidRDefault="00F02969" w:rsidP="0074279F">
            <w:pPr>
              <w:rPr>
                <w:rFonts w:eastAsiaTheme="minorHAnsi"/>
                <w:sz w:val="24"/>
                <w:szCs w:val="24"/>
                <w:lang w:eastAsia="en-US"/>
              </w:rPr>
            </w:pPr>
            <w:r w:rsidRPr="0074279F">
              <w:rPr>
                <w:rFonts w:eastAsiaTheme="minorHAnsi"/>
                <w:sz w:val="24"/>
                <w:szCs w:val="24"/>
                <w:lang w:eastAsia="en-US"/>
              </w:rPr>
              <w:t>«Локомотив»</w:t>
            </w:r>
          </w:p>
          <w:p w:rsidR="00F02969" w:rsidRPr="0074279F" w:rsidRDefault="00F02969" w:rsidP="0074279F">
            <w:pPr>
              <w:rPr>
                <w:rFonts w:eastAsiaTheme="minorHAnsi"/>
                <w:sz w:val="24"/>
                <w:szCs w:val="24"/>
                <w:lang w:eastAsia="en-US"/>
              </w:rPr>
            </w:pPr>
            <w:r w:rsidRPr="0074279F">
              <w:rPr>
                <w:rFonts w:eastAsiaTheme="minorHAnsi"/>
                <w:sz w:val="24"/>
                <w:szCs w:val="24"/>
                <w:lang w:eastAsia="en-US"/>
              </w:rPr>
              <w:t xml:space="preserve"> г. Новокузнецк</w:t>
            </w:r>
          </w:p>
        </w:tc>
        <w:tc>
          <w:tcPr>
            <w:tcW w:w="193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01-14.08.</w:t>
            </w:r>
          </w:p>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2022</w:t>
            </w:r>
          </w:p>
        </w:tc>
        <w:tc>
          <w:tcPr>
            <w:tcW w:w="160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Theme="minorHAnsi"/>
                <w:sz w:val="24"/>
                <w:szCs w:val="24"/>
                <w:lang w:eastAsia="en-US"/>
              </w:rPr>
            </w:pPr>
            <w:r w:rsidRPr="0074279F">
              <w:rPr>
                <w:rFonts w:eastAsiaTheme="minorHAnsi"/>
                <w:sz w:val="24"/>
                <w:szCs w:val="24"/>
                <w:lang w:eastAsia="en-US"/>
              </w:rPr>
              <w:t>10</w:t>
            </w:r>
          </w:p>
        </w:tc>
      </w:tr>
      <w:tr w:rsidR="0018019E" w:rsidRPr="0074279F" w:rsidTr="00F02969">
        <w:tc>
          <w:tcPr>
            <w:tcW w:w="650" w:type="dxa"/>
            <w:tcBorders>
              <w:top w:val="single" w:sz="4" w:space="0" w:color="auto"/>
              <w:left w:val="single" w:sz="4" w:space="0" w:color="auto"/>
              <w:bottom w:val="single" w:sz="4" w:space="0" w:color="auto"/>
              <w:right w:val="single" w:sz="4" w:space="0" w:color="auto"/>
            </w:tcBorders>
          </w:tcPr>
          <w:p w:rsidR="0018019E" w:rsidRDefault="0018019E" w:rsidP="0074279F">
            <w:pPr>
              <w:jc w:val="center"/>
              <w:rPr>
                <w:rFonts w:eastAsia="Calibri"/>
                <w:lang w:eastAsia="en-US"/>
              </w:rPr>
            </w:pPr>
            <w:r>
              <w:rPr>
                <w:rFonts w:eastAsia="Calibri"/>
                <w:lang w:eastAsia="en-US"/>
              </w:rPr>
              <w:t>7</w:t>
            </w:r>
          </w:p>
        </w:tc>
        <w:tc>
          <w:tcPr>
            <w:tcW w:w="2101" w:type="dxa"/>
            <w:tcBorders>
              <w:top w:val="single" w:sz="4" w:space="0" w:color="auto"/>
              <w:left w:val="single" w:sz="4" w:space="0" w:color="auto"/>
              <w:bottom w:val="single" w:sz="4" w:space="0" w:color="auto"/>
              <w:right w:val="single" w:sz="4" w:space="0" w:color="auto"/>
            </w:tcBorders>
          </w:tcPr>
          <w:p w:rsidR="0018019E" w:rsidRPr="0074279F" w:rsidRDefault="0018019E" w:rsidP="0074279F">
            <w:pPr>
              <w:jc w:val="center"/>
              <w:rPr>
                <w:rFonts w:eastAsiaTheme="minorHAnsi"/>
                <w:lang w:eastAsia="en-US"/>
              </w:rPr>
            </w:pPr>
            <w:r>
              <w:rPr>
                <w:rFonts w:eastAsiaTheme="minorHAnsi"/>
                <w:lang w:eastAsia="en-US"/>
              </w:rPr>
              <w:t>Карапыш М.Н.</w:t>
            </w:r>
          </w:p>
        </w:tc>
        <w:tc>
          <w:tcPr>
            <w:tcW w:w="1519" w:type="dxa"/>
            <w:tcBorders>
              <w:top w:val="single" w:sz="4" w:space="0" w:color="auto"/>
              <w:left w:val="single" w:sz="4" w:space="0" w:color="auto"/>
              <w:bottom w:val="single" w:sz="4" w:space="0" w:color="auto"/>
              <w:right w:val="single" w:sz="4" w:space="0" w:color="auto"/>
            </w:tcBorders>
          </w:tcPr>
          <w:p w:rsidR="0018019E" w:rsidRPr="0074279F" w:rsidRDefault="0018019E" w:rsidP="0074279F">
            <w:pPr>
              <w:jc w:val="center"/>
              <w:rPr>
                <w:rFonts w:eastAsiaTheme="minorHAnsi"/>
                <w:lang w:eastAsia="en-US"/>
              </w:rPr>
            </w:pPr>
            <w:r w:rsidRPr="0074279F">
              <w:rPr>
                <w:rFonts w:eastAsiaTheme="minorHAnsi"/>
                <w:sz w:val="24"/>
                <w:szCs w:val="24"/>
                <w:lang w:eastAsia="en-US"/>
              </w:rPr>
              <w:t>футбол</w:t>
            </w:r>
          </w:p>
        </w:tc>
        <w:tc>
          <w:tcPr>
            <w:tcW w:w="2466" w:type="dxa"/>
            <w:tcBorders>
              <w:top w:val="single" w:sz="4" w:space="0" w:color="auto"/>
              <w:left w:val="single" w:sz="4" w:space="0" w:color="auto"/>
              <w:bottom w:val="single" w:sz="4" w:space="0" w:color="auto"/>
              <w:right w:val="single" w:sz="4" w:space="0" w:color="auto"/>
            </w:tcBorders>
          </w:tcPr>
          <w:p w:rsidR="0018019E" w:rsidRPr="0074279F" w:rsidRDefault="0018019E" w:rsidP="0074279F">
            <w:pPr>
              <w:rPr>
                <w:rFonts w:eastAsiaTheme="minorHAnsi"/>
                <w:lang w:eastAsia="en-US"/>
              </w:rPr>
            </w:pPr>
            <w:r w:rsidRPr="0074279F">
              <w:rPr>
                <w:rFonts w:eastAsiaTheme="minorHAnsi"/>
                <w:sz w:val="24"/>
                <w:szCs w:val="24"/>
                <w:lang w:eastAsia="en-US"/>
              </w:rPr>
              <w:t>п. Большой Керлегеш ДСОЛ «Космос»</w:t>
            </w:r>
          </w:p>
        </w:tc>
        <w:tc>
          <w:tcPr>
            <w:tcW w:w="1937" w:type="dxa"/>
            <w:tcBorders>
              <w:top w:val="single" w:sz="4" w:space="0" w:color="auto"/>
              <w:left w:val="single" w:sz="4" w:space="0" w:color="auto"/>
              <w:bottom w:val="single" w:sz="4" w:space="0" w:color="auto"/>
              <w:right w:val="single" w:sz="4" w:space="0" w:color="auto"/>
            </w:tcBorders>
          </w:tcPr>
          <w:p w:rsidR="0018019E" w:rsidRPr="0074279F" w:rsidRDefault="0018019E" w:rsidP="0074279F">
            <w:pPr>
              <w:jc w:val="center"/>
              <w:rPr>
                <w:rFonts w:eastAsiaTheme="minorHAnsi"/>
                <w:lang w:eastAsia="en-US"/>
              </w:rPr>
            </w:pPr>
          </w:p>
        </w:tc>
        <w:tc>
          <w:tcPr>
            <w:tcW w:w="1607" w:type="dxa"/>
            <w:tcBorders>
              <w:top w:val="single" w:sz="4" w:space="0" w:color="auto"/>
              <w:left w:val="single" w:sz="4" w:space="0" w:color="auto"/>
              <w:bottom w:val="single" w:sz="4" w:space="0" w:color="auto"/>
              <w:right w:val="single" w:sz="4" w:space="0" w:color="auto"/>
            </w:tcBorders>
          </w:tcPr>
          <w:p w:rsidR="0018019E" w:rsidRPr="0074279F" w:rsidRDefault="005A7A0F" w:rsidP="0074279F">
            <w:pPr>
              <w:jc w:val="center"/>
              <w:rPr>
                <w:rFonts w:eastAsiaTheme="minorHAnsi"/>
                <w:lang w:eastAsia="en-US"/>
              </w:rPr>
            </w:pPr>
            <w:r>
              <w:rPr>
                <w:rFonts w:eastAsiaTheme="minorHAnsi"/>
                <w:lang w:eastAsia="en-US"/>
              </w:rPr>
              <w:t>20</w:t>
            </w:r>
          </w:p>
        </w:tc>
      </w:tr>
      <w:tr w:rsidR="00F02969" w:rsidRPr="0074279F" w:rsidTr="00F02969">
        <w:tc>
          <w:tcPr>
            <w:tcW w:w="650"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ind w:left="720"/>
              <w:rPr>
                <w:rFonts w:eastAsia="Calibri"/>
                <w:i/>
                <w:sz w:val="24"/>
                <w:szCs w:val="24"/>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F02969" w:rsidRPr="0074279F" w:rsidRDefault="00F02969" w:rsidP="0074279F">
            <w:pPr>
              <w:rPr>
                <w:rFonts w:eastAsia="Calibri"/>
                <w:b/>
                <w:sz w:val="24"/>
                <w:szCs w:val="24"/>
                <w:lang w:eastAsia="en-US"/>
              </w:rPr>
            </w:pPr>
            <w:r w:rsidRPr="0074279F">
              <w:rPr>
                <w:rFonts w:eastAsia="Calibri"/>
                <w:b/>
                <w:sz w:val="24"/>
                <w:szCs w:val="24"/>
                <w:lang w:eastAsia="en-US"/>
              </w:rPr>
              <w:t>Итого</w:t>
            </w:r>
          </w:p>
        </w:tc>
        <w:tc>
          <w:tcPr>
            <w:tcW w:w="1519"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Calibri"/>
                <w:sz w:val="24"/>
                <w:szCs w:val="24"/>
                <w:lang w:eastAsia="en-US"/>
              </w:rPr>
            </w:pPr>
          </w:p>
        </w:tc>
        <w:tc>
          <w:tcPr>
            <w:tcW w:w="2466"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Calibri"/>
                <w:sz w:val="24"/>
                <w:szCs w:val="24"/>
                <w:lang w:eastAsia="en-US"/>
              </w:rPr>
            </w:pPr>
          </w:p>
        </w:tc>
        <w:tc>
          <w:tcPr>
            <w:tcW w:w="1937" w:type="dxa"/>
            <w:tcBorders>
              <w:top w:val="single" w:sz="4" w:space="0" w:color="auto"/>
              <w:left w:val="single" w:sz="4" w:space="0" w:color="auto"/>
              <w:bottom w:val="single" w:sz="4" w:space="0" w:color="auto"/>
              <w:right w:val="single" w:sz="4" w:space="0" w:color="auto"/>
            </w:tcBorders>
          </w:tcPr>
          <w:p w:rsidR="00F02969" w:rsidRPr="0074279F" w:rsidRDefault="00F02969" w:rsidP="0074279F">
            <w:pPr>
              <w:jc w:val="center"/>
              <w:rPr>
                <w:rFonts w:eastAsia="Calibri"/>
                <w:sz w:val="24"/>
                <w:szCs w:val="24"/>
                <w:lang w:eastAsia="en-US"/>
              </w:rPr>
            </w:pPr>
          </w:p>
        </w:tc>
        <w:tc>
          <w:tcPr>
            <w:tcW w:w="1607" w:type="dxa"/>
            <w:tcBorders>
              <w:top w:val="single" w:sz="4" w:space="0" w:color="auto"/>
              <w:left w:val="single" w:sz="4" w:space="0" w:color="auto"/>
              <w:bottom w:val="single" w:sz="4" w:space="0" w:color="auto"/>
              <w:right w:val="single" w:sz="4" w:space="0" w:color="auto"/>
            </w:tcBorders>
            <w:hideMark/>
          </w:tcPr>
          <w:p w:rsidR="00F02969" w:rsidRPr="0074279F" w:rsidRDefault="005A7A0F" w:rsidP="0074279F">
            <w:pPr>
              <w:jc w:val="center"/>
              <w:rPr>
                <w:rFonts w:eastAsia="Calibri"/>
                <w:b/>
                <w:sz w:val="24"/>
                <w:szCs w:val="24"/>
                <w:lang w:eastAsia="en-US"/>
              </w:rPr>
            </w:pPr>
            <w:r>
              <w:rPr>
                <w:rFonts w:eastAsia="Calibri"/>
                <w:b/>
                <w:sz w:val="24"/>
                <w:szCs w:val="24"/>
                <w:lang w:eastAsia="en-US"/>
              </w:rPr>
              <w:t>17</w:t>
            </w:r>
            <w:r w:rsidR="00F02969" w:rsidRPr="0074279F">
              <w:rPr>
                <w:rFonts w:eastAsia="Calibri"/>
                <w:b/>
                <w:sz w:val="24"/>
                <w:szCs w:val="24"/>
                <w:lang w:eastAsia="en-US"/>
              </w:rPr>
              <w:t>3</w:t>
            </w:r>
          </w:p>
        </w:tc>
      </w:tr>
    </w:tbl>
    <w:p w:rsidR="00FB0644" w:rsidRPr="0074279F" w:rsidRDefault="00FB0644" w:rsidP="0074279F">
      <w:pPr>
        <w:contextualSpacing/>
        <w:jc w:val="both"/>
      </w:pPr>
    </w:p>
    <w:p w:rsidR="00FB0644" w:rsidRPr="0074279F" w:rsidRDefault="00FB0644" w:rsidP="0037257A">
      <w:pPr>
        <w:pStyle w:val="a4"/>
        <w:numPr>
          <w:ilvl w:val="0"/>
          <w:numId w:val="17"/>
        </w:numPr>
        <w:jc w:val="both"/>
      </w:pPr>
      <w:r w:rsidRPr="0074279F">
        <w:t>ор</w:t>
      </w:r>
      <w:r w:rsidR="00563DB2" w:rsidRPr="0074279F">
        <w:t>ганизацию и проведение учебно-</w:t>
      </w:r>
      <w:r w:rsidRPr="0074279F">
        <w:t>тренировочных сборов обучающихся спортивной школы на базе ДЮСШ № 5:</w:t>
      </w:r>
    </w:p>
    <w:p w:rsidR="00FB0644" w:rsidRPr="0074279F" w:rsidRDefault="00FB0644" w:rsidP="0074279F">
      <w:pPr>
        <w:ind w:firstLine="709"/>
        <w:contextualSpacing/>
        <w:jc w:val="both"/>
      </w:pPr>
      <w:r w:rsidRPr="0074279F">
        <w:t>В июне  20</w:t>
      </w:r>
      <w:r w:rsidR="00D5573D" w:rsidRPr="0074279F">
        <w:t>22</w:t>
      </w:r>
      <w:r w:rsidRPr="0074279F">
        <w:t xml:space="preserve"> г.  на базе спортивной школы были организованы учебно-тренировочные сборы в объединениях МАУ ДО «ДЮСШ № 5». В сборах приняли участие </w:t>
      </w:r>
      <w:r w:rsidR="00D5573D" w:rsidRPr="0074279F">
        <w:t>133</w:t>
      </w:r>
      <w:r w:rsidRPr="0074279F">
        <w:t xml:space="preserve"> человек</w:t>
      </w:r>
      <w:r w:rsidR="00D5573D" w:rsidRPr="0074279F">
        <w:t>а</w:t>
      </w:r>
      <w:r w:rsidRPr="0074279F">
        <w:t>.</w:t>
      </w:r>
    </w:p>
    <w:p w:rsidR="00FB0644" w:rsidRPr="0074279F" w:rsidRDefault="00FB0644" w:rsidP="0074279F">
      <w:pPr>
        <w:contextualSpacing/>
        <w:jc w:val="right"/>
        <w:rPr>
          <w:i/>
        </w:rPr>
      </w:pPr>
      <w:r w:rsidRPr="0074279F">
        <w:rPr>
          <w:i/>
        </w:rPr>
        <w:t>Таблица №</w:t>
      </w:r>
      <w:r w:rsidR="0037257A">
        <w:rPr>
          <w:i/>
        </w:rPr>
        <w:t xml:space="preserve"> 41</w:t>
      </w:r>
    </w:p>
    <w:tbl>
      <w:tblPr>
        <w:tblStyle w:val="a3"/>
        <w:tblW w:w="0" w:type="auto"/>
        <w:jc w:val="center"/>
        <w:tblInd w:w="177" w:type="dxa"/>
        <w:tblLayout w:type="fixed"/>
        <w:tblLook w:val="04A0" w:firstRow="1" w:lastRow="0" w:firstColumn="1" w:lastColumn="0" w:noHBand="0" w:noVBand="1"/>
      </w:tblPr>
      <w:tblGrid>
        <w:gridCol w:w="573"/>
        <w:gridCol w:w="2134"/>
        <w:gridCol w:w="1577"/>
        <w:gridCol w:w="2141"/>
        <w:gridCol w:w="1938"/>
        <w:gridCol w:w="1712"/>
      </w:tblGrid>
      <w:tr w:rsidR="00D5573D" w:rsidRPr="0074279F" w:rsidTr="00D5573D">
        <w:trPr>
          <w:jc w:val="center"/>
        </w:trPr>
        <w:tc>
          <w:tcPr>
            <w:tcW w:w="573" w:type="dxa"/>
            <w:tcBorders>
              <w:top w:val="single" w:sz="4" w:space="0" w:color="auto"/>
              <w:left w:val="single" w:sz="4" w:space="0" w:color="auto"/>
              <w:bottom w:val="single" w:sz="4" w:space="0" w:color="auto"/>
              <w:right w:val="single" w:sz="4" w:space="0" w:color="auto"/>
            </w:tcBorders>
          </w:tcPr>
          <w:p w:rsidR="00FB0644" w:rsidRPr="0074279F" w:rsidRDefault="00FB0644" w:rsidP="0074279F">
            <w:pPr>
              <w:jc w:val="center"/>
              <w:rPr>
                <w:rFonts w:eastAsia="Calibri"/>
                <w:lang w:eastAsia="en-US"/>
              </w:rPr>
            </w:pPr>
            <w:r w:rsidRPr="0074279F">
              <w:rPr>
                <w:rFonts w:eastAsia="Calibri"/>
                <w:lang w:eastAsia="en-US"/>
              </w:rPr>
              <w:t xml:space="preserve">№ </w:t>
            </w:r>
            <w:proofErr w:type="gramStart"/>
            <w:r w:rsidRPr="0074279F">
              <w:rPr>
                <w:rFonts w:eastAsia="Calibri"/>
                <w:lang w:eastAsia="en-US"/>
              </w:rPr>
              <w:t>п</w:t>
            </w:r>
            <w:proofErr w:type="gramEnd"/>
            <w:r w:rsidRPr="0074279F">
              <w:rPr>
                <w:rFonts w:eastAsia="Calibri"/>
                <w:lang w:eastAsia="en-US"/>
              </w:rPr>
              <w:t>/п</w:t>
            </w:r>
          </w:p>
        </w:tc>
        <w:tc>
          <w:tcPr>
            <w:tcW w:w="2134" w:type="dxa"/>
            <w:tcBorders>
              <w:top w:val="single" w:sz="4" w:space="0" w:color="auto"/>
              <w:left w:val="single" w:sz="4" w:space="0" w:color="auto"/>
              <w:bottom w:val="single" w:sz="4" w:space="0" w:color="auto"/>
              <w:right w:val="single" w:sz="4" w:space="0" w:color="auto"/>
            </w:tcBorders>
          </w:tcPr>
          <w:p w:rsidR="00FB0644" w:rsidRPr="0074279F" w:rsidRDefault="00FB0644" w:rsidP="0074279F">
            <w:pPr>
              <w:jc w:val="center"/>
              <w:rPr>
                <w:rFonts w:eastAsia="Calibri"/>
                <w:lang w:eastAsia="en-US"/>
              </w:rPr>
            </w:pPr>
            <w:r w:rsidRPr="0074279F">
              <w:rPr>
                <w:rFonts w:eastAsia="Calibri"/>
                <w:lang w:eastAsia="en-US"/>
              </w:rPr>
              <w:t>ФИО</w:t>
            </w:r>
          </w:p>
          <w:p w:rsidR="00FB0644" w:rsidRPr="0074279F" w:rsidRDefault="00FB0644" w:rsidP="0074279F">
            <w:pPr>
              <w:jc w:val="center"/>
              <w:rPr>
                <w:rFonts w:eastAsia="Calibri"/>
                <w:lang w:eastAsia="en-US"/>
              </w:rPr>
            </w:pPr>
            <w:r w:rsidRPr="0074279F">
              <w:rPr>
                <w:rFonts w:eastAsia="Calibri"/>
                <w:lang w:eastAsia="en-US"/>
              </w:rPr>
              <w:t>Тренера - преподавателя</w:t>
            </w:r>
          </w:p>
        </w:tc>
        <w:tc>
          <w:tcPr>
            <w:tcW w:w="1577" w:type="dxa"/>
            <w:tcBorders>
              <w:top w:val="single" w:sz="4" w:space="0" w:color="auto"/>
              <w:left w:val="single" w:sz="4" w:space="0" w:color="auto"/>
              <w:bottom w:val="single" w:sz="4" w:space="0" w:color="auto"/>
              <w:right w:val="single" w:sz="4" w:space="0" w:color="auto"/>
            </w:tcBorders>
          </w:tcPr>
          <w:p w:rsidR="00FB0644" w:rsidRPr="0074279F" w:rsidRDefault="00FB0644" w:rsidP="0074279F">
            <w:pPr>
              <w:jc w:val="center"/>
              <w:rPr>
                <w:rFonts w:eastAsia="Calibri"/>
                <w:lang w:eastAsia="en-US"/>
              </w:rPr>
            </w:pPr>
            <w:r w:rsidRPr="0074279F">
              <w:rPr>
                <w:rFonts w:eastAsia="Calibri"/>
                <w:lang w:eastAsia="en-US"/>
              </w:rPr>
              <w:t xml:space="preserve">Вид спорта </w:t>
            </w:r>
          </w:p>
        </w:tc>
        <w:tc>
          <w:tcPr>
            <w:tcW w:w="2141" w:type="dxa"/>
            <w:tcBorders>
              <w:top w:val="single" w:sz="4" w:space="0" w:color="auto"/>
              <w:left w:val="single" w:sz="4" w:space="0" w:color="auto"/>
              <w:bottom w:val="single" w:sz="4" w:space="0" w:color="auto"/>
              <w:right w:val="single" w:sz="4" w:space="0" w:color="auto"/>
            </w:tcBorders>
          </w:tcPr>
          <w:p w:rsidR="00FB0644" w:rsidRPr="0074279F" w:rsidRDefault="00FB0644" w:rsidP="0074279F">
            <w:pPr>
              <w:jc w:val="center"/>
              <w:rPr>
                <w:rFonts w:eastAsia="Calibri"/>
                <w:lang w:eastAsia="en-US"/>
              </w:rPr>
            </w:pPr>
            <w:r w:rsidRPr="0074279F">
              <w:rPr>
                <w:rFonts w:eastAsia="Calibri"/>
                <w:lang w:eastAsia="en-US"/>
              </w:rPr>
              <w:t>Место проведения УТС</w:t>
            </w:r>
          </w:p>
        </w:tc>
        <w:tc>
          <w:tcPr>
            <w:tcW w:w="1938" w:type="dxa"/>
            <w:tcBorders>
              <w:top w:val="single" w:sz="4" w:space="0" w:color="auto"/>
              <w:left w:val="single" w:sz="4" w:space="0" w:color="auto"/>
              <w:bottom w:val="single" w:sz="4" w:space="0" w:color="auto"/>
              <w:right w:val="single" w:sz="4" w:space="0" w:color="auto"/>
            </w:tcBorders>
          </w:tcPr>
          <w:p w:rsidR="00FB0644" w:rsidRPr="0074279F" w:rsidRDefault="00FB0644" w:rsidP="0074279F">
            <w:pPr>
              <w:jc w:val="center"/>
              <w:rPr>
                <w:rFonts w:eastAsia="Calibri"/>
                <w:lang w:eastAsia="en-US"/>
              </w:rPr>
            </w:pPr>
            <w:r w:rsidRPr="0074279F">
              <w:rPr>
                <w:rFonts w:eastAsia="Calibri"/>
                <w:lang w:eastAsia="en-US"/>
              </w:rPr>
              <w:t>Дата проведения УТС</w:t>
            </w:r>
          </w:p>
        </w:tc>
        <w:tc>
          <w:tcPr>
            <w:tcW w:w="1712" w:type="dxa"/>
            <w:tcBorders>
              <w:top w:val="single" w:sz="4" w:space="0" w:color="auto"/>
              <w:left w:val="single" w:sz="4" w:space="0" w:color="auto"/>
              <w:bottom w:val="single" w:sz="4" w:space="0" w:color="auto"/>
              <w:right w:val="single" w:sz="4" w:space="0" w:color="auto"/>
            </w:tcBorders>
          </w:tcPr>
          <w:p w:rsidR="00FB0644" w:rsidRPr="0074279F" w:rsidRDefault="00FB0644" w:rsidP="0074279F">
            <w:pPr>
              <w:jc w:val="center"/>
              <w:rPr>
                <w:rFonts w:eastAsia="Calibri"/>
                <w:lang w:eastAsia="en-US"/>
              </w:rPr>
            </w:pPr>
            <w:r w:rsidRPr="0074279F">
              <w:rPr>
                <w:rFonts w:eastAsia="Calibri"/>
                <w:lang w:eastAsia="en-US"/>
              </w:rPr>
              <w:t>Планируемое количество детей</w:t>
            </w:r>
          </w:p>
        </w:tc>
      </w:tr>
      <w:tr w:rsidR="00D5573D" w:rsidRPr="0074279F" w:rsidTr="00D5573D">
        <w:trPr>
          <w:jc w:val="center"/>
        </w:trPr>
        <w:tc>
          <w:tcPr>
            <w:tcW w:w="573"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rPr>
                <w:rFonts w:eastAsiaTheme="minorHAnsi"/>
                <w:lang w:eastAsia="en-US"/>
              </w:rPr>
            </w:pPr>
            <w:r w:rsidRPr="0074279F">
              <w:rPr>
                <w:rFonts w:eastAsiaTheme="minorHAnsi"/>
                <w:lang w:eastAsia="en-US"/>
              </w:rPr>
              <w:t>1</w:t>
            </w:r>
          </w:p>
        </w:tc>
        <w:tc>
          <w:tcPr>
            <w:tcW w:w="2134"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Арасланов Р.Р.,</w:t>
            </w:r>
          </w:p>
          <w:p w:rsidR="00D5573D" w:rsidRPr="0074279F" w:rsidRDefault="00D5573D" w:rsidP="0074279F">
            <w:pPr>
              <w:jc w:val="center"/>
              <w:rPr>
                <w:rFonts w:eastAsiaTheme="minorHAnsi"/>
                <w:lang w:eastAsia="en-US"/>
              </w:rPr>
            </w:pPr>
            <w:r w:rsidRPr="0074279F">
              <w:rPr>
                <w:rFonts w:eastAsiaTheme="minorHAnsi"/>
                <w:lang w:eastAsia="en-US"/>
              </w:rPr>
              <w:t>Бикулова Н.С.</w:t>
            </w:r>
          </w:p>
        </w:tc>
        <w:tc>
          <w:tcPr>
            <w:tcW w:w="1577"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киокусинкай</w:t>
            </w:r>
          </w:p>
        </w:tc>
        <w:tc>
          <w:tcPr>
            <w:tcW w:w="2141"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г. Новокузнецк</w:t>
            </w:r>
          </w:p>
        </w:tc>
        <w:tc>
          <w:tcPr>
            <w:tcW w:w="1938"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30.05.-10.06.</w:t>
            </w:r>
          </w:p>
          <w:p w:rsidR="00D5573D" w:rsidRPr="0074279F" w:rsidRDefault="00D5573D" w:rsidP="0074279F">
            <w:pPr>
              <w:jc w:val="center"/>
              <w:rPr>
                <w:rFonts w:eastAsiaTheme="minorHAnsi"/>
                <w:lang w:eastAsia="en-US"/>
              </w:rPr>
            </w:pPr>
            <w:r w:rsidRPr="0074279F">
              <w:rPr>
                <w:rFonts w:eastAsiaTheme="minorHAnsi"/>
                <w:lang w:eastAsia="en-US"/>
              </w:rPr>
              <w:t>2022</w:t>
            </w:r>
          </w:p>
        </w:tc>
        <w:tc>
          <w:tcPr>
            <w:tcW w:w="1712"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30</w:t>
            </w:r>
          </w:p>
        </w:tc>
      </w:tr>
      <w:tr w:rsidR="00D5573D" w:rsidRPr="0074279F" w:rsidTr="00D5573D">
        <w:trPr>
          <w:jc w:val="center"/>
        </w:trPr>
        <w:tc>
          <w:tcPr>
            <w:tcW w:w="573"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rPr>
                <w:rFonts w:eastAsiaTheme="minorHAnsi"/>
                <w:lang w:eastAsia="en-US"/>
              </w:rPr>
            </w:pPr>
            <w:r w:rsidRPr="0074279F">
              <w:rPr>
                <w:rFonts w:eastAsiaTheme="minorHAnsi"/>
                <w:lang w:eastAsia="en-US"/>
              </w:rPr>
              <w:t>2</w:t>
            </w:r>
          </w:p>
        </w:tc>
        <w:tc>
          <w:tcPr>
            <w:tcW w:w="2134"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Клейменова А.Е.</w:t>
            </w:r>
          </w:p>
          <w:p w:rsidR="00D5573D" w:rsidRPr="0074279F" w:rsidRDefault="00D5573D" w:rsidP="0074279F">
            <w:pPr>
              <w:jc w:val="center"/>
              <w:rPr>
                <w:rFonts w:eastAsiaTheme="minorHAnsi"/>
                <w:lang w:eastAsia="en-US"/>
              </w:rPr>
            </w:pPr>
            <w:r w:rsidRPr="0074279F">
              <w:rPr>
                <w:rFonts w:eastAsiaTheme="minorHAnsi"/>
                <w:lang w:eastAsia="en-US"/>
              </w:rPr>
              <w:t>Бикулова Н.С.</w:t>
            </w:r>
          </w:p>
        </w:tc>
        <w:tc>
          <w:tcPr>
            <w:tcW w:w="1577"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чир спорт</w:t>
            </w:r>
          </w:p>
        </w:tc>
        <w:tc>
          <w:tcPr>
            <w:tcW w:w="2141"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г. Новокузнецк</w:t>
            </w:r>
          </w:p>
        </w:tc>
        <w:tc>
          <w:tcPr>
            <w:tcW w:w="1938"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01-15.06.2022</w:t>
            </w:r>
          </w:p>
        </w:tc>
        <w:tc>
          <w:tcPr>
            <w:tcW w:w="1712"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19</w:t>
            </w:r>
          </w:p>
        </w:tc>
      </w:tr>
      <w:tr w:rsidR="00D5573D" w:rsidRPr="0074279F" w:rsidTr="00D5573D">
        <w:trPr>
          <w:jc w:val="center"/>
        </w:trPr>
        <w:tc>
          <w:tcPr>
            <w:tcW w:w="573"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rPr>
                <w:rFonts w:eastAsiaTheme="minorHAnsi"/>
                <w:lang w:eastAsia="en-US"/>
              </w:rPr>
            </w:pPr>
            <w:r w:rsidRPr="0074279F">
              <w:rPr>
                <w:rFonts w:eastAsiaTheme="minorHAnsi"/>
                <w:lang w:eastAsia="en-US"/>
              </w:rPr>
              <w:t>3</w:t>
            </w:r>
          </w:p>
        </w:tc>
        <w:tc>
          <w:tcPr>
            <w:tcW w:w="2134"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Каширин К.С.</w:t>
            </w:r>
          </w:p>
          <w:p w:rsidR="00D5573D" w:rsidRPr="0074279F" w:rsidRDefault="00D5573D" w:rsidP="0074279F">
            <w:pPr>
              <w:jc w:val="center"/>
              <w:rPr>
                <w:rFonts w:eastAsiaTheme="minorHAnsi"/>
                <w:lang w:eastAsia="en-US"/>
              </w:rPr>
            </w:pPr>
            <w:r w:rsidRPr="0074279F">
              <w:rPr>
                <w:rFonts w:eastAsiaTheme="minorHAnsi"/>
                <w:lang w:eastAsia="en-US"/>
              </w:rPr>
              <w:t>Бикулова Н.С.</w:t>
            </w:r>
          </w:p>
        </w:tc>
        <w:tc>
          <w:tcPr>
            <w:tcW w:w="1577"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грб</w:t>
            </w:r>
          </w:p>
        </w:tc>
        <w:tc>
          <w:tcPr>
            <w:tcW w:w="2141"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г. Новокузнецк</w:t>
            </w:r>
          </w:p>
        </w:tc>
        <w:tc>
          <w:tcPr>
            <w:tcW w:w="1938"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08-22.06.2022</w:t>
            </w:r>
          </w:p>
        </w:tc>
        <w:tc>
          <w:tcPr>
            <w:tcW w:w="1712"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12</w:t>
            </w:r>
          </w:p>
        </w:tc>
      </w:tr>
      <w:tr w:rsidR="00D5573D" w:rsidRPr="0074279F" w:rsidTr="00D5573D">
        <w:trPr>
          <w:jc w:val="center"/>
        </w:trPr>
        <w:tc>
          <w:tcPr>
            <w:tcW w:w="573"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ind w:left="720"/>
              <w:rPr>
                <w:rFonts w:eastAsiaTheme="minorHAnsi"/>
                <w:lang w:eastAsia="en-US"/>
              </w:rPr>
            </w:pPr>
          </w:p>
          <w:p w:rsidR="00D5573D" w:rsidRPr="0074279F" w:rsidRDefault="00D5573D" w:rsidP="0074279F">
            <w:pPr>
              <w:rPr>
                <w:rFonts w:eastAsiaTheme="minorHAnsi"/>
                <w:lang w:eastAsia="en-US"/>
              </w:rPr>
            </w:pPr>
            <w:r w:rsidRPr="0074279F">
              <w:rPr>
                <w:rFonts w:eastAsiaTheme="minorHAnsi"/>
                <w:lang w:eastAsia="en-US"/>
              </w:rPr>
              <w:t>4</w:t>
            </w:r>
          </w:p>
        </w:tc>
        <w:tc>
          <w:tcPr>
            <w:tcW w:w="2134"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Молоков Р.А.</w:t>
            </w:r>
          </w:p>
        </w:tc>
        <w:tc>
          <w:tcPr>
            <w:tcW w:w="1577"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лыжные гонки</w:t>
            </w:r>
          </w:p>
        </w:tc>
        <w:tc>
          <w:tcPr>
            <w:tcW w:w="2141"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pPr>
            <w:r w:rsidRPr="0074279F">
              <w:t>г. Новокузнецк</w:t>
            </w:r>
          </w:p>
        </w:tc>
        <w:tc>
          <w:tcPr>
            <w:tcW w:w="1938"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01-10.06.;</w:t>
            </w:r>
          </w:p>
          <w:p w:rsidR="00D5573D" w:rsidRPr="0074279F" w:rsidRDefault="00D5573D" w:rsidP="0074279F">
            <w:pPr>
              <w:jc w:val="center"/>
              <w:rPr>
                <w:rFonts w:eastAsiaTheme="minorHAnsi"/>
                <w:lang w:eastAsia="en-US"/>
              </w:rPr>
            </w:pPr>
            <w:r w:rsidRPr="0074279F">
              <w:rPr>
                <w:rFonts w:eastAsiaTheme="minorHAnsi"/>
                <w:lang w:eastAsia="en-US"/>
              </w:rPr>
              <w:t>20-28.06.</w:t>
            </w:r>
          </w:p>
          <w:p w:rsidR="00D5573D" w:rsidRPr="0074279F" w:rsidRDefault="00D5573D" w:rsidP="0074279F">
            <w:pPr>
              <w:jc w:val="center"/>
              <w:rPr>
                <w:rFonts w:eastAsiaTheme="minorHAnsi"/>
                <w:lang w:eastAsia="en-US"/>
              </w:rPr>
            </w:pPr>
            <w:r w:rsidRPr="0074279F">
              <w:rPr>
                <w:rFonts w:eastAsiaTheme="minorHAnsi"/>
                <w:lang w:eastAsia="en-US"/>
              </w:rPr>
              <w:t>2022</w:t>
            </w:r>
          </w:p>
        </w:tc>
        <w:tc>
          <w:tcPr>
            <w:tcW w:w="1712"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24</w:t>
            </w:r>
          </w:p>
        </w:tc>
      </w:tr>
      <w:tr w:rsidR="00D5573D" w:rsidRPr="0074279F" w:rsidTr="00D5573D">
        <w:trPr>
          <w:jc w:val="center"/>
        </w:trPr>
        <w:tc>
          <w:tcPr>
            <w:tcW w:w="573"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rPr>
                <w:rFonts w:eastAsiaTheme="minorHAnsi"/>
                <w:lang w:eastAsia="en-US"/>
              </w:rPr>
            </w:pPr>
            <w:r w:rsidRPr="0074279F">
              <w:rPr>
                <w:rFonts w:eastAsiaTheme="minorHAnsi"/>
                <w:lang w:eastAsia="en-US"/>
              </w:rPr>
              <w:t>5</w:t>
            </w:r>
          </w:p>
        </w:tc>
        <w:tc>
          <w:tcPr>
            <w:tcW w:w="2134"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Исляева Н.В.</w:t>
            </w:r>
          </w:p>
        </w:tc>
        <w:tc>
          <w:tcPr>
            <w:tcW w:w="1577"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ОФП</w:t>
            </w:r>
          </w:p>
        </w:tc>
        <w:tc>
          <w:tcPr>
            <w:tcW w:w="2141"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pPr>
            <w:r w:rsidRPr="0074279F">
              <w:t>г. Новокузнецк</w:t>
            </w:r>
          </w:p>
        </w:tc>
        <w:tc>
          <w:tcPr>
            <w:tcW w:w="1938"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01-10.06.</w:t>
            </w:r>
          </w:p>
          <w:p w:rsidR="00D5573D" w:rsidRPr="0074279F" w:rsidRDefault="00D5573D" w:rsidP="0074279F">
            <w:pPr>
              <w:jc w:val="center"/>
              <w:rPr>
                <w:rFonts w:eastAsiaTheme="minorHAnsi"/>
                <w:lang w:eastAsia="en-US"/>
              </w:rPr>
            </w:pPr>
            <w:r w:rsidRPr="0074279F">
              <w:rPr>
                <w:rFonts w:eastAsiaTheme="minorHAnsi"/>
                <w:lang w:eastAsia="en-US"/>
              </w:rPr>
              <w:t>2022</w:t>
            </w:r>
          </w:p>
        </w:tc>
        <w:tc>
          <w:tcPr>
            <w:tcW w:w="1712"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12</w:t>
            </w:r>
          </w:p>
        </w:tc>
      </w:tr>
      <w:tr w:rsidR="00D5573D" w:rsidRPr="0074279F" w:rsidTr="00D5573D">
        <w:trPr>
          <w:jc w:val="center"/>
        </w:trPr>
        <w:tc>
          <w:tcPr>
            <w:tcW w:w="573"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rPr>
                <w:rFonts w:eastAsiaTheme="minorHAnsi"/>
                <w:lang w:eastAsia="en-US"/>
              </w:rPr>
            </w:pPr>
            <w:r w:rsidRPr="0074279F">
              <w:rPr>
                <w:rFonts w:eastAsiaTheme="minorHAnsi"/>
                <w:lang w:eastAsia="en-US"/>
              </w:rPr>
              <w:t>6</w:t>
            </w:r>
          </w:p>
        </w:tc>
        <w:tc>
          <w:tcPr>
            <w:tcW w:w="2134"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rPr>
                <w:rFonts w:eastAsiaTheme="minorHAnsi"/>
                <w:lang w:eastAsia="en-US"/>
              </w:rPr>
            </w:pPr>
            <w:r w:rsidRPr="0074279F">
              <w:rPr>
                <w:rFonts w:eastAsiaTheme="minorHAnsi"/>
                <w:lang w:eastAsia="en-US"/>
              </w:rPr>
              <w:t>Дорофеев И.А.</w:t>
            </w:r>
          </w:p>
        </w:tc>
        <w:tc>
          <w:tcPr>
            <w:tcW w:w="1577"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футбол</w:t>
            </w:r>
          </w:p>
        </w:tc>
        <w:tc>
          <w:tcPr>
            <w:tcW w:w="2141"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pPr>
            <w:r w:rsidRPr="0074279F">
              <w:t>г. Новокузнецк</w:t>
            </w:r>
          </w:p>
        </w:tc>
        <w:tc>
          <w:tcPr>
            <w:tcW w:w="1938"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06-17.06.</w:t>
            </w:r>
          </w:p>
          <w:p w:rsidR="00D5573D" w:rsidRPr="0074279F" w:rsidRDefault="00D5573D" w:rsidP="0074279F">
            <w:pPr>
              <w:jc w:val="center"/>
              <w:rPr>
                <w:rFonts w:eastAsiaTheme="minorHAnsi"/>
                <w:lang w:eastAsia="en-US"/>
              </w:rPr>
            </w:pPr>
            <w:r w:rsidRPr="0074279F">
              <w:rPr>
                <w:rFonts w:eastAsiaTheme="minorHAnsi"/>
                <w:lang w:eastAsia="en-US"/>
              </w:rPr>
              <w:t>2022</w:t>
            </w:r>
          </w:p>
        </w:tc>
        <w:tc>
          <w:tcPr>
            <w:tcW w:w="1712"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20</w:t>
            </w:r>
          </w:p>
        </w:tc>
      </w:tr>
      <w:tr w:rsidR="00D5573D" w:rsidRPr="0074279F" w:rsidTr="00D5573D">
        <w:trPr>
          <w:jc w:val="center"/>
        </w:trPr>
        <w:tc>
          <w:tcPr>
            <w:tcW w:w="573"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rPr>
                <w:rFonts w:eastAsiaTheme="minorHAnsi"/>
                <w:lang w:eastAsia="en-US"/>
              </w:rPr>
            </w:pPr>
            <w:r w:rsidRPr="0074279F">
              <w:rPr>
                <w:rFonts w:eastAsiaTheme="minorHAnsi"/>
                <w:lang w:eastAsia="en-US"/>
              </w:rPr>
              <w:t>7</w:t>
            </w:r>
          </w:p>
        </w:tc>
        <w:tc>
          <w:tcPr>
            <w:tcW w:w="2134"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Самбаров Б.Г.</w:t>
            </w:r>
          </w:p>
        </w:tc>
        <w:tc>
          <w:tcPr>
            <w:tcW w:w="1577"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футбол</w:t>
            </w:r>
          </w:p>
        </w:tc>
        <w:tc>
          <w:tcPr>
            <w:tcW w:w="2141"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pPr>
            <w:r w:rsidRPr="0074279F">
              <w:t>г. Новокузнецк</w:t>
            </w:r>
          </w:p>
        </w:tc>
        <w:tc>
          <w:tcPr>
            <w:tcW w:w="1938"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06-18.06.</w:t>
            </w:r>
          </w:p>
          <w:p w:rsidR="00D5573D" w:rsidRPr="0074279F" w:rsidRDefault="00D5573D" w:rsidP="0074279F">
            <w:pPr>
              <w:jc w:val="center"/>
              <w:rPr>
                <w:rFonts w:eastAsiaTheme="minorHAnsi"/>
                <w:lang w:eastAsia="en-US"/>
              </w:rPr>
            </w:pPr>
            <w:r w:rsidRPr="0074279F">
              <w:rPr>
                <w:rFonts w:eastAsiaTheme="minorHAnsi"/>
                <w:lang w:eastAsia="en-US"/>
              </w:rPr>
              <w:t>2022</w:t>
            </w:r>
          </w:p>
        </w:tc>
        <w:tc>
          <w:tcPr>
            <w:tcW w:w="1712"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jc w:val="center"/>
              <w:rPr>
                <w:rFonts w:eastAsiaTheme="minorHAnsi"/>
                <w:lang w:eastAsia="en-US"/>
              </w:rPr>
            </w:pPr>
            <w:r w:rsidRPr="0074279F">
              <w:rPr>
                <w:rFonts w:eastAsiaTheme="minorHAnsi"/>
                <w:lang w:eastAsia="en-US"/>
              </w:rPr>
              <w:t>16</w:t>
            </w:r>
          </w:p>
        </w:tc>
      </w:tr>
      <w:tr w:rsidR="00D5573D" w:rsidRPr="0074279F" w:rsidTr="0055532B">
        <w:trPr>
          <w:trHeight w:val="209"/>
          <w:jc w:val="center"/>
        </w:trPr>
        <w:tc>
          <w:tcPr>
            <w:tcW w:w="8363" w:type="dxa"/>
            <w:gridSpan w:val="5"/>
            <w:tcBorders>
              <w:top w:val="single" w:sz="4" w:space="0" w:color="auto"/>
              <w:left w:val="single" w:sz="4" w:space="0" w:color="auto"/>
              <w:bottom w:val="single" w:sz="4" w:space="0" w:color="auto"/>
              <w:right w:val="single" w:sz="4" w:space="0" w:color="auto"/>
            </w:tcBorders>
          </w:tcPr>
          <w:p w:rsidR="00D5573D" w:rsidRPr="0074279F" w:rsidRDefault="00D5573D" w:rsidP="0074279F">
            <w:pPr>
              <w:rPr>
                <w:rFonts w:eastAsiaTheme="minorHAnsi"/>
                <w:lang w:eastAsia="en-US"/>
              </w:rPr>
            </w:pPr>
            <w:r w:rsidRPr="0074279F">
              <w:rPr>
                <w:rFonts w:eastAsiaTheme="minorHAnsi"/>
                <w:lang w:eastAsia="en-US"/>
              </w:rPr>
              <w:lastRenderedPageBreak/>
              <w:t>Итого</w:t>
            </w:r>
          </w:p>
        </w:tc>
        <w:tc>
          <w:tcPr>
            <w:tcW w:w="1712" w:type="dxa"/>
            <w:tcBorders>
              <w:top w:val="single" w:sz="4" w:space="0" w:color="auto"/>
              <w:left w:val="single" w:sz="4" w:space="0" w:color="auto"/>
              <w:bottom w:val="single" w:sz="4" w:space="0" w:color="auto"/>
              <w:right w:val="single" w:sz="4" w:space="0" w:color="auto"/>
            </w:tcBorders>
          </w:tcPr>
          <w:p w:rsidR="00D5573D" w:rsidRPr="0074279F" w:rsidRDefault="00D5573D" w:rsidP="0074279F">
            <w:pPr>
              <w:tabs>
                <w:tab w:val="left" w:pos="615"/>
                <w:tab w:val="center" w:pos="748"/>
              </w:tabs>
              <w:rPr>
                <w:rFonts w:eastAsiaTheme="minorHAnsi"/>
                <w:lang w:eastAsia="en-US"/>
              </w:rPr>
            </w:pPr>
            <w:r w:rsidRPr="0074279F">
              <w:rPr>
                <w:rFonts w:eastAsiaTheme="minorHAnsi"/>
                <w:lang w:eastAsia="en-US"/>
              </w:rPr>
              <w:tab/>
              <w:t>133</w:t>
            </w:r>
          </w:p>
        </w:tc>
      </w:tr>
    </w:tbl>
    <w:p w:rsidR="00FB0644" w:rsidRPr="0074279F" w:rsidRDefault="00FB0644" w:rsidP="0074279F">
      <w:pPr>
        <w:contextualSpacing/>
        <w:jc w:val="both"/>
      </w:pPr>
    </w:p>
    <w:p w:rsidR="00FB0644" w:rsidRPr="0074279F" w:rsidRDefault="00563DB2" w:rsidP="0074279F">
      <w:pPr>
        <w:ind w:firstLine="708"/>
        <w:contextualSpacing/>
        <w:jc w:val="both"/>
      </w:pPr>
      <w:r w:rsidRPr="0074279F">
        <w:t>Вывод: мероприятия учебно-</w:t>
      </w:r>
      <w:r w:rsidR="00FB0644" w:rsidRPr="0074279F">
        <w:t>тренировочных сборов проводились с различными целями: популяризация здорового образа жизни и спорта, развитие спортивных качеств, воспитание патриотических качеств, а также приобщение к безопасному образу жизни. Мероприятия сопровождались музыкальным оформлением и с использованием различного спортивного инвентаря: футбольные и баскетбольные мячи, бадминтон, мел, скакалки, канат, конусы, барьеры, кочки, клюшки и мячи для флорбола, мешки для прыжков и многое другое. Таким образом, поставленные цели были достигнуты.</w:t>
      </w:r>
    </w:p>
    <w:p w:rsidR="00FB0644" w:rsidRPr="0074279F" w:rsidRDefault="00D5573D" w:rsidP="0074279F">
      <w:pPr>
        <w:ind w:firstLine="709"/>
        <w:contextualSpacing/>
        <w:jc w:val="both"/>
      </w:pPr>
      <w:r w:rsidRPr="0074279F">
        <w:t>Проведение учебных (</w:t>
      </w:r>
      <w:r w:rsidR="00FB0644" w:rsidRPr="0074279F">
        <w:t>тренировочных</w:t>
      </w:r>
      <w:r w:rsidRPr="0074279F">
        <w:t xml:space="preserve">) </w:t>
      </w:r>
      <w:r w:rsidR="00FB0644" w:rsidRPr="0074279F">
        <w:t xml:space="preserve"> сборов (УТС) в летний период позволяет решать следующие задачи:</w:t>
      </w:r>
    </w:p>
    <w:p w:rsidR="00FB0644" w:rsidRPr="0074279F" w:rsidRDefault="00FB0644" w:rsidP="0074279F">
      <w:pPr>
        <w:ind w:firstLine="709"/>
        <w:contextualSpacing/>
        <w:jc w:val="both"/>
      </w:pPr>
      <w:r w:rsidRPr="0074279F">
        <w:t>-  организацию летнего отдыха детей в спортивно-оздоровительных лагерях, продолжая при этом физически и интеллектуально развиваться, закаливать свой организм, получать практические жизненные навыки;</w:t>
      </w:r>
    </w:p>
    <w:p w:rsidR="00FB0644" w:rsidRPr="0074279F" w:rsidRDefault="00FB0644" w:rsidP="0074279F">
      <w:pPr>
        <w:ind w:firstLine="709"/>
        <w:contextualSpacing/>
        <w:jc w:val="both"/>
      </w:pPr>
      <w:r w:rsidRPr="0074279F">
        <w:t>- повышение спортивного мастерства участников УТС;</w:t>
      </w:r>
    </w:p>
    <w:p w:rsidR="00FB0644" w:rsidRPr="0074279F" w:rsidRDefault="00563DB2" w:rsidP="0074279F">
      <w:pPr>
        <w:ind w:firstLine="709"/>
        <w:contextualSpacing/>
        <w:jc w:val="both"/>
      </w:pPr>
      <w:r w:rsidRPr="0074279F">
        <w:t>- развитие спортивно-</w:t>
      </w:r>
      <w:r w:rsidR="00FB0644" w:rsidRPr="0074279F">
        <w:t>методических связей между организациями;</w:t>
      </w:r>
    </w:p>
    <w:p w:rsidR="00FB0644" w:rsidRPr="0074279F" w:rsidRDefault="00563DB2" w:rsidP="0074279F">
      <w:pPr>
        <w:ind w:firstLine="709"/>
        <w:contextualSpacing/>
        <w:jc w:val="both"/>
      </w:pPr>
      <w:r w:rsidRPr="0074279F">
        <w:t>- обмен опытом тренерско-</w:t>
      </w:r>
      <w:r w:rsidR="00FB0644" w:rsidRPr="0074279F">
        <w:t xml:space="preserve">преподавательского состава. </w:t>
      </w:r>
    </w:p>
    <w:p w:rsidR="00FE2517" w:rsidRPr="0074279F" w:rsidRDefault="00FE2517" w:rsidP="0037257A">
      <w:pPr>
        <w:jc w:val="center"/>
        <w:rPr>
          <w:b/>
        </w:rPr>
      </w:pPr>
      <w:r w:rsidRPr="0037257A">
        <w:rPr>
          <w:b/>
        </w:rPr>
        <w:t xml:space="preserve">Социально-образовательное </w:t>
      </w:r>
      <w:proofErr w:type="spellStart"/>
      <w:r w:rsidRPr="0037257A">
        <w:rPr>
          <w:b/>
        </w:rPr>
        <w:t>взаимодействие</w:t>
      </w:r>
      <w:r w:rsidRPr="0074279F">
        <w:rPr>
          <w:b/>
        </w:rPr>
        <w:t>с</w:t>
      </w:r>
      <w:proofErr w:type="spellEnd"/>
      <w:r w:rsidRPr="0074279F">
        <w:rPr>
          <w:b/>
        </w:rPr>
        <w:t xml:space="preserve"> различными учреждениями</w:t>
      </w:r>
    </w:p>
    <w:p w:rsidR="00FE2517" w:rsidRPr="0074279F" w:rsidRDefault="00FE2517" w:rsidP="0074279F">
      <w:pPr>
        <w:spacing w:after="200"/>
        <w:ind w:firstLine="709"/>
        <w:contextualSpacing/>
        <w:jc w:val="both"/>
        <w:rPr>
          <w:rFonts w:eastAsia="Calibri"/>
          <w:lang w:eastAsia="en-US"/>
        </w:rPr>
      </w:pPr>
      <w:r w:rsidRPr="0074279F">
        <w:rPr>
          <w:rFonts w:eastAsia="Calibri"/>
          <w:lang w:eastAsia="en-US"/>
        </w:rPr>
        <w:t xml:space="preserve"> Выстроенная нами система партнерства с образовательными учреждениями района помогает решать воспитательные задачи, с помощью которых возможно наиболее полно реализовывать основные направления деятельности спортивной школы. </w:t>
      </w:r>
    </w:p>
    <w:p w:rsidR="00FE2517" w:rsidRPr="0074279F" w:rsidRDefault="00FE2517" w:rsidP="0074279F">
      <w:pPr>
        <w:spacing w:after="200"/>
        <w:ind w:firstLine="709"/>
        <w:contextualSpacing/>
        <w:jc w:val="both"/>
        <w:rPr>
          <w:rFonts w:eastAsia="Calibri"/>
          <w:lang w:eastAsia="en-US"/>
        </w:rPr>
      </w:pPr>
      <w:r w:rsidRPr="0074279F">
        <w:rPr>
          <w:rFonts w:eastAsia="Calibri"/>
          <w:lang w:eastAsia="en-US"/>
        </w:rPr>
        <w:t xml:space="preserve"> Основными  направлениями  социального партнерства в ДЮСШ № 5  являются:</w:t>
      </w:r>
    </w:p>
    <w:p w:rsidR="00FE2517" w:rsidRPr="0074279F" w:rsidRDefault="00FE2517" w:rsidP="0074279F">
      <w:pPr>
        <w:numPr>
          <w:ilvl w:val="0"/>
          <w:numId w:val="6"/>
        </w:numPr>
        <w:spacing w:after="200"/>
        <w:ind w:left="0" w:firstLine="709"/>
        <w:contextualSpacing/>
        <w:jc w:val="both"/>
        <w:rPr>
          <w:rFonts w:eastAsia="Calibri"/>
          <w:lang w:eastAsia="en-US"/>
        </w:rPr>
      </w:pPr>
      <w:r w:rsidRPr="0074279F">
        <w:rPr>
          <w:rFonts w:eastAsia="Calibri"/>
          <w:lang w:eastAsia="en-US"/>
        </w:rPr>
        <w:t>Взаимовыгодное сотрудничество с  различными типами образовательных учреждений Кузнецкого района;</w:t>
      </w:r>
    </w:p>
    <w:p w:rsidR="00FE2517" w:rsidRPr="0074279F" w:rsidRDefault="00FE2517" w:rsidP="0074279F">
      <w:pPr>
        <w:numPr>
          <w:ilvl w:val="0"/>
          <w:numId w:val="6"/>
        </w:numPr>
        <w:spacing w:after="200"/>
        <w:ind w:left="0" w:firstLine="709"/>
        <w:contextualSpacing/>
        <w:jc w:val="both"/>
        <w:rPr>
          <w:rFonts w:eastAsia="Calibri"/>
          <w:lang w:eastAsia="en-US"/>
        </w:rPr>
      </w:pPr>
      <w:r w:rsidRPr="0074279F">
        <w:rPr>
          <w:rFonts w:eastAsia="Calibri"/>
          <w:lang w:eastAsia="en-US"/>
        </w:rPr>
        <w:t>Совместная деятельность по подготовке спортсменов высокой квалификации с государственным образовательным учреждением среднего профессионального образования «Новокузнецкое училище (техникум) олимпийского резерва»;</w:t>
      </w:r>
    </w:p>
    <w:p w:rsidR="00FE2517" w:rsidRPr="0074279F" w:rsidRDefault="00D543DD" w:rsidP="0074279F">
      <w:pPr>
        <w:numPr>
          <w:ilvl w:val="0"/>
          <w:numId w:val="6"/>
        </w:numPr>
        <w:spacing w:after="200"/>
        <w:ind w:left="0" w:firstLine="709"/>
        <w:contextualSpacing/>
        <w:jc w:val="both"/>
        <w:rPr>
          <w:rFonts w:eastAsia="Calibri"/>
          <w:lang w:eastAsia="en-US"/>
        </w:rPr>
      </w:pPr>
      <w:r w:rsidRPr="0074279F">
        <w:rPr>
          <w:rFonts w:eastAsia="Calibri"/>
          <w:lang w:eastAsia="en-US"/>
        </w:rPr>
        <w:t>Сотрудничество с Кемеровским государственным университетом по</w:t>
      </w:r>
      <w:r w:rsidR="00FE2517" w:rsidRPr="0074279F">
        <w:rPr>
          <w:rFonts w:eastAsia="Calibri"/>
          <w:lang w:eastAsia="en-US"/>
        </w:rPr>
        <w:t xml:space="preserve"> подготовке высококвалифицированных педагогических кадров;</w:t>
      </w:r>
    </w:p>
    <w:p w:rsidR="00FE2517" w:rsidRPr="0074279F" w:rsidRDefault="00FE2517" w:rsidP="0074279F">
      <w:pPr>
        <w:numPr>
          <w:ilvl w:val="0"/>
          <w:numId w:val="6"/>
        </w:numPr>
        <w:spacing w:after="200"/>
        <w:ind w:left="0" w:firstLine="709"/>
        <w:contextualSpacing/>
        <w:jc w:val="both"/>
        <w:rPr>
          <w:rFonts w:eastAsia="Calibri"/>
          <w:lang w:eastAsia="en-US"/>
        </w:rPr>
      </w:pPr>
      <w:r w:rsidRPr="0074279F">
        <w:rPr>
          <w:rFonts w:eastAsia="Calibri"/>
          <w:lang w:eastAsia="en-US"/>
        </w:rPr>
        <w:t>Социальное партнерство с общественными организациями;</w:t>
      </w:r>
    </w:p>
    <w:p w:rsidR="00FE2517" w:rsidRPr="0074279F" w:rsidRDefault="00FE2517" w:rsidP="0074279F">
      <w:pPr>
        <w:numPr>
          <w:ilvl w:val="0"/>
          <w:numId w:val="6"/>
        </w:numPr>
        <w:spacing w:after="200"/>
        <w:ind w:left="0" w:firstLine="709"/>
        <w:contextualSpacing/>
        <w:jc w:val="both"/>
        <w:rPr>
          <w:rFonts w:eastAsia="Calibri"/>
          <w:lang w:eastAsia="en-US"/>
        </w:rPr>
      </w:pPr>
      <w:r w:rsidRPr="0074279F">
        <w:rPr>
          <w:rFonts w:eastAsia="Calibri"/>
          <w:lang w:eastAsia="en-US"/>
        </w:rPr>
        <w:t>Участие в социальной программе «Территория РУСАЛа».</w:t>
      </w:r>
    </w:p>
    <w:p w:rsidR="00FE2517" w:rsidRPr="0074279F" w:rsidRDefault="00FE2517" w:rsidP="0074279F">
      <w:pPr>
        <w:spacing w:after="200"/>
        <w:ind w:firstLine="709"/>
        <w:contextualSpacing/>
        <w:jc w:val="both"/>
        <w:rPr>
          <w:rFonts w:eastAsia="Calibri"/>
          <w:lang w:eastAsia="en-US"/>
        </w:rPr>
      </w:pPr>
      <w:r w:rsidRPr="0074279F">
        <w:rPr>
          <w:rFonts w:eastAsia="Calibri"/>
          <w:lang w:eastAsia="en-US"/>
        </w:rPr>
        <w:t xml:space="preserve">          МАУ ДО «ДЮСШ № 5» сотрудничает со всеми типами образовательных учреждений Кузнецкого района (рис. 1).</w:t>
      </w:r>
    </w:p>
    <w:p w:rsidR="00FE2517" w:rsidRPr="0074279F" w:rsidRDefault="00FE2517" w:rsidP="0074279F">
      <w:pPr>
        <w:spacing w:after="200"/>
        <w:ind w:firstLine="709"/>
        <w:contextualSpacing/>
        <w:jc w:val="center"/>
        <w:rPr>
          <w:rFonts w:eastAsia="Calibri"/>
          <w:lang w:eastAsia="en-US"/>
        </w:rPr>
      </w:pPr>
      <w:r w:rsidRPr="0074279F">
        <w:rPr>
          <w:rFonts w:eastAsia="Calibri"/>
          <w:noProof/>
        </w:rPr>
        <w:drawing>
          <wp:inline distT="0" distB="0" distL="0" distR="0">
            <wp:extent cx="5491204" cy="3205188"/>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C6608" w:rsidRPr="0074279F" w:rsidRDefault="001C6608" w:rsidP="0074279F">
      <w:pPr>
        <w:spacing w:after="200"/>
        <w:ind w:firstLine="709"/>
        <w:contextualSpacing/>
        <w:jc w:val="center"/>
        <w:rPr>
          <w:rFonts w:eastAsia="Calibri"/>
          <w:lang w:eastAsia="en-US"/>
        </w:rPr>
      </w:pPr>
    </w:p>
    <w:p w:rsidR="00FE2517" w:rsidRPr="0074279F" w:rsidRDefault="00FE2517" w:rsidP="0074279F">
      <w:pPr>
        <w:spacing w:after="200"/>
        <w:ind w:firstLine="709"/>
        <w:contextualSpacing/>
        <w:jc w:val="center"/>
        <w:rPr>
          <w:rFonts w:eastAsia="Calibri"/>
          <w:lang w:eastAsia="en-US"/>
        </w:rPr>
      </w:pPr>
      <w:r w:rsidRPr="0074279F">
        <w:rPr>
          <w:rFonts w:eastAsia="Calibri"/>
          <w:lang w:eastAsia="en-US"/>
        </w:rPr>
        <w:t xml:space="preserve">Рис. 1. Схема взаимовыгодного сотрудничества МАУ ДО «ДЮСШ №5»    </w:t>
      </w:r>
    </w:p>
    <w:p w:rsidR="00FE2517" w:rsidRPr="0074279F" w:rsidRDefault="00FE2517" w:rsidP="0074279F">
      <w:pPr>
        <w:ind w:firstLine="708"/>
        <w:contextualSpacing/>
        <w:jc w:val="both"/>
        <w:rPr>
          <w:rFonts w:eastAsia="Calibri"/>
          <w:lang w:eastAsia="en-US"/>
        </w:rPr>
      </w:pPr>
      <w:r w:rsidRPr="0074279F">
        <w:rPr>
          <w:rFonts w:eastAsia="Calibri"/>
          <w:lang w:eastAsia="en-US"/>
        </w:rPr>
        <w:t xml:space="preserve">Это сотрудничество позволяет расширить среду общения, поле деятельности по организации занятий и проведению активного досуга детей.  Взаимодействие спортивной школы и образовательных учреждений района существует на протяжении многих лет. Это дает нам право говорить о системе социально-образовательного партнерства. </w:t>
      </w:r>
    </w:p>
    <w:p w:rsidR="00FE2517" w:rsidRPr="0074279F" w:rsidRDefault="00FE2517" w:rsidP="0074279F">
      <w:pPr>
        <w:ind w:firstLine="709"/>
        <w:contextualSpacing/>
        <w:jc w:val="both"/>
        <w:rPr>
          <w:rFonts w:eastAsia="Calibri"/>
          <w:lang w:eastAsia="en-US"/>
        </w:rPr>
      </w:pPr>
      <w:r w:rsidRPr="0074279F">
        <w:rPr>
          <w:rFonts w:eastAsia="Calibri"/>
          <w:lang w:eastAsia="en-US"/>
        </w:rPr>
        <w:t xml:space="preserve">В спортивных объединениях ДЮСШ № 5 занимается около 20% детей из образовательных учреждений Кузнецкого района. </w:t>
      </w:r>
    </w:p>
    <w:p w:rsidR="00FE2517" w:rsidRPr="0074279F" w:rsidRDefault="00FE2517" w:rsidP="0074279F">
      <w:pPr>
        <w:spacing w:after="200"/>
        <w:ind w:firstLine="708"/>
        <w:contextualSpacing/>
        <w:jc w:val="both"/>
        <w:rPr>
          <w:rFonts w:eastAsia="Calibri"/>
          <w:lang w:eastAsia="en-US"/>
        </w:rPr>
      </w:pPr>
      <w:r w:rsidRPr="0074279F">
        <w:rPr>
          <w:rFonts w:eastAsia="Calibri"/>
          <w:lang w:eastAsia="en-US"/>
        </w:rPr>
        <w:t>Еще одной формой взаимовыгодного сотрудничества является заключение   сетевых договоров о совместной деятельности ДЮСШ № 5 и образовательных учреждений по предоставлению 4 стандартных спортивных залов на безвозмездной основе для проведения образовательной деятельности по дополнительным образовательным программа</w:t>
      </w:r>
      <w:r w:rsidR="00727665" w:rsidRPr="0074279F">
        <w:rPr>
          <w:rFonts w:eastAsia="Calibri"/>
          <w:lang w:eastAsia="en-US"/>
        </w:rPr>
        <w:t>м «Футбол»,</w:t>
      </w:r>
      <w:r w:rsidRPr="0074279F">
        <w:rPr>
          <w:rFonts w:eastAsia="Calibri"/>
          <w:lang w:eastAsia="en-US"/>
        </w:rPr>
        <w:t xml:space="preserve"> «Киокусинкай». Это является важным фактором, объединяющим разные по характеру и сфере деятельности структуры в деле приобщения молодежи к занятиям физической культурой и спортом, пропаганде здорового образа жизни и положительно влияет на достижение обучающимися ДЮСШ № 5 высоких спортивных результатов.</w:t>
      </w:r>
    </w:p>
    <w:p w:rsidR="008C65E1" w:rsidRPr="0074279F" w:rsidRDefault="00FE2517" w:rsidP="0074279F">
      <w:pPr>
        <w:spacing w:after="200"/>
        <w:ind w:firstLine="709"/>
        <w:contextualSpacing/>
        <w:jc w:val="both"/>
        <w:rPr>
          <w:rFonts w:eastAsia="Calibri"/>
          <w:lang w:eastAsia="en-US"/>
        </w:rPr>
      </w:pPr>
      <w:r w:rsidRPr="0074279F">
        <w:rPr>
          <w:rFonts w:eastAsia="Calibri"/>
          <w:lang w:eastAsia="en-US"/>
        </w:rPr>
        <w:t xml:space="preserve">Для детей с ограниченными возможностями здоровья в Кузнецком районе действуют специальные (коррекционные) образовательные учреждения. </w:t>
      </w:r>
      <w:proofErr w:type="gramStart"/>
      <w:r w:rsidR="006371CC" w:rsidRPr="0074279F">
        <w:rPr>
          <w:rFonts w:eastAsia="Calibri"/>
          <w:lang w:eastAsia="en-US"/>
        </w:rPr>
        <w:t xml:space="preserve">В этом учебном году </w:t>
      </w:r>
      <w:proofErr w:type="spellStart"/>
      <w:r w:rsidR="006371CC" w:rsidRPr="0074279F">
        <w:rPr>
          <w:rFonts w:eastAsia="Calibri"/>
          <w:lang w:eastAsia="en-US"/>
        </w:rPr>
        <w:t>сотрудничали</w:t>
      </w:r>
      <w:r w:rsidRPr="0074279F">
        <w:rPr>
          <w:rFonts w:eastAsia="Calibri"/>
          <w:lang w:eastAsia="en-US"/>
        </w:rPr>
        <w:t>с</w:t>
      </w:r>
      <w:proofErr w:type="spellEnd"/>
      <w:r w:rsidRPr="0074279F">
        <w:rPr>
          <w:rFonts w:eastAsia="Calibri"/>
          <w:lang w:eastAsia="en-US"/>
        </w:rPr>
        <w:t xml:space="preserve"> муниципальным казенным образовательным учреждением для детей и сирот и детей, оставшихся без попечения родителей (школа интернат № 88</w:t>
      </w:r>
      <w:r w:rsidR="00142657" w:rsidRPr="0074279F">
        <w:rPr>
          <w:rFonts w:eastAsia="Calibri"/>
          <w:lang w:eastAsia="en-US"/>
        </w:rPr>
        <w:t>и муниципальным</w:t>
      </w:r>
      <w:r w:rsidRPr="0074279F">
        <w:rPr>
          <w:rFonts w:eastAsia="Calibri"/>
          <w:lang w:eastAsia="en-US"/>
        </w:rPr>
        <w:t xml:space="preserve"> казенным специальным (коррекционным) образовательным учреждением для обучающихся с ограниченными возможностями здоровья «Специальная (коррекционная) общеобразовательная школа № 30 для детей, имеющих тяжелые нарушения речи».</w:t>
      </w:r>
      <w:proofErr w:type="gramEnd"/>
    </w:p>
    <w:p w:rsidR="001C6608" w:rsidRPr="0074279F" w:rsidRDefault="001C6608" w:rsidP="0074279F">
      <w:pPr>
        <w:spacing w:after="200"/>
        <w:ind w:firstLine="709"/>
        <w:contextualSpacing/>
        <w:jc w:val="right"/>
        <w:rPr>
          <w:rFonts w:eastAsia="Calibri"/>
          <w:lang w:eastAsia="en-US"/>
        </w:rPr>
      </w:pPr>
    </w:p>
    <w:p w:rsidR="00FE2517" w:rsidRPr="0074279F" w:rsidRDefault="0018019E" w:rsidP="0074279F">
      <w:pPr>
        <w:spacing w:after="200"/>
        <w:ind w:firstLine="709"/>
        <w:contextualSpacing/>
        <w:jc w:val="right"/>
        <w:rPr>
          <w:rFonts w:eastAsia="Calibri"/>
          <w:lang w:eastAsia="en-US"/>
        </w:rPr>
      </w:pPr>
      <w:r>
        <w:rPr>
          <w:rFonts w:eastAsia="Calibri"/>
          <w:lang w:eastAsia="en-US"/>
        </w:rPr>
        <w:t>Таблица 42</w:t>
      </w:r>
    </w:p>
    <w:p w:rsidR="00FE2517" w:rsidRPr="0074279F" w:rsidRDefault="00FE2517" w:rsidP="0074279F">
      <w:pPr>
        <w:spacing w:after="200"/>
        <w:ind w:firstLine="709"/>
        <w:contextualSpacing/>
        <w:jc w:val="center"/>
        <w:rPr>
          <w:rFonts w:eastAsia="Calibri"/>
          <w:b/>
          <w:lang w:eastAsia="en-US"/>
        </w:rPr>
      </w:pPr>
      <w:r w:rsidRPr="0074279F">
        <w:rPr>
          <w:rFonts w:eastAsia="Calibri"/>
          <w:b/>
          <w:lang w:eastAsia="en-US"/>
        </w:rPr>
        <w:t>Показатель занятости воспитанников специальных  (коррекционных)  образовательных учреждений  Кузнецкого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276"/>
        <w:gridCol w:w="974"/>
        <w:gridCol w:w="992"/>
        <w:gridCol w:w="869"/>
        <w:gridCol w:w="850"/>
        <w:gridCol w:w="992"/>
        <w:gridCol w:w="851"/>
        <w:gridCol w:w="833"/>
        <w:gridCol w:w="726"/>
        <w:gridCol w:w="726"/>
      </w:tblGrid>
      <w:tr w:rsidR="00170B36" w:rsidRPr="0074279F" w:rsidTr="00170B36">
        <w:trPr>
          <w:jc w:val="center"/>
        </w:trPr>
        <w:tc>
          <w:tcPr>
            <w:tcW w:w="1402" w:type="dxa"/>
            <w:vMerge w:val="restart"/>
            <w:tcBorders>
              <w:top w:val="single" w:sz="4" w:space="0" w:color="auto"/>
              <w:left w:val="single" w:sz="4" w:space="0" w:color="auto"/>
              <w:right w:val="single" w:sz="4" w:space="0" w:color="auto"/>
            </w:tcBorders>
            <w:shd w:val="clear" w:color="auto" w:fill="auto"/>
          </w:tcPr>
          <w:p w:rsidR="00170B36" w:rsidRPr="0074279F" w:rsidRDefault="00170B36" w:rsidP="0074279F">
            <w:pPr>
              <w:contextualSpacing/>
              <w:jc w:val="center"/>
              <w:rPr>
                <w:rFonts w:eastAsia="Calibri"/>
                <w:b/>
                <w:lang w:eastAsia="en-US"/>
              </w:rPr>
            </w:pPr>
            <w:r w:rsidRPr="0074279F">
              <w:rPr>
                <w:rFonts w:eastAsia="Calibri"/>
                <w:b/>
                <w:lang w:eastAsia="en-US"/>
              </w:rPr>
              <w:t>Наименование учреждения</w:t>
            </w:r>
          </w:p>
        </w:tc>
        <w:tc>
          <w:tcPr>
            <w:tcW w:w="1276" w:type="dxa"/>
            <w:vMerge w:val="restart"/>
            <w:tcBorders>
              <w:top w:val="single" w:sz="4" w:space="0" w:color="auto"/>
              <w:left w:val="single" w:sz="4" w:space="0" w:color="auto"/>
              <w:right w:val="single" w:sz="4" w:space="0" w:color="auto"/>
            </w:tcBorders>
            <w:shd w:val="clear" w:color="auto" w:fill="auto"/>
          </w:tcPr>
          <w:p w:rsidR="00170B36" w:rsidRPr="0074279F" w:rsidRDefault="00170B36" w:rsidP="0074279F">
            <w:pPr>
              <w:contextualSpacing/>
              <w:jc w:val="center"/>
              <w:rPr>
                <w:rFonts w:eastAsia="Calibri"/>
                <w:b/>
                <w:lang w:eastAsia="en-US"/>
              </w:rPr>
            </w:pPr>
            <w:r w:rsidRPr="0074279F">
              <w:rPr>
                <w:rFonts w:eastAsia="Calibri"/>
                <w:b/>
                <w:lang w:eastAsia="en-US"/>
              </w:rPr>
              <w:t>Наименование объединения</w:t>
            </w: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tcPr>
          <w:p w:rsidR="00170B36" w:rsidRPr="0074279F" w:rsidRDefault="00170B36" w:rsidP="0074279F">
            <w:pPr>
              <w:contextualSpacing/>
              <w:jc w:val="center"/>
              <w:rPr>
                <w:rFonts w:eastAsia="Calibri"/>
                <w:b/>
                <w:lang w:eastAsia="en-US"/>
              </w:rPr>
            </w:pPr>
            <w:r w:rsidRPr="0074279F">
              <w:rPr>
                <w:rFonts w:eastAsia="Calibri"/>
                <w:b/>
                <w:lang w:eastAsia="en-US"/>
              </w:rPr>
              <w:t xml:space="preserve">Количество </w:t>
            </w:r>
            <w:proofErr w:type="gramStart"/>
            <w:r w:rsidRPr="0074279F">
              <w:rPr>
                <w:rFonts w:eastAsia="Calibri"/>
                <w:b/>
                <w:lang w:eastAsia="en-US"/>
              </w:rPr>
              <w:t>занимающихся</w:t>
            </w:r>
            <w:proofErr w:type="gramEnd"/>
            <w:r w:rsidRPr="0074279F">
              <w:rPr>
                <w:rFonts w:eastAsia="Calibri"/>
                <w:b/>
                <w:lang w:eastAsia="en-US"/>
              </w:rPr>
              <w:t>/ учебный год</w:t>
            </w:r>
          </w:p>
        </w:tc>
        <w:tc>
          <w:tcPr>
            <w:tcW w:w="851"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p>
        </w:tc>
        <w:tc>
          <w:tcPr>
            <w:tcW w:w="833"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p>
        </w:tc>
        <w:tc>
          <w:tcPr>
            <w:tcW w:w="726"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p>
        </w:tc>
        <w:tc>
          <w:tcPr>
            <w:tcW w:w="726"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p>
        </w:tc>
      </w:tr>
      <w:tr w:rsidR="00170B36" w:rsidRPr="0074279F" w:rsidTr="00170B36">
        <w:trPr>
          <w:trHeight w:val="370"/>
          <w:jc w:val="center"/>
        </w:trPr>
        <w:tc>
          <w:tcPr>
            <w:tcW w:w="1402" w:type="dxa"/>
            <w:vMerge/>
            <w:tcBorders>
              <w:left w:val="single" w:sz="4" w:space="0" w:color="auto"/>
              <w:bottom w:val="single" w:sz="4" w:space="0" w:color="auto"/>
              <w:right w:val="single" w:sz="4" w:space="0" w:color="auto"/>
            </w:tcBorders>
            <w:shd w:val="clear" w:color="auto" w:fill="auto"/>
          </w:tcPr>
          <w:p w:rsidR="00170B36" w:rsidRPr="0074279F" w:rsidRDefault="00170B36" w:rsidP="0074279F">
            <w:pPr>
              <w:contextualSpacing/>
              <w:jc w:val="center"/>
              <w:rPr>
                <w:rFonts w:eastAsia="Calibri"/>
                <w:b/>
                <w:lang w:eastAsia="en-US"/>
              </w:rPr>
            </w:pPr>
          </w:p>
        </w:tc>
        <w:tc>
          <w:tcPr>
            <w:tcW w:w="1276" w:type="dxa"/>
            <w:vMerge/>
            <w:tcBorders>
              <w:left w:val="single" w:sz="4" w:space="0" w:color="auto"/>
              <w:bottom w:val="single" w:sz="4" w:space="0" w:color="auto"/>
              <w:right w:val="single" w:sz="4" w:space="0" w:color="auto"/>
            </w:tcBorders>
            <w:shd w:val="clear" w:color="auto" w:fill="auto"/>
          </w:tcPr>
          <w:p w:rsidR="00170B36" w:rsidRPr="0074279F" w:rsidRDefault="00170B36" w:rsidP="0074279F">
            <w:pPr>
              <w:contextualSpacing/>
              <w:jc w:val="center"/>
              <w:rPr>
                <w:rFonts w:eastAsia="Calibri"/>
                <w:b/>
                <w:lang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70B36" w:rsidRPr="0074279F" w:rsidRDefault="00170B36" w:rsidP="0074279F">
            <w:pPr>
              <w:contextualSpacing/>
              <w:jc w:val="center"/>
              <w:rPr>
                <w:rFonts w:eastAsia="Calibri"/>
                <w:b/>
                <w:lang w:eastAsia="en-US"/>
              </w:rPr>
            </w:pPr>
            <w:r w:rsidRPr="0074279F">
              <w:rPr>
                <w:rFonts w:eastAsia="Calibri"/>
                <w:b/>
                <w:lang w:eastAsia="en-US"/>
              </w:rPr>
              <w:t>2013-</w:t>
            </w:r>
          </w:p>
          <w:p w:rsidR="00170B36" w:rsidRPr="0074279F" w:rsidRDefault="00170B36" w:rsidP="0074279F">
            <w:pPr>
              <w:contextualSpacing/>
              <w:jc w:val="center"/>
              <w:rPr>
                <w:rFonts w:eastAsia="Calibri"/>
                <w:b/>
                <w:lang w:eastAsia="en-US"/>
              </w:rPr>
            </w:pPr>
            <w:r w:rsidRPr="0074279F">
              <w:rPr>
                <w:rFonts w:eastAsia="Calibri"/>
                <w:b/>
                <w:lang w:eastAsia="en-US"/>
              </w:rPr>
              <w:t xml:space="preserve">2014 </w:t>
            </w:r>
          </w:p>
          <w:p w:rsidR="00170B36" w:rsidRPr="0074279F" w:rsidRDefault="00170B36" w:rsidP="0074279F">
            <w:pPr>
              <w:contextualSpacing/>
              <w:jc w:val="center"/>
              <w:rPr>
                <w:rFonts w:eastAsia="Calibri"/>
                <w:b/>
                <w:lang w:eastAsia="en-US"/>
              </w:rPr>
            </w:pPr>
          </w:p>
        </w:tc>
        <w:tc>
          <w:tcPr>
            <w:tcW w:w="992"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r w:rsidRPr="0074279F">
              <w:rPr>
                <w:rFonts w:eastAsia="Calibri"/>
                <w:b/>
                <w:lang w:eastAsia="en-US"/>
              </w:rPr>
              <w:t>2014-</w:t>
            </w:r>
          </w:p>
          <w:p w:rsidR="00170B36" w:rsidRPr="0074279F" w:rsidRDefault="00170B36" w:rsidP="0074279F">
            <w:pPr>
              <w:contextualSpacing/>
              <w:jc w:val="center"/>
              <w:rPr>
                <w:rFonts w:eastAsia="Calibri"/>
                <w:b/>
                <w:lang w:eastAsia="en-US"/>
              </w:rPr>
            </w:pPr>
            <w:r w:rsidRPr="0074279F">
              <w:rPr>
                <w:rFonts w:eastAsia="Calibri"/>
                <w:b/>
                <w:lang w:eastAsia="en-US"/>
              </w:rPr>
              <w:t xml:space="preserve">2015 </w:t>
            </w:r>
          </w:p>
          <w:p w:rsidR="00170B36" w:rsidRPr="0074279F" w:rsidRDefault="00170B36" w:rsidP="0074279F">
            <w:pPr>
              <w:contextualSpacing/>
              <w:jc w:val="center"/>
              <w:rPr>
                <w:rFonts w:eastAsia="Calibri"/>
                <w:b/>
                <w:lang w:eastAsia="en-US"/>
              </w:rPr>
            </w:pPr>
          </w:p>
        </w:tc>
        <w:tc>
          <w:tcPr>
            <w:tcW w:w="869"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r w:rsidRPr="0074279F">
              <w:rPr>
                <w:rFonts w:eastAsia="Calibri"/>
                <w:b/>
                <w:lang w:eastAsia="en-US"/>
              </w:rPr>
              <w:t xml:space="preserve">2015-2016 </w:t>
            </w:r>
          </w:p>
        </w:tc>
        <w:tc>
          <w:tcPr>
            <w:tcW w:w="850"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r w:rsidRPr="0074279F">
              <w:rPr>
                <w:rFonts w:eastAsia="Calibri"/>
                <w:b/>
                <w:lang w:eastAsia="en-US"/>
              </w:rPr>
              <w:t xml:space="preserve">2016-2017 </w:t>
            </w:r>
          </w:p>
        </w:tc>
        <w:tc>
          <w:tcPr>
            <w:tcW w:w="992"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r w:rsidRPr="0074279F">
              <w:rPr>
                <w:rFonts w:eastAsia="Calibri"/>
                <w:b/>
                <w:lang w:eastAsia="en-US"/>
              </w:rPr>
              <w:t>2017-</w:t>
            </w:r>
          </w:p>
          <w:p w:rsidR="00170B36" w:rsidRPr="0074279F" w:rsidRDefault="00170B36" w:rsidP="0074279F">
            <w:pPr>
              <w:contextualSpacing/>
              <w:jc w:val="center"/>
              <w:rPr>
                <w:rFonts w:eastAsia="Calibri"/>
                <w:b/>
                <w:lang w:eastAsia="en-US"/>
              </w:rPr>
            </w:pPr>
            <w:r w:rsidRPr="0074279F">
              <w:rPr>
                <w:rFonts w:eastAsia="Calibri"/>
                <w:b/>
                <w:lang w:eastAsia="en-US"/>
              </w:rPr>
              <w:t>2018</w:t>
            </w:r>
          </w:p>
          <w:p w:rsidR="00170B36" w:rsidRPr="0074279F" w:rsidRDefault="00170B36" w:rsidP="0074279F">
            <w:pPr>
              <w:contextualSpacing/>
              <w:jc w:val="cente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r w:rsidRPr="0074279F">
              <w:rPr>
                <w:rFonts w:eastAsia="Calibri"/>
                <w:b/>
                <w:lang w:eastAsia="en-US"/>
              </w:rPr>
              <w:t>2018-2019</w:t>
            </w:r>
          </w:p>
          <w:p w:rsidR="00170B36" w:rsidRPr="0074279F" w:rsidRDefault="00170B36" w:rsidP="0074279F">
            <w:pPr>
              <w:contextualSpacing/>
              <w:jc w:val="center"/>
              <w:rPr>
                <w:rFonts w:eastAsia="Calibri"/>
                <w:b/>
                <w:lang w:eastAsia="en-US"/>
              </w:rPr>
            </w:pPr>
          </w:p>
        </w:tc>
        <w:tc>
          <w:tcPr>
            <w:tcW w:w="833"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r w:rsidRPr="0074279F">
              <w:rPr>
                <w:rFonts w:eastAsia="Calibri"/>
                <w:b/>
                <w:lang w:eastAsia="en-US"/>
              </w:rPr>
              <w:t>2019-2020</w:t>
            </w:r>
          </w:p>
        </w:tc>
        <w:tc>
          <w:tcPr>
            <w:tcW w:w="726"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r w:rsidRPr="0074279F">
              <w:rPr>
                <w:rFonts w:eastAsia="Calibri"/>
                <w:b/>
                <w:lang w:eastAsia="en-US"/>
              </w:rPr>
              <w:t>2020-2021</w:t>
            </w:r>
          </w:p>
        </w:tc>
        <w:tc>
          <w:tcPr>
            <w:tcW w:w="726"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b/>
                <w:lang w:eastAsia="en-US"/>
              </w:rPr>
            </w:pPr>
            <w:r w:rsidRPr="0074279F">
              <w:rPr>
                <w:rFonts w:eastAsia="Calibri"/>
                <w:b/>
                <w:lang w:eastAsia="en-US"/>
              </w:rPr>
              <w:t>2021-2022</w:t>
            </w:r>
          </w:p>
        </w:tc>
      </w:tr>
      <w:tr w:rsidR="00170B36" w:rsidRPr="0074279F" w:rsidTr="00170B36">
        <w:trPr>
          <w:jc w:val="center"/>
        </w:trPr>
        <w:tc>
          <w:tcPr>
            <w:tcW w:w="1402" w:type="dxa"/>
            <w:tcBorders>
              <w:top w:val="single" w:sz="4" w:space="0" w:color="auto"/>
              <w:left w:val="single" w:sz="4" w:space="0" w:color="auto"/>
              <w:right w:val="single" w:sz="4" w:space="0" w:color="auto"/>
            </w:tcBorders>
            <w:shd w:val="clear" w:color="auto" w:fill="auto"/>
          </w:tcPr>
          <w:p w:rsidR="00170B36" w:rsidRPr="0074279F" w:rsidRDefault="00170B36" w:rsidP="0074279F">
            <w:pPr>
              <w:contextualSpacing/>
              <w:jc w:val="both"/>
              <w:rPr>
                <w:rFonts w:eastAsia="Calibri"/>
                <w:lang w:eastAsia="en-US"/>
              </w:rPr>
            </w:pPr>
            <w:r w:rsidRPr="0074279F">
              <w:rPr>
                <w:rFonts w:eastAsia="Calibri"/>
                <w:lang w:eastAsia="en-US"/>
              </w:rPr>
              <w:t>МКСКОУ «СКОШ № 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B36" w:rsidRPr="0074279F" w:rsidRDefault="00170B36" w:rsidP="0074279F">
            <w:pPr>
              <w:contextualSpacing/>
              <w:jc w:val="both"/>
              <w:rPr>
                <w:rFonts w:eastAsia="Calibri"/>
                <w:lang w:eastAsia="en-US"/>
              </w:rPr>
            </w:pPr>
            <w:r w:rsidRPr="0074279F">
              <w:rPr>
                <w:rFonts w:eastAsia="Calibri"/>
                <w:lang w:eastAsia="en-US"/>
              </w:rPr>
              <w:t>ОФП</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70B36" w:rsidRPr="0074279F" w:rsidRDefault="00170B36" w:rsidP="0074279F">
            <w:pPr>
              <w:contextualSpacing/>
              <w:jc w:val="center"/>
              <w:rPr>
                <w:rFonts w:eastAsia="Calibri"/>
                <w:lang w:eastAsia="en-US"/>
              </w:rPr>
            </w:pPr>
            <w:r w:rsidRPr="0074279F">
              <w:rPr>
                <w:rFonts w:eastAsia="Calibri"/>
                <w:lang w:eastAsia="en-US"/>
              </w:rPr>
              <w:t>30</w:t>
            </w:r>
          </w:p>
        </w:tc>
        <w:tc>
          <w:tcPr>
            <w:tcW w:w="992"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lang w:eastAsia="en-US"/>
              </w:rPr>
            </w:pPr>
            <w:r w:rsidRPr="0074279F">
              <w:rPr>
                <w:rFonts w:eastAsia="Calibri"/>
                <w:lang w:eastAsia="en-US"/>
              </w:rPr>
              <w:t>32</w:t>
            </w:r>
          </w:p>
        </w:tc>
        <w:tc>
          <w:tcPr>
            <w:tcW w:w="869"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lang w:eastAsia="en-US"/>
              </w:rPr>
            </w:pPr>
            <w:r w:rsidRPr="0074279F">
              <w:rPr>
                <w:rFonts w:eastAsia="Calibri"/>
                <w:lang w:eastAsia="en-US"/>
              </w:rPr>
              <w:t>30</w:t>
            </w:r>
          </w:p>
        </w:tc>
        <w:tc>
          <w:tcPr>
            <w:tcW w:w="850"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lang w:eastAsia="en-US"/>
              </w:rPr>
            </w:pPr>
            <w:r w:rsidRPr="0074279F">
              <w:rPr>
                <w:rFonts w:eastAsia="Calibri"/>
                <w:lang w:eastAsia="en-US"/>
              </w:rPr>
              <w:t>30</w:t>
            </w:r>
          </w:p>
        </w:tc>
        <w:tc>
          <w:tcPr>
            <w:tcW w:w="992"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lang w:eastAsia="en-US"/>
              </w:rPr>
            </w:pPr>
            <w:r w:rsidRPr="0074279F">
              <w:rPr>
                <w:rFonts w:eastAsia="Calibri"/>
                <w:lang w:eastAsia="en-US"/>
              </w:rPr>
              <w:t>30</w:t>
            </w:r>
          </w:p>
        </w:tc>
        <w:tc>
          <w:tcPr>
            <w:tcW w:w="851"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lang w:eastAsia="en-US"/>
              </w:rPr>
            </w:pPr>
            <w:r w:rsidRPr="0074279F">
              <w:rPr>
                <w:rFonts w:eastAsia="Calibri"/>
                <w:lang w:eastAsia="en-US"/>
              </w:rPr>
              <w:t>15</w:t>
            </w:r>
          </w:p>
        </w:tc>
        <w:tc>
          <w:tcPr>
            <w:tcW w:w="833"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lang w:eastAsia="en-US"/>
              </w:rPr>
            </w:pPr>
            <w:r w:rsidRPr="0074279F">
              <w:rPr>
                <w:rFonts w:eastAsia="Calibri"/>
                <w:lang w:eastAsia="en-US"/>
              </w:rPr>
              <w:t>20</w:t>
            </w:r>
          </w:p>
        </w:tc>
        <w:tc>
          <w:tcPr>
            <w:tcW w:w="726"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lang w:eastAsia="en-US"/>
              </w:rPr>
            </w:pPr>
            <w:r w:rsidRPr="0074279F">
              <w:rPr>
                <w:rFonts w:eastAsia="Calibri"/>
                <w:lang w:eastAsia="en-US"/>
              </w:rPr>
              <w:t>50</w:t>
            </w:r>
          </w:p>
        </w:tc>
        <w:tc>
          <w:tcPr>
            <w:tcW w:w="726" w:type="dxa"/>
            <w:tcBorders>
              <w:top w:val="single" w:sz="4" w:space="0" w:color="auto"/>
              <w:left w:val="single" w:sz="4" w:space="0" w:color="auto"/>
              <w:bottom w:val="single" w:sz="4" w:space="0" w:color="auto"/>
              <w:right w:val="single" w:sz="4" w:space="0" w:color="auto"/>
            </w:tcBorders>
          </w:tcPr>
          <w:p w:rsidR="00170B36" w:rsidRPr="0074279F" w:rsidRDefault="00170B36" w:rsidP="0074279F">
            <w:pPr>
              <w:contextualSpacing/>
              <w:jc w:val="center"/>
              <w:rPr>
                <w:rFonts w:eastAsia="Calibri"/>
                <w:lang w:eastAsia="en-US"/>
              </w:rPr>
            </w:pPr>
            <w:r w:rsidRPr="0074279F">
              <w:rPr>
                <w:rFonts w:eastAsia="Calibri"/>
                <w:lang w:eastAsia="en-US"/>
              </w:rPr>
              <w:t>68</w:t>
            </w:r>
          </w:p>
        </w:tc>
      </w:tr>
    </w:tbl>
    <w:p w:rsidR="00FE2517" w:rsidRPr="0074279F" w:rsidRDefault="00FE2517" w:rsidP="0074279F">
      <w:pPr>
        <w:tabs>
          <w:tab w:val="left" w:pos="7087"/>
        </w:tabs>
        <w:ind w:firstLine="709"/>
        <w:contextualSpacing/>
        <w:jc w:val="both"/>
        <w:rPr>
          <w:rFonts w:eastAsia="Calibri"/>
          <w:lang w:eastAsia="en-US"/>
        </w:rPr>
      </w:pPr>
      <w:r w:rsidRPr="0074279F">
        <w:rPr>
          <w:rFonts w:eastAsia="Calibri"/>
          <w:lang w:eastAsia="en-US"/>
        </w:rPr>
        <w:tab/>
      </w:r>
    </w:p>
    <w:p w:rsidR="00FE2517" w:rsidRPr="0074279F" w:rsidRDefault="00FE2517" w:rsidP="0074279F">
      <w:pPr>
        <w:tabs>
          <w:tab w:val="left" w:pos="7087"/>
        </w:tabs>
        <w:ind w:firstLine="709"/>
        <w:contextualSpacing/>
        <w:jc w:val="both"/>
        <w:rPr>
          <w:rFonts w:eastAsia="Calibri"/>
          <w:lang w:eastAsia="en-US"/>
        </w:rPr>
      </w:pPr>
      <w:r w:rsidRPr="0074279F">
        <w:rPr>
          <w:rFonts w:eastAsia="Calibri"/>
          <w:lang w:eastAsia="en-US"/>
        </w:rPr>
        <w:t xml:space="preserve">  Хорошо организованная досуговая деятельность содействует психологическому оздоровлению, развитию коммуникативных способностей, социальной адаптации детей с ограниченными возможностями здоровья, включает детей в позитивно окрашенную, многогранную, интеллектуально и психологически насыщенную жизнь, где есть условия для самовыражения и самоутверждения. Решаются некоторые личностные проблемы ребят, формируются их нравственные качества, творческая и социальная активность. Основной формой реализации социально-образовательных отношений между спортивной школой и специальными коррекционными образовательными учреждениями района являются договора, консультации, переговоры, направленные на взаимное сотрудничество, оказание услуг в сфере образования.</w:t>
      </w:r>
    </w:p>
    <w:p w:rsidR="00FE2517" w:rsidRPr="0018019E" w:rsidRDefault="00FE2517" w:rsidP="0018019E">
      <w:pPr>
        <w:tabs>
          <w:tab w:val="left" w:pos="7087"/>
        </w:tabs>
        <w:jc w:val="center"/>
        <w:rPr>
          <w:rFonts w:eastAsia="Calibri"/>
          <w:b/>
          <w:lang w:eastAsia="en-US"/>
        </w:rPr>
      </w:pPr>
      <w:r w:rsidRPr="0018019E">
        <w:rPr>
          <w:rFonts w:eastAsia="Calibri"/>
          <w:b/>
          <w:lang w:eastAsia="en-US"/>
        </w:rPr>
        <w:t>Реализация дополнительных образовательных программ на платной основе</w:t>
      </w:r>
    </w:p>
    <w:p w:rsidR="008C65E1" w:rsidRPr="0074279F" w:rsidRDefault="00FE2517" w:rsidP="0074279F">
      <w:pPr>
        <w:spacing w:after="200"/>
        <w:ind w:firstLine="709"/>
        <w:contextualSpacing/>
        <w:jc w:val="both"/>
        <w:rPr>
          <w:rFonts w:eastAsia="Calibri"/>
          <w:lang w:eastAsia="en-US"/>
        </w:rPr>
      </w:pPr>
      <w:r w:rsidRPr="0074279F">
        <w:rPr>
          <w:rFonts w:eastAsia="Calibri"/>
          <w:lang w:eastAsia="en-US"/>
        </w:rPr>
        <w:t xml:space="preserve">  В спортивной школе для детей дошкольного возраста были организованы спортивно-оздоровительные объединения общей физической подготовки.  Данное сотрудничество носят длительный, взаимовыгодный характер. Занятия с дошкольниками позволяют отследить перспективных детей, способных в будущем добиться высоких спортивных достижений.  Из-за отсутствия в дошкольных учреждениях квалифицированных инструкторов по физической </w:t>
      </w:r>
      <w:r w:rsidRPr="0074279F">
        <w:rPr>
          <w:rFonts w:eastAsia="Calibri"/>
          <w:lang w:eastAsia="en-US"/>
        </w:rPr>
        <w:lastRenderedPageBreak/>
        <w:t xml:space="preserve">культуре и спортивных залов, детским садам, чтобы решить данную проблему выгодно сотрудничать с ДЮСШ.  В ДЮСШ № 5 разработаны дополнительные образовательные программы (на платной основе): </w:t>
      </w:r>
      <w:r w:rsidR="00727665" w:rsidRPr="0074279F">
        <w:rPr>
          <w:rFonts w:eastAsia="Calibri"/>
          <w:lang w:eastAsia="en-US"/>
        </w:rPr>
        <w:t>«Спортивная борьба</w:t>
      </w:r>
      <w:r w:rsidRPr="0074279F">
        <w:rPr>
          <w:rFonts w:eastAsia="Calibri"/>
          <w:lang w:eastAsia="en-US"/>
        </w:rPr>
        <w:t>» для детей 4-9 лет, «Киокушин</w:t>
      </w:r>
      <w:r w:rsidR="00727665" w:rsidRPr="0074279F">
        <w:rPr>
          <w:rFonts w:eastAsia="Calibri"/>
          <w:lang w:eastAsia="en-US"/>
        </w:rPr>
        <w:t>кай» для детей 4-9 лет.</w:t>
      </w:r>
      <w:r w:rsidRPr="0074279F">
        <w:rPr>
          <w:rFonts w:eastAsia="Calibri"/>
          <w:lang w:eastAsia="en-US"/>
        </w:rPr>
        <w:t xml:space="preserve"> Реализация данных программ способ</w:t>
      </w:r>
      <w:r w:rsidR="00170B36" w:rsidRPr="0074279F">
        <w:rPr>
          <w:rFonts w:eastAsia="Calibri"/>
          <w:lang w:eastAsia="en-US"/>
        </w:rPr>
        <w:t>ствовало привлечению около 100</w:t>
      </w:r>
      <w:r w:rsidRPr="0074279F">
        <w:rPr>
          <w:rFonts w:eastAsia="Calibri"/>
          <w:lang w:eastAsia="en-US"/>
        </w:rPr>
        <w:t xml:space="preserve"> детей дошкольного возраста к занятиям ф</w:t>
      </w:r>
      <w:r w:rsidR="00B4139B" w:rsidRPr="0074279F">
        <w:rPr>
          <w:rFonts w:eastAsia="Calibri"/>
          <w:lang w:eastAsia="en-US"/>
        </w:rPr>
        <w:t xml:space="preserve">изической культурой и спортом. </w:t>
      </w:r>
    </w:p>
    <w:p w:rsidR="0018019E" w:rsidRDefault="008E031F" w:rsidP="0018019E">
      <w:pPr>
        <w:spacing w:after="200"/>
        <w:jc w:val="center"/>
        <w:rPr>
          <w:rFonts w:eastAsia="Calibri"/>
          <w:b/>
          <w:lang w:eastAsia="en-US"/>
        </w:rPr>
      </w:pPr>
      <w:r w:rsidRPr="0018019E">
        <w:rPr>
          <w:rFonts w:eastAsia="Calibri"/>
          <w:b/>
          <w:lang w:eastAsia="en-US"/>
        </w:rPr>
        <w:t>Социальное партнерство</w:t>
      </w:r>
    </w:p>
    <w:p w:rsidR="00FE2517" w:rsidRPr="0018019E" w:rsidRDefault="00FE2517" w:rsidP="0018019E">
      <w:pPr>
        <w:spacing w:after="200"/>
        <w:ind w:firstLine="360"/>
        <w:jc w:val="both"/>
        <w:rPr>
          <w:rFonts w:eastAsia="Calibri"/>
          <w:b/>
          <w:lang w:eastAsia="en-US"/>
        </w:rPr>
      </w:pPr>
      <w:r w:rsidRPr="0074279F">
        <w:rPr>
          <w:rFonts w:eastAsia="Calibri"/>
          <w:lang w:eastAsia="en-US"/>
        </w:rPr>
        <w:t>Система социального партнерства МАУ ДО «ДЮСШ №5» включает в себя и сотрудничества с такими общественными организациями как Федерация</w:t>
      </w:r>
      <w:r w:rsidR="00CB37F5" w:rsidRPr="0074279F">
        <w:rPr>
          <w:rFonts w:eastAsia="Calibri"/>
          <w:lang w:eastAsia="en-US"/>
        </w:rPr>
        <w:t xml:space="preserve"> Кемеровской области по греко-</w:t>
      </w:r>
      <w:r w:rsidRPr="0074279F">
        <w:rPr>
          <w:rFonts w:eastAsia="Calibri"/>
          <w:lang w:eastAsia="en-US"/>
        </w:rPr>
        <w:t xml:space="preserve">римской борьбе (председатель Селезнев А.А.), Кемеровская федерация </w:t>
      </w:r>
      <w:proofErr w:type="spellStart"/>
      <w:r w:rsidRPr="0074279F">
        <w:rPr>
          <w:rFonts w:eastAsia="Calibri"/>
          <w:lang w:eastAsia="en-US"/>
        </w:rPr>
        <w:t>киокушинка</w:t>
      </w:r>
      <w:r w:rsidR="001C6608" w:rsidRPr="0074279F">
        <w:rPr>
          <w:rFonts w:eastAsia="Calibri"/>
          <w:lang w:eastAsia="en-US"/>
        </w:rPr>
        <w:t>й</w:t>
      </w:r>
      <w:proofErr w:type="spellEnd"/>
      <w:r w:rsidR="001C6608" w:rsidRPr="0074279F">
        <w:rPr>
          <w:rFonts w:eastAsia="Calibri"/>
          <w:lang w:eastAsia="en-US"/>
        </w:rPr>
        <w:t xml:space="preserve"> (председатель Колкотин С.В.). </w:t>
      </w:r>
      <w:r w:rsidRPr="0074279F">
        <w:rPr>
          <w:rFonts w:eastAsia="Calibri"/>
          <w:lang w:eastAsia="en-US"/>
        </w:rPr>
        <w:t xml:space="preserve">Федерации оказывают спортивной школе методическую и техническую помощь, поддерживают в использовании спортивных сооружений и приобретении спортинвентаря и оборудования, финансируют </w:t>
      </w:r>
      <w:r w:rsidR="008E031F" w:rsidRPr="0074279F">
        <w:rPr>
          <w:rFonts w:eastAsia="Calibri"/>
          <w:lang w:eastAsia="en-US"/>
        </w:rPr>
        <w:t xml:space="preserve">подготовку и участие </w:t>
      </w:r>
      <w:proofErr w:type="gramStart"/>
      <w:r w:rsidR="008E031F" w:rsidRPr="0074279F">
        <w:rPr>
          <w:rFonts w:eastAsia="Calibri"/>
          <w:lang w:eastAsia="en-US"/>
        </w:rPr>
        <w:t>в</w:t>
      </w:r>
      <w:proofErr w:type="gramEnd"/>
      <w:r w:rsidR="008E031F" w:rsidRPr="0074279F">
        <w:rPr>
          <w:rFonts w:eastAsia="Calibri"/>
          <w:lang w:eastAsia="en-US"/>
        </w:rPr>
        <w:t xml:space="preserve"> учебных </w:t>
      </w:r>
      <w:proofErr w:type="spellStart"/>
      <w:r w:rsidR="00142657" w:rsidRPr="0074279F">
        <w:rPr>
          <w:rFonts w:eastAsia="Calibri"/>
          <w:lang w:eastAsia="en-US"/>
        </w:rPr>
        <w:t>тренировочныхсборах</w:t>
      </w:r>
      <w:proofErr w:type="spellEnd"/>
      <w:r w:rsidRPr="0074279F">
        <w:rPr>
          <w:rFonts w:eastAsia="Calibri"/>
          <w:lang w:eastAsia="en-US"/>
        </w:rPr>
        <w:t>. Благодаря сотрудничеству спортивной школы и Кемеровской федераций по киокусинкай стали возможны организация и проведение летней оздоровительной кампании на базе детского оздоровительного лагеря</w:t>
      </w:r>
      <w:r w:rsidR="001C6608" w:rsidRPr="0074279F">
        <w:rPr>
          <w:rFonts w:eastAsia="Calibri"/>
          <w:lang w:eastAsia="en-US"/>
        </w:rPr>
        <w:t xml:space="preserve"> в городе Салаир и выполнение уча</w:t>
      </w:r>
      <w:r w:rsidRPr="0074279F">
        <w:rPr>
          <w:rFonts w:eastAsia="Calibri"/>
          <w:lang w:eastAsia="en-US"/>
        </w:rPr>
        <w:t>щимися экзаменационных требований на КЮ.</w:t>
      </w:r>
    </w:p>
    <w:p w:rsidR="005A7A0F" w:rsidRDefault="005A7A0F" w:rsidP="0018019E">
      <w:pPr>
        <w:jc w:val="center"/>
        <w:rPr>
          <w:b/>
        </w:rPr>
      </w:pPr>
    </w:p>
    <w:p w:rsidR="005A7A0F" w:rsidRDefault="005A7A0F" w:rsidP="0018019E">
      <w:pPr>
        <w:jc w:val="center"/>
        <w:rPr>
          <w:b/>
        </w:rPr>
      </w:pPr>
    </w:p>
    <w:p w:rsidR="00FE2517" w:rsidRPr="0018019E" w:rsidRDefault="00FE2517" w:rsidP="0018019E">
      <w:pPr>
        <w:jc w:val="center"/>
        <w:rPr>
          <w:b/>
        </w:rPr>
      </w:pPr>
      <w:r w:rsidRPr="0018019E">
        <w:rPr>
          <w:b/>
        </w:rPr>
        <w:t>Работа МАОУ ДОД «ДЮСШ №5» с семьей</w:t>
      </w:r>
    </w:p>
    <w:p w:rsidR="00FE2517" w:rsidRPr="0074279F" w:rsidRDefault="00FE2517" w:rsidP="0074279F">
      <w:pPr>
        <w:ind w:firstLine="709"/>
        <w:contextualSpacing/>
        <w:jc w:val="both"/>
        <w:rPr>
          <w:b/>
        </w:rPr>
      </w:pPr>
      <w:r w:rsidRPr="0074279F">
        <w:t>Одно из важнейши</w:t>
      </w:r>
      <w:r w:rsidR="001C6608" w:rsidRPr="0074279F">
        <w:t>х направлен</w:t>
      </w:r>
      <w:r w:rsidR="0018019E">
        <w:t xml:space="preserve">ий работы ДЮСШ № 5 - </w:t>
      </w:r>
      <w:r w:rsidRPr="0074279F">
        <w:t>взаимодействие с семьей.  Основная цель взаимодействия с родителями определена из основной цели деятельности школы - создание наиболее благоприятных условий для образования и развития детей и подростков, где взаимодействие семьи и школы выступает в качестве одного из важнейших условий. Партнерство с семьей как взаимодействие равноправных субъектов, формирующееся на основе заинтересованности обеих сторон в обучении, воспита</w:t>
      </w:r>
      <w:r w:rsidR="008C65E1" w:rsidRPr="0074279F">
        <w:t>нии и развитии детей и их социо</w:t>
      </w:r>
      <w:r w:rsidRPr="0074279F">
        <w:t xml:space="preserve">культурного окружения, характеризуется добровольностью и осознанностью, моральной ответственностью за выполнение договоров и соглашений. </w:t>
      </w:r>
    </w:p>
    <w:p w:rsidR="00FE2517" w:rsidRPr="0074279F" w:rsidRDefault="00FE2517" w:rsidP="0074279F">
      <w:pPr>
        <w:ind w:firstLine="709"/>
        <w:contextualSpacing/>
        <w:jc w:val="both"/>
      </w:pPr>
      <w:r w:rsidRPr="0074279F">
        <w:t>Основные направления работы с родителями:</w:t>
      </w:r>
    </w:p>
    <w:p w:rsidR="00FE2517" w:rsidRPr="0074279F" w:rsidRDefault="00FE2517" w:rsidP="0074279F">
      <w:pPr>
        <w:ind w:firstLine="709"/>
        <w:contextualSpacing/>
        <w:jc w:val="both"/>
      </w:pPr>
      <w:r w:rsidRPr="0074279F">
        <w:t>- привлечение родителей к участию в совместных делах с детьми (участие в мероприятиях, праздниках, совместные поездки на соревнования);</w:t>
      </w:r>
    </w:p>
    <w:p w:rsidR="00FE2517" w:rsidRPr="0074279F" w:rsidRDefault="00FE2517" w:rsidP="0074279F">
      <w:pPr>
        <w:ind w:firstLine="709"/>
        <w:contextualSpacing/>
        <w:jc w:val="both"/>
      </w:pPr>
      <w:r w:rsidRPr="0074279F">
        <w:t>- оказание родителями добровольной благотворительной помощи объединениям, в которых занимаются дети (пошив и изготовление спортивной формы, ремонт спортивных залов);</w:t>
      </w:r>
    </w:p>
    <w:p w:rsidR="00FE2517" w:rsidRPr="0074279F" w:rsidRDefault="00FE2517" w:rsidP="0074279F">
      <w:pPr>
        <w:ind w:firstLine="709"/>
        <w:contextualSpacing/>
        <w:jc w:val="both"/>
      </w:pPr>
      <w:r w:rsidRPr="0074279F">
        <w:t>- оказание родителям педагогической и психологической помощи в воспитании и развитии детей (индивидуальные консультации, родительские собрания, семинары, лекции);</w:t>
      </w:r>
    </w:p>
    <w:p w:rsidR="00FE2517" w:rsidRPr="0074279F" w:rsidRDefault="00FE2517" w:rsidP="0074279F">
      <w:pPr>
        <w:ind w:firstLine="709"/>
        <w:contextualSpacing/>
        <w:jc w:val="both"/>
      </w:pPr>
      <w:r w:rsidRPr="0074279F">
        <w:t>- предъявление педагогических результатов работы с детьми по развитию физических способностей детей (учебные сборы, соревнования, отчетные мероприятия);</w:t>
      </w:r>
    </w:p>
    <w:p w:rsidR="00FE2517" w:rsidRPr="0074279F" w:rsidRDefault="00FE2517" w:rsidP="0074279F">
      <w:pPr>
        <w:ind w:firstLine="709"/>
        <w:contextualSpacing/>
        <w:jc w:val="both"/>
      </w:pPr>
      <w:r w:rsidRPr="0074279F">
        <w:t>Построение эффективного взаимодействия спортивной школы и семьи как субъектов образовательного процесса осуществляется в двух направлениях:</w:t>
      </w:r>
    </w:p>
    <w:p w:rsidR="00FE2517" w:rsidRPr="0074279F" w:rsidRDefault="00FE2517" w:rsidP="0074279F">
      <w:pPr>
        <w:numPr>
          <w:ilvl w:val="1"/>
          <w:numId w:val="2"/>
        </w:numPr>
        <w:tabs>
          <w:tab w:val="clear" w:pos="1440"/>
          <w:tab w:val="num" w:pos="0"/>
        </w:tabs>
        <w:ind w:left="0" w:firstLine="709"/>
        <w:contextualSpacing/>
        <w:jc w:val="both"/>
      </w:pPr>
      <w:r w:rsidRPr="0074279F">
        <w:t>Подготовка педагогического коллектива к взаимодействию с родителями.</w:t>
      </w:r>
    </w:p>
    <w:p w:rsidR="00FE2517" w:rsidRPr="0074279F" w:rsidRDefault="00FE2517" w:rsidP="0074279F">
      <w:pPr>
        <w:numPr>
          <w:ilvl w:val="1"/>
          <w:numId w:val="2"/>
        </w:numPr>
        <w:tabs>
          <w:tab w:val="clear" w:pos="1440"/>
          <w:tab w:val="num" w:pos="0"/>
        </w:tabs>
        <w:ind w:left="0" w:firstLine="709"/>
        <w:contextualSpacing/>
        <w:jc w:val="both"/>
      </w:pPr>
      <w:r w:rsidRPr="0074279F">
        <w:t>Вовлечение родителей в процесс жизнедеятельности школы.</w:t>
      </w:r>
    </w:p>
    <w:p w:rsidR="00FE2517" w:rsidRPr="0074279F" w:rsidRDefault="00FE2517" w:rsidP="0074279F">
      <w:pPr>
        <w:ind w:firstLine="709"/>
        <w:contextualSpacing/>
        <w:jc w:val="both"/>
      </w:pPr>
      <w:r w:rsidRPr="0074279F">
        <w:t>Работа по взаимодействию семьи и спортивной школы ведется целенаправленно, планомерно, сист</w:t>
      </w:r>
      <w:r w:rsidR="0018019E">
        <w:t>ематически. Для родителей в 2021</w:t>
      </w:r>
      <w:r w:rsidRPr="0074279F">
        <w:t>-2</w:t>
      </w:r>
      <w:r w:rsidR="0018019E">
        <w:t>022</w:t>
      </w:r>
      <w:r w:rsidRPr="0074279F">
        <w:t xml:space="preserve"> учебном году проводились общешкольные   родительские собрания и родительские с</w:t>
      </w:r>
      <w:r w:rsidR="001C6608" w:rsidRPr="0074279F">
        <w:t>обрания в объединениях (греко-</w:t>
      </w:r>
      <w:r w:rsidRPr="0074279F">
        <w:t>римская борьба, футбол, киокусинкай</w:t>
      </w:r>
      <w:r w:rsidR="001C6608" w:rsidRPr="0074279F">
        <w:t>, ОФП</w:t>
      </w:r>
      <w:r w:rsidRPr="0074279F">
        <w:t>). В целях содействия спортивной школе в осуществлении воспитания и обучения, согласно Уставу ДЮСШ №5,</w:t>
      </w:r>
      <w:r w:rsidR="001C6608" w:rsidRPr="0074279F">
        <w:t xml:space="preserve"> был создан родительский совет</w:t>
      </w:r>
      <w:r w:rsidRPr="0074279F">
        <w:t>. Па</w:t>
      </w:r>
      <w:r w:rsidR="001C6608" w:rsidRPr="0074279F">
        <w:t>ртнерские отношения обоснованы П</w:t>
      </w:r>
      <w:r w:rsidRPr="0074279F">
        <w:t>о</w:t>
      </w:r>
      <w:r w:rsidR="001C6608" w:rsidRPr="0074279F">
        <w:t>ложением о родительском совете</w:t>
      </w:r>
      <w:r w:rsidRPr="0074279F">
        <w:t xml:space="preserve">, Уставом ДЮСШ №5. </w:t>
      </w:r>
    </w:p>
    <w:p w:rsidR="00FE2517" w:rsidRPr="0074279F" w:rsidRDefault="00FE2517" w:rsidP="0074279F">
      <w:pPr>
        <w:ind w:firstLine="709"/>
        <w:contextualSpacing/>
        <w:jc w:val="both"/>
      </w:pPr>
      <w:r w:rsidRPr="0074279F">
        <w:t xml:space="preserve"> Совместно с родителями проводились праздники и мероприятия. В течение учебного года проведено пять совместных спортивно-массовых мероприятия: «День матери»; «Новый год», «День защитника отечества», «8 марта», «Окончание учебного года».</w:t>
      </w:r>
    </w:p>
    <w:p w:rsidR="00FE2517" w:rsidRPr="0074279F" w:rsidRDefault="00FE2517" w:rsidP="0074279F">
      <w:pPr>
        <w:ind w:firstLine="709"/>
        <w:contextualSpacing/>
        <w:jc w:val="both"/>
      </w:pPr>
      <w:r w:rsidRPr="0074279F">
        <w:t xml:space="preserve"> Большая работа проведена с родителями по организации</w:t>
      </w:r>
      <w:r w:rsidR="001C6608" w:rsidRPr="0074279F">
        <w:t xml:space="preserve"> УТС, соревнований.</w:t>
      </w:r>
    </w:p>
    <w:p w:rsidR="00FE2517" w:rsidRPr="0074279F" w:rsidRDefault="001C6608" w:rsidP="0018019E">
      <w:pPr>
        <w:pStyle w:val="a4"/>
        <w:ind w:left="360"/>
        <w:jc w:val="center"/>
        <w:rPr>
          <w:b/>
        </w:rPr>
      </w:pPr>
      <w:r w:rsidRPr="0074279F">
        <w:rPr>
          <w:b/>
        </w:rPr>
        <w:lastRenderedPageBreak/>
        <w:t>Гигиеническое воспитание уча</w:t>
      </w:r>
      <w:r w:rsidR="00FE2517" w:rsidRPr="0074279F">
        <w:rPr>
          <w:b/>
        </w:rPr>
        <w:t>щихся</w:t>
      </w:r>
    </w:p>
    <w:p w:rsidR="00FE2517" w:rsidRPr="0074279F" w:rsidRDefault="00FE2517" w:rsidP="0074279F">
      <w:pPr>
        <w:ind w:firstLine="709"/>
        <w:contextualSpacing/>
        <w:jc w:val="both"/>
      </w:pPr>
      <w:r w:rsidRPr="0074279F">
        <w:t xml:space="preserve">   В течение учебног</w:t>
      </w:r>
      <w:r w:rsidR="006371CC" w:rsidRPr="0074279F">
        <w:t>о года   проводился контроль наличия</w:t>
      </w:r>
      <w:r w:rsidR="001C6608" w:rsidRPr="0074279F">
        <w:t xml:space="preserve"> медицинского заключения о допуске к занятиям учащихся. 152 учащихся учебно-</w:t>
      </w:r>
      <w:r w:rsidRPr="0074279F">
        <w:t>тренировочных групп прошли медицинский осмотр</w:t>
      </w:r>
      <w:r w:rsidR="001C6608" w:rsidRPr="0074279F">
        <w:t xml:space="preserve"> в МЛПУ «Врачебно-физкультурный диспансер». Учащиеся спортивно-</w:t>
      </w:r>
      <w:r w:rsidRPr="0074279F">
        <w:t>оздоровительных групп и групп начальной подготовки проходили осмотр по месту жительства в поликлиниках.</w:t>
      </w:r>
    </w:p>
    <w:p w:rsidR="00FE2517" w:rsidRPr="0074279F" w:rsidRDefault="00FE2517" w:rsidP="0074279F">
      <w:pPr>
        <w:ind w:firstLine="709"/>
        <w:contextualSpacing/>
        <w:jc w:val="both"/>
      </w:pPr>
      <w:r w:rsidRPr="0074279F">
        <w:t xml:space="preserve">    Проводилось медицинское обслуживание соревнований врачами МЛПУ «ВФД» г. Новокузнецка</w:t>
      </w:r>
    </w:p>
    <w:p w:rsidR="00FE2517" w:rsidRPr="0074279F" w:rsidRDefault="00FE2517" w:rsidP="0074279F">
      <w:pPr>
        <w:ind w:firstLine="709"/>
        <w:contextualSpacing/>
        <w:jc w:val="both"/>
      </w:pPr>
      <w:r w:rsidRPr="0074279F">
        <w:t xml:space="preserve">     В спортивной школе в отчетный период активно велась санитарно-просветительная работа. Прочитаны лекции сотрудникам школы на темы:</w:t>
      </w:r>
    </w:p>
    <w:p w:rsidR="00FE2517" w:rsidRPr="0074279F" w:rsidRDefault="001C6608" w:rsidP="0074279F">
      <w:pPr>
        <w:numPr>
          <w:ilvl w:val="0"/>
          <w:numId w:val="4"/>
        </w:numPr>
        <w:tabs>
          <w:tab w:val="clear" w:pos="720"/>
          <w:tab w:val="num" w:pos="0"/>
        </w:tabs>
        <w:ind w:left="0" w:firstLine="709"/>
        <w:contextualSpacing/>
        <w:jc w:val="both"/>
      </w:pPr>
      <w:r w:rsidRPr="0074279F">
        <w:t>«</w:t>
      </w:r>
      <w:proofErr w:type="spellStart"/>
      <w:r w:rsidRPr="0074279F">
        <w:t>Короновирусная</w:t>
      </w:r>
      <w:proofErr w:type="spellEnd"/>
      <w:r w:rsidRPr="0074279F">
        <w:t xml:space="preserve"> инфекция, её</w:t>
      </w:r>
      <w:r w:rsidR="00FE2517" w:rsidRPr="0074279F">
        <w:t xml:space="preserve"> профилактика»</w:t>
      </w:r>
    </w:p>
    <w:p w:rsidR="00FE2517" w:rsidRPr="0074279F" w:rsidRDefault="00FE2517" w:rsidP="0074279F">
      <w:pPr>
        <w:numPr>
          <w:ilvl w:val="0"/>
          <w:numId w:val="4"/>
        </w:numPr>
        <w:tabs>
          <w:tab w:val="clear" w:pos="720"/>
          <w:tab w:val="num" w:pos="0"/>
        </w:tabs>
        <w:ind w:left="0" w:firstLine="709"/>
        <w:contextualSpacing/>
        <w:jc w:val="both"/>
      </w:pPr>
      <w:r w:rsidRPr="0074279F">
        <w:t>«Санитарно-гигиенические условия, необходимые для учебно-тренировочных занятий»</w:t>
      </w:r>
    </w:p>
    <w:p w:rsidR="00FE2517" w:rsidRPr="0074279F" w:rsidRDefault="001C6608" w:rsidP="0074279F">
      <w:pPr>
        <w:numPr>
          <w:ilvl w:val="0"/>
          <w:numId w:val="4"/>
        </w:numPr>
        <w:tabs>
          <w:tab w:val="clear" w:pos="720"/>
          <w:tab w:val="num" w:pos="0"/>
        </w:tabs>
        <w:ind w:left="0" w:firstLine="709"/>
        <w:contextualSpacing/>
        <w:jc w:val="both"/>
      </w:pPr>
      <w:r w:rsidRPr="0074279F">
        <w:t>«Профилактика спортивного травматизма</w:t>
      </w:r>
      <w:r w:rsidR="00FE2517" w:rsidRPr="0074279F">
        <w:t>»</w:t>
      </w:r>
    </w:p>
    <w:p w:rsidR="00FE2517" w:rsidRPr="0074279F" w:rsidRDefault="001C6608" w:rsidP="0074279F">
      <w:pPr>
        <w:tabs>
          <w:tab w:val="num" w:pos="0"/>
        </w:tabs>
        <w:ind w:firstLine="709"/>
        <w:contextualSpacing/>
        <w:jc w:val="both"/>
      </w:pPr>
      <w:r w:rsidRPr="0074279F">
        <w:t>С уча</w:t>
      </w:r>
      <w:r w:rsidR="00FE2517" w:rsidRPr="0074279F">
        <w:t>щимися проведены беседы:</w:t>
      </w:r>
    </w:p>
    <w:p w:rsidR="00FE2517" w:rsidRPr="0074279F" w:rsidRDefault="00FE2517" w:rsidP="0074279F">
      <w:pPr>
        <w:numPr>
          <w:ilvl w:val="0"/>
          <w:numId w:val="5"/>
        </w:numPr>
        <w:tabs>
          <w:tab w:val="clear" w:pos="720"/>
          <w:tab w:val="num" w:pos="0"/>
        </w:tabs>
        <w:ind w:left="0" w:firstLine="709"/>
        <w:contextualSpacing/>
        <w:jc w:val="both"/>
      </w:pPr>
      <w:r w:rsidRPr="0074279F">
        <w:t>«Правила личной гигиены спортсмена»</w:t>
      </w:r>
    </w:p>
    <w:p w:rsidR="00FE2517" w:rsidRPr="0074279F" w:rsidRDefault="00FE2517" w:rsidP="0074279F">
      <w:pPr>
        <w:numPr>
          <w:ilvl w:val="0"/>
          <w:numId w:val="5"/>
        </w:numPr>
        <w:tabs>
          <w:tab w:val="clear" w:pos="720"/>
          <w:tab w:val="num" w:pos="0"/>
        </w:tabs>
        <w:ind w:left="0" w:firstLine="709"/>
        <w:contextualSpacing/>
        <w:jc w:val="both"/>
      </w:pPr>
      <w:r w:rsidRPr="0074279F">
        <w:t>«Профилактика острых респираторных</w:t>
      </w:r>
      <w:r w:rsidR="001C6608" w:rsidRPr="0074279F">
        <w:t xml:space="preserve"> и инфекционных </w:t>
      </w:r>
      <w:r w:rsidRPr="0074279F">
        <w:t xml:space="preserve"> заболеваний»</w:t>
      </w:r>
    </w:p>
    <w:p w:rsidR="00FE2517" w:rsidRPr="0074279F" w:rsidRDefault="00FE2517" w:rsidP="0074279F">
      <w:pPr>
        <w:numPr>
          <w:ilvl w:val="0"/>
          <w:numId w:val="5"/>
        </w:numPr>
        <w:tabs>
          <w:tab w:val="clear" w:pos="720"/>
          <w:tab w:val="num" w:pos="0"/>
        </w:tabs>
        <w:ind w:left="0" w:firstLine="709"/>
        <w:contextualSpacing/>
        <w:jc w:val="both"/>
      </w:pPr>
      <w:r w:rsidRPr="0074279F">
        <w:t>«Профилактика спортивного травматизма»</w:t>
      </w:r>
    </w:p>
    <w:p w:rsidR="00FE2517" w:rsidRPr="0074279F" w:rsidRDefault="00FE2517" w:rsidP="0074279F">
      <w:pPr>
        <w:numPr>
          <w:ilvl w:val="0"/>
          <w:numId w:val="5"/>
        </w:numPr>
        <w:tabs>
          <w:tab w:val="clear" w:pos="720"/>
          <w:tab w:val="num" w:pos="0"/>
        </w:tabs>
        <w:ind w:left="0" w:firstLine="709"/>
        <w:contextualSpacing/>
        <w:jc w:val="both"/>
      </w:pPr>
      <w:r w:rsidRPr="0074279F">
        <w:t>«Профилактика гепатита</w:t>
      </w:r>
      <w:proofErr w:type="gramStart"/>
      <w:r w:rsidRPr="0074279F">
        <w:t xml:space="preserve"> А</w:t>
      </w:r>
      <w:proofErr w:type="gramEnd"/>
      <w:r w:rsidRPr="0074279F">
        <w:t xml:space="preserve"> и других кишечных инфекций»</w:t>
      </w:r>
    </w:p>
    <w:p w:rsidR="00FE2517" w:rsidRPr="0074279F" w:rsidRDefault="00FE2517" w:rsidP="0074279F">
      <w:pPr>
        <w:numPr>
          <w:ilvl w:val="0"/>
          <w:numId w:val="5"/>
        </w:numPr>
        <w:tabs>
          <w:tab w:val="clear" w:pos="720"/>
          <w:tab w:val="num" w:pos="0"/>
        </w:tabs>
        <w:ind w:left="0" w:firstLine="709"/>
        <w:contextualSpacing/>
        <w:jc w:val="both"/>
      </w:pPr>
      <w:r w:rsidRPr="0074279F">
        <w:t>«Основы правильного питания спортсменов»</w:t>
      </w:r>
    </w:p>
    <w:p w:rsidR="00FE2517" w:rsidRPr="0074279F" w:rsidRDefault="00FE2517" w:rsidP="0074279F">
      <w:pPr>
        <w:numPr>
          <w:ilvl w:val="0"/>
          <w:numId w:val="5"/>
        </w:numPr>
        <w:tabs>
          <w:tab w:val="clear" w:pos="720"/>
          <w:tab w:val="num" w:pos="0"/>
        </w:tabs>
        <w:ind w:left="0" w:firstLine="709"/>
        <w:contextualSpacing/>
        <w:jc w:val="both"/>
      </w:pPr>
      <w:r w:rsidRPr="0074279F">
        <w:t>«Профилактика грибковых заболеваний»</w:t>
      </w:r>
    </w:p>
    <w:p w:rsidR="00FE2517" w:rsidRPr="0074279F" w:rsidRDefault="00FE2517" w:rsidP="0074279F">
      <w:pPr>
        <w:numPr>
          <w:ilvl w:val="0"/>
          <w:numId w:val="5"/>
        </w:numPr>
        <w:tabs>
          <w:tab w:val="clear" w:pos="720"/>
          <w:tab w:val="num" w:pos="0"/>
        </w:tabs>
        <w:ind w:left="0" w:firstLine="709"/>
        <w:contextualSpacing/>
        <w:jc w:val="both"/>
      </w:pPr>
      <w:r w:rsidRPr="0074279F">
        <w:t>«Нарушение осанки, способы коррекции»</w:t>
      </w:r>
    </w:p>
    <w:p w:rsidR="00FE2517" w:rsidRPr="0074279F" w:rsidRDefault="00FE2517" w:rsidP="0074279F">
      <w:pPr>
        <w:numPr>
          <w:ilvl w:val="0"/>
          <w:numId w:val="5"/>
        </w:numPr>
        <w:tabs>
          <w:tab w:val="clear" w:pos="720"/>
          <w:tab w:val="num" w:pos="0"/>
        </w:tabs>
        <w:ind w:left="0" w:firstLine="709"/>
        <w:contextualSpacing/>
        <w:jc w:val="both"/>
      </w:pPr>
      <w:r w:rsidRPr="0074279F">
        <w:t>«Клещевой энцефалит»</w:t>
      </w:r>
    </w:p>
    <w:p w:rsidR="00FE2517" w:rsidRPr="0074279F" w:rsidRDefault="00FE2517" w:rsidP="0074279F">
      <w:pPr>
        <w:ind w:firstLine="709"/>
        <w:contextualSpacing/>
        <w:jc w:val="both"/>
      </w:pPr>
      <w:r w:rsidRPr="0074279F">
        <w:t xml:space="preserve">Были выпущены стенды: </w:t>
      </w:r>
    </w:p>
    <w:p w:rsidR="00FE2517" w:rsidRPr="0074279F" w:rsidRDefault="001C6608" w:rsidP="0074279F">
      <w:pPr>
        <w:contextualSpacing/>
        <w:jc w:val="both"/>
      </w:pPr>
      <w:r w:rsidRPr="0074279F">
        <w:tab/>
        <w:t xml:space="preserve">  «</w:t>
      </w:r>
      <w:proofErr w:type="spellStart"/>
      <w:r w:rsidRPr="0074279F">
        <w:t>Короновирусная</w:t>
      </w:r>
      <w:proofErr w:type="spellEnd"/>
      <w:r w:rsidRPr="0074279F">
        <w:t xml:space="preserve"> инфекция и её </w:t>
      </w:r>
      <w:r w:rsidR="00FE2517" w:rsidRPr="0074279F">
        <w:t xml:space="preserve">профилактика» </w:t>
      </w:r>
    </w:p>
    <w:p w:rsidR="00FE2517" w:rsidRPr="0074279F" w:rsidRDefault="00FE2517" w:rsidP="0074279F">
      <w:pPr>
        <w:contextualSpacing/>
        <w:jc w:val="both"/>
      </w:pPr>
      <w:r w:rsidRPr="0074279F">
        <w:tab/>
        <w:t xml:space="preserve"> «Острые респираторные заболевания» </w:t>
      </w:r>
    </w:p>
    <w:p w:rsidR="00FE2517" w:rsidRPr="0074279F" w:rsidRDefault="00FE2517" w:rsidP="0074279F">
      <w:pPr>
        <w:contextualSpacing/>
        <w:jc w:val="both"/>
      </w:pPr>
      <w:r w:rsidRPr="0074279F">
        <w:tab/>
        <w:t xml:space="preserve"> «Профилактика спортивного травматизма»</w:t>
      </w:r>
    </w:p>
    <w:p w:rsidR="00FE2517" w:rsidRPr="0074279F" w:rsidRDefault="00FE2517" w:rsidP="0074279F">
      <w:pPr>
        <w:contextualSpacing/>
        <w:jc w:val="both"/>
      </w:pPr>
      <w:r w:rsidRPr="0074279F">
        <w:tab/>
        <w:t xml:space="preserve">За отчетный период дважды пополнялся </w:t>
      </w:r>
      <w:r w:rsidR="006371CC" w:rsidRPr="0074279F">
        <w:t xml:space="preserve">резерв медикаментов. Контроль  наличия и наполнение аптечек </w:t>
      </w:r>
      <w:r w:rsidRPr="0074279F">
        <w:t xml:space="preserve"> проводился систематически.</w:t>
      </w:r>
    </w:p>
    <w:p w:rsidR="00FE2517" w:rsidRPr="0074279F" w:rsidRDefault="00FE2517" w:rsidP="0074279F">
      <w:pPr>
        <w:contextualSpacing/>
        <w:rPr>
          <w:b/>
        </w:rPr>
      </w:pPr>
    </w:p>
    <w:p w:rsidR="00FE2517" w:rsidRPr="0074279F" w:rsidRDefault="00FE2517" w:rsidP="0074279F">
      <w:pPr>
        <w:contextualSpacing/>
        <w:jc w:val="center"/>
        <w:rPr>
          <w:b/>
        </w:rPr>
      </w:pPr>
      <w:r w:rsidRPr="0074279F">
        <w:rPr>
          <w:b/>
        </w:rPr>
        <w:t xml:space="preserve">Выводы по анализу деятельности </w:t>
      </w:r>
      <w:r w:rsidRPr="0074279F">
        <w:t>МАОУ</w:t>
      </w:r>
      <w:r w:rsidRPr="0074279F">
        <w:rPr>
          <w:b/>
        </w:rPr>
        <w:t xml:space="preserve"> ДОД</w:t>
      </w:r>
    </w:p>
    <w:p w:rsidR="00FE2517" w:rsidRPr="0074279F" w:rsidRDefault="00FE2517" w:rsidP="0074279F">
      <w:pPr>
        <w:contextualSpacing/>
        <w:jc w:val="center"/>
        <w:rPr>
          <w:b/>
        </w:rPr>
      </w:pPr>
      <w:r w:rsidRPr="0074279F">
        <w:rPr>
          <w:b/>
        </w:rPr>
        <w:t>«Детско-юношеской спо</w:t>
      </w:r>
      <w:r w:rsidR="008E031F" w:rsidRPr="0074279F">
        <w:rPr>
          <w:b/>
        </w:rPr>
        <w:t>ртивной школы № 5» за 2021-2022</w:t>
      </w:r>
      <w:r w:rsidRPr="0074279F">
        <w:rPr>
          <w:b/>
        </w:rPr>
        <w:t>учебный год</w:t>
      </w:r>
    </w:p>
    <w:p w:rsidR="00FE2517" w:rsidRPr="0074279F" w:rsidRDefault="00FE2517" w:rsidP="0074279F">
      <w:pPr>
        <w:ind w:firstLine="708"/>
        <w:contextualSpacing/>
        <w:jc w:val="both"/>
      </w:pPr>
      <w:r w:rsidRPr="0074279F">
        <w:t>Анализ деятельности спортивной школы за</w:t>
      </w:r>
      <w:r w:rsidR="008E031F" w:rsidRPr="0074279F">
        <w:t xml:space="preserve"> 2021</w:t>
      </w:r>
      <w:r w:rsidR="00B4139B" w:rsidRPr="0074279F">
        <w:t>-</w:t>
      </w:r>
      <w:r w:rsidR="008E031F" w:rsidRPr="0074279F">
        <w:t>2022</w:t>
      </w:r>
      <w:r w:rsidRPr="0074279F">
        <w:t xml:space="preserve"> учебный год позволяет отметить следующие положительные факторы:</w:t>
      </w:r>
    </w:p>
    <w:p w:rsidR="00FE2517" w:rsidRPr="0074279F" w:rsidRDefault="00FE2517" w:rsidP="0074279F">
      <w:pPr>
        <w:contextualSpacing/>
        <w:jc w:val="both"/>
      </w:pPr>
      <w:r w:rsidRPr="0074279F">
        <w:t>- Детско-юношеская спортивная школа №5 успешно осуществляет образовательную деятельно</w:t>
      </w:r>
      <w:r w:rsidR="00B4139B" w:rsidRPr="0074279F">
        <w:t>сть и воспитательную работу с уча</w:t>
      </w:r>
      <w:r w:rsidRPr="0074279F">
        <w:t>щимися, обеспечивая начальную и базовую подготовку для специализации в определенном виде спорта.  Целенаправленная работа по осуществлению направлений деятельности (физкультурно-оздоровительная и спортивная) способствует достижению  цели и решению задач.</w:t>
      </w:r>
    </w:p>
    <w:p w:rsidR="00FE2517" w:rsidRPr="0074279F" w:rsidRDefault="00FE2517" w:rsidP="0074279F">
      <w:pPr>
        <w:contextualSpacing/>
        <w:jc w:val="both"/>
      </w:pPr>
      <w:r w:rsidRPr="0074279F">
        <w:t xml:space="preserve">- В ДЮСШ № 5 стабильный состав педагогических кадров; </w:t>
      </w:r>
    </w:p>
    <w:p w:rsidR="00FE2517" w:rsidRPr="0074279F" w:rsidRDefault="00FE2517" w:rsidP="0074279F">
      <w:pPr>
        <w:contextualSpacing/>
        <w:jc w:val="both"/>
      </w:pPr>
      <w:proofErr w:type="gramStart"/>
      <w:r w:rsidRPr="0074279F">
        <w:t>- В спортивной школе созданы условия для обеспечения образовательного роста педагогических кадров, наличие системы непрерывного образования тренеров-преподавателей через курсовую переподготовку и аттестацию, преобладание опытных тренеров-преподавателей в школе:- с</w:t>
      </w:r>
      <w:r w:rsidR="0018019E">
        <w:t xml:space="preserve"> высшей и первой категорией – 10</w:t>
      </w:r>
      <w:r w:rsidR="00B4139B" w:rsidRPr="0074279F">
        <w:t>0</w:t>
      </w:r>
      <w:r w:rsidRPr="0074279F">
        <w:t>%; имеющих педагогический стаж от 10 до 20 лет - 46%, отмеченные наградами, имеют звания «Мастер спорта», «Кандидат в мастера спорта», присвоено</w:t>
      </w:r>
      <w:r w:rsidR="0018019E">
        <w:t xml:space="preserve"> звание – спортивный судья.</w:t>
      </w:r>
      <w:proofErr w:type="gramEnd"/>
    </w:p>
    <w:p w:rsidR="00FE2517" w:rsidRPr="0074279F" w:rsidRDefault="00FE2517" w:rsidP="0074279F">
      <w:pPr>
        <w:contextualSpacing/>
        <w:jc w:val="both"/>
      </w:pPr>
      <w:r w:rsidRPr="0074279F">
        <w:t>- Образовательная деятельность обеспечена дополнительными образовател</w:t>
      </w:r>
      <w:r w:rsidR="008C65E1" w:rsidRPr="0074279F">
        <w:t>ьными программами, программно-</w:t>
      </w:r>
      <w:r w:rsidRPr="0074279F">
        <w:t>методическими материалами, учебно-методическими пособиями, психолого-педагогической и информационно-методической литературой; разработаны дополнительные образовательные программы для детей разного возраста и уровня усвоения. Содержание программ соответствует приоритетным направлениям развития дополнительного образования;</w:t>
      </w:r>
    </w:p>
    <w:p w:rsidR="00FE2517" w:rsidRPr="0074279F" w:rsidRDefault="00FE2517" w:rsidP="0074279F">
      <w:pPr>
        <w:contextualSpacing/>
        <w:jc w:val="both"/>
      </w:pPr>
      <w:r w:rsidRPr="0074279F">
        <w:lastRenderedPageBreak/>
        <w:t>- Продолжается реализация основных направлений национальной доктрины «Наша новая школа» и адаптированной программы «Воспитание юных спортсменов».</w:t>
      </w:r>
    </w:p>
    <w:p w:rsidR="00FE2517" w:rsidRPr="0074279F" w:rsidRDefault="00FE2517" w:rsidP="0074279F">
      <w:pPr>
        <w:contextualSpacing/>
        <w:jc w:val="both"/>
      </w:pPr>
      <w:r w:rsidRPr="0074279F">
        <w:t>- Активизация деятельности в рамках нравственно-патриотического воспитания;</w:t>
      </w:r>
    </w:p>
    <w:p w:rsidR="00FE2517" w:rsidRPr="0074279F" w:rsidRDefault="00FE2517" w:rsidP="0074279F">
      <w:pPr>
        <w:contextualSpacing/>
        <w:jc w:val="both"/>
      </w:pPr>
      <w:r w:rsidRPr="0074279F">
        <w:t xml:space="preserve"> - ДЮСШ № 5, начиная с 2004 года, успешно проводит инновационную работу по социальному проектированию, которая позволяет привлечь к занятиям большее количество детей и подростков микрорайона, укрепить материально-техническую базу учреждения, успешно вести пропаганду здорового образа жизни;</w:t>
      </w:r>
    </w:p>
    <w:p w:rsidR="00FE2517" w:rsidRPr="0074279F" w:rsidRDefault="00FE2517" w:rsidP="0074279F">
      <w:pPr>
        <w:contextualSpacing/>
        <w:jc w:val="both"/>
      </w:pPr>
      <w:r w:rsidRPr="0074279F">
        <w:t xml:space="preserve">  - Контингент обучающихся спортивной направленности за последние три учебных года оставался практически постоянным. В ДЮ</w:t>
      </w:r>
      <w:r w:rsidR="005A7A0F">
        <w:t>СШ № 5 обучаются дети от 6 до 18</w:t>
      </w:r>
      <w:r w:rsidRPr="0074279F">
        <w:t xml:space="preserve"> года, что дает возможность обучающимся любого возраста заниматься физической культурой и спортом.  Имеется возможность занятий с детьми дошкольного возраста с 4 лет. К занятиям привлечены дети из специальных коррекцио</w:t>
      </w:r>
      <w:r w:rsidR="005A7A0F">
        <w:t xml:space="preserve">нных учреждений и дети-сироты.  </w:t>
      </w:r>
      <w:r w:rsidRPr="0074279F">
        <w:t xml:space="preserve">Численность обучающихся в </w:t>
      </w:r>
      <w:r w:rsidR="0018019E">
        <w:t xml:space="preserve">2021-2022 уч. году составила 1034 </w:t>
      </w:r>
      <w:r w:rsidRPr="0074279F">
        <w:t>человек</w:t>
      </w:r>
      <w:r w:rsidR="005A7A0F">
        <w:t xml:space="preserve"> по муниципальному заданию и 86</w:t>
      </w:r>
      <w:r w:rsidRPr="0074279F">
        <w:t xml:space="preserve"> на платной основе, </w:t>
      </w:r>
      <w:r w:rsidR="00142657" w:rsidRPr="0074279F">
        <w:t>объединения полностью</w:t>
      </w:r>
      <w:r w:rsidRPr="0074279F">
        <w:t xml:space="preserve"> укомплектованы. В школе культивируется востребованные</w:t>
      </w:r>
      <w:r w:rsidR="008C65E1" w:rsidRPr="0074279F">
        <w:t xml:space="preserve"> виды спорта: спортивная борьба (дисциплина «</w:t>
      </w:r>
      <w:r w:rsidRPr="0074279F">
        <w:t>греко-римская борьба</w:t>
      </w:r>
      <w:r w:rsidR="008C65E1" w:rsidRPr="0074279F">
        <w:t>»)</w:t>
      </w:r>
      <w:r w:rsidR="00727665" w:rsidRPr="0074279F">
        <w:t>, киокусинкай, футбол</w:t>
      </w:r>
      <w:r w:rsidRPr="0074279F">
        <w:t xml:space="preserve">; </w:t>
      </w:r>
    </w:p>
    <w:p w:rsidR="00FE2517" w:rsidRPr="0074279F" w:rsidRDefault="00FE2517" w:rsidP="0074279F">
      <w:pPr>
        <w:contextualSpacing/>
        <w:jc w:val="both"/>
      </w:pPr>
      <w:r w:rsidRPr="0074279F">
        <w:t xml:space="preserve">  - Налажены партнерские взаимоотношения с образовательными учреждениями района, Федерация по </w:t>
      </w:r>
      <w:r w:rsidR="008C65E1" w:rsidRPr="0074279F">
        <w:t>видам спорта, заключены договоры</w:t>
      </w:r>
      <w:r w:rsidRPr="0074279F">
        <w:t>;</w:t>
      </w:r>
    </w:p>
    <w:p w:rsidR="00FE2517" w:rsidRPr="0074279F" w:rsidRDefault="00FE2517" w:rsidP="0074279F">
      <w:pPr>
        <w:contextualSpacing/>
        <w:jc w:val="both"/>
      </w:pPr>
      <w:r w:rsidRPr="0074279F">
        <w:t xml:space="preserve">  -Ежегодно, согласно календарю спортивно-массовых мероприятий, организуются соревнования, турниры, эстафеты, первенства;</w:t>
      </w:r>
    </w:p>
    <w:p w:rsidR="00FE2517" w:rsidRPr="0074279F" w:rsidRDefault="00FE2517" w:rsidP="0074279F">
      <w:pPr>
        <w:contextualSpacing/>
        <w:jc w:val="both"/>
      </w:pPr>
      <w:r w:rsidRPr="0074279F">
        <w:t xml:space="preserve">  - В школе создан и постоянно пополняется банк данных одаренных детей. Обучающиеся ДЮСШ № 5 являются призерами чемпионатов России, области, города</w:t>
      </w:r>
      <w:r w:rsidR="005A7A0F">
        <w:t xml:space="preserve"> по</w:t>
      </w:r>
      <w:r w:rsidRPr="0074279F">
        <w:t xml:space="preserve"> греко-римской борьбе, </w:t>
      </w:r>
      <w:proofErr w:type="spellStart"/>
      <w:r w:rsidRPr="0074279F">
        <w:t>киокушинкай</w:t>
      </w:r>
      <w:proofErr w:type="spellEnd"/>
      <w:r w:rsidR="005A7A0F">
        <w:t>, лыжным гонкам</w:t>
      </w:r>
      <w:r w:rsidRPr="0074279F">
        <w:t>.</w:t>
      </w:r>
    </w:p>
    <w:p w:rsidR="00FE2517" w:rsidRPr="0074279F" w:rsidRDefault="00FE2517" w:rsidP="0074279F">
      <w:pPr>
        <w:contextualSpacing/>
        <w:jc w:val="both"/>
      </w:pPr>
      <w:r w:rsidRPr="0074279F">
        <w:t>- Систематически ведется работа по взаимодействию с семьей. С родителями проводятся общие родительские собрания.  Ежегодно с родителями учащихся проводятся совместные мероприятия. Родители добровольно оказывают помощь нашему учреждению при проведении мероприятий, в сопровождении обучающихся на соревнования.</w:t>
      </w:r>
    </w:p>
    <w:p w:rsidR="00FE2517" w:rsidRPr="0074279F" w:rsidRDefault="00FE2517" w:rsidP="0074279F">
      <w:pPr>
        <w:contextualSpacing/>
        <w:jc w:val="both"/>
      </w:pPr>
      <w:r w:rsidRPr="0074279F">
        <w:t xml:space="preserve">     Однако в нашем учреждении есть ряд проблем, которые необходимо решать.</w:t>
      </w:r>
    </w:p>
    <w:p w:rsidR="00FE2517" w:rsidRPr="0074279F" w:rsidRDefault="00FE2517" w:rsidP="0074279F">
      <w:pPr>
        <w:contextualSpacing/>
        <w:jc w:val="both"/>
      </w:pPr>
      <w:r w:rsidRPr="0074279F">
        <w:t xml:space="preserve"> - В ДЮСШ № 5 нет стандартного спортивного зала для проведения соревнований и занятий. </w:t>
      </w:r>
    </w:p>
    <w:p w:rsidR="00FE2517" w:rsidRPr="0074279F" w:rsidRDefault="00FE2517" w:rsidP="0074279F">
      <w:pPr>
        <w:contextualSpacing/>
        <w:jc w:val="both"/>
      </w:pPr>
      <w:r w:rsidRPr="0074279F">
        <w:t xml:space="preserve"> - Отсутствие финансирования из муниципального бюджета поездок на соревнования, ремонт спортивных </w:t>
      </w:r>
      <w:r w:rsidR="008C65E1" w:rsidRPr="0074279F">
        <w:t>залов, пополнение материально-</w:t>
      </w:r>
      <w:r w:rsidRPr="0074279F">
        <w:t>технической базы. Для решения этой проблемы необходимо усилить работу с родителями и работу по оказанию платных образовательных и иных услуг;</w:t>
      </w:r>
    </w:p>
    <w:p w:rsidR="00FE2517" w:rsidRPr="0074279F" w:rsidRDefault="00FE2517" w:rsidP="0074279F">
      <w:pPr>
        <w:contextualSpacing/>
        <w:jc w:val="both"/>
        <w:sectPr w:rsidR="00FE2517" w:rsidRPr="0074279F" w:rsidSect="00055749">
          <w:type w:val="continuous"/>
          <w:pgSz w:w="11906" w:h="16838"/>
          <w:pgMar w:top="720" w:right="849" w:bottom="720" w:left="993" w:header="709" w:footer="709" w:gutter="0"/>
          <w:cols w:space="708"/>
          <w:docGrid w:linePitch="360"/>
        </w:sectPr>
      </w:pPr>
      <w:r w:rsidRPr="0074279F">
        <w:rPr>
          <w:color w:val="C00000"/>
        </w:rPr>
        <w:t>-</w:t>
      </w:r>
      <w:r w:rsidRPr="0074279F">
        <w:t xml:space="preserve">не на </w:t>
      </w:r>
      <w:r w:rsidR="008C65E1" w:rsidRPr="0074279F">
        <w:t>должном уровне ведется научно-</w:t>
      </w:r>
      <w:r w:rsidRPr="0074279F">
        <w:t>исследовательская, методическая, экспериментальная и и</w:t>
      </w:r>
      <w:r w:rsidR="00B4139B" w:rsidRPr="0074279F">
        <w:t xml:space="preserve">нновационная </w:t>
      </w:r>
      <w:proofErr w:type="spellStart"/>
      <w:r w:rsidR="00B4139B" w:rsidRPr="0074279F">
        <w:t>работа.Т</w:t>
      </w:r>
      <w:r w:rsidR="008C65E1" w:rsidRPr="0074279F">
        <w:t>ренеры</w:t>
      </w:r>
      <w:proofErr w:type="spellEnd"/>
      <w:r w:rsidR="008C65E1" w:rsidRPr="0074279F">
        <w:t>-</w:t>
      </w:r>
      <w:r w:rsidR="005A7A0F">
        <w:t xml:space="preserve">преподаватели не активно участвуют </w:t>
      </w:r>
      <w:r w:rsidRPr="0074279F">
        <w:t xml:space="preserve"> в конкурсах методических </w:t>
      </w:r>
      <w:r w:rsidR="008C65E1" w:rsidRPr="0074279F">
        <w:t>материалов, в профессионально-</w:t>
      </w:r>
      <w:r w:rsidRPr="0074279F">
        <w:t>творческих педагогических конкурсах, за данный учебный год не было опубликовано с</w:t>
      </w:r>
      <w:r w:rsidR="008C65E1" w:rsidRPr="0074279F">
        <w:t>татей в сборниках ИПК, научно-</w:t>
      </w:r>
      <w:r w:rsidRPr="0074279F">
        <w:t xml:space="preserve">популярных и профессиональных </w:t>
      </w:r>
      <w:proofErr w:type="spellStart"/>
      <w:r w:rsidRPr="0074279F">
        <w:t>журналах.</w:t>
      </w:r>
      <w:r w:rsidR="008C65E1" w:rsidRPr="0074279F">
        <w:t>Для</w:t>
      </w:r>
      <w:proofErr w:type="spellEnd"/>
      <w:r w:rsidR="008C65E1" w:rsidRPr="0074279F">
        <w:t xml:space="preserve"> перехода на более высокий уровень необходима сп</w:t>
      </w:r>
      <w:r w:rsidR="00B4139B" w:rsidRPr="0074279F">
        <w:t>ециальная подготовка тренеров-</w:t>
      </w:r>
      <w:r w:rsidR="008C65E1" w:rsidRPr="0074279F">
        <w:t>преподавателей, длительное сочетание практической работы с инновационной, регулярное повышение квалификации, прохождение курсов. Решение этой проблемы мы видим в необходимости разработки и научном обосновании комплекса организационно-педагогических условий развития профессиональной компе</w:t>
      </w:r>
      <w:r w:rsidR="00CB37F5" w:rsidRPr="0074279F">
        <w:t>тентности тренера-</w:t>
      </w:r>
      <w:r w:rsidR="008C65E1" w:rsidRPr="0074279F">
        <w:t>преподавателя.</w:t>
      </w:r>
    </w:p>
    <w:p w:rsidR="00B161A9" w:rsidRPr="0074279F" w:rsidRDefault="00B161A9" w:rsidP="0074279F"/>
    <w:sectPr w:rsidR="00B161A9" w:rsidRPr="0074279F" w:rsidSect="00F54FC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79" w:rsidRDefault="00877579" w:rsidP="001D53E2">
      <w:r>
        <w:separator/>
      </w:r>
    </w:p>
  </w:endnote>
  <w:endnote w:type="continuationSeparator" w:id="0">
    <w:p w:rsidR="00877579" w:rsidRDefault="00877579" w:rsidP="001D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844"/>
      <w:docPartObj>
        <w:docPartGallery w:val="Page Numbers (Bottom of Page)"/>
        <w:docPartUnique/>
      </w:docPartObj>
    </w:sdtPr>
    <w:sdtEndPr/>
    <w:sdtContent>
      <w:p w:rsidR="000C3ECA" w:rsidRDefault="000C3ECA">
        <w:pPr>
          <w:pStyle w:val="a8"/>
          <w:jc w:val="center"/>
        </w:pPr>
        <w:r>
          <w:fldChar w:fldCharType="begin"/>
        </w:r>
        <w:r>
          <w:instrText xml:space="preserve"> PAGE   \* MERGEFORMAT </w:instrText>
        </w:r>
        <w:r>
          <w:fldChar w:fldCharType="separate"/>
        </w:r>
        <w:r w:rsidR="00F67B37">
          <w:rPr>
            <w:noProof/>
          </w:rPr>
          <w:t>66</w:t>
        </w:r>
        <w:r>
          <w:rPr>
            <w:noProof/>
          </w:rPr>
          <w:fldChar w:fldCharType="end"/>
        </w:r>
      </w:p>
    </w:sdtContent>
  </w:sdt>
  <w:p w:rsidR="000C3ECA" w:rsidRDefault="000C3E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79" w:rsidRDefault="00877579" w:rsidP="001D53E2">
      <w:r>
        <w:separator/>
      </w:r>
    </w:p>
  </w:footnote>
  <w:footnote w:type="continuationSeparator" w:id="0">
    <w:p w:rsidR="00877579" w:rsidRDefault="00877579" w:rsidP="001D5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A" w:rsidRDefault="000C3ECA" w:rsidP="00F54FC1">
    <w:pPr>
      <w:pStyle w:val="a6"/>
    </w:pPr>
  </w:p>
  <w:p w:rsidR="000C3ECA" w:rsidRDefault="000C3E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960"/>
    <w:multiLevelType w:val="hybridMultilevel"/>
    <w:tmpl w:val="1BD4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020C5"/>
    <w:multiLevelType w:val="hybridMultilevel"/>
    <w:tmpl w:val="9202C7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19242B"/>
    <w:multiLevelType w:val="hybridMultilevel"/>
    <w:tmpl w:val="7DEEAE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03B41E6"/>
    <w:multiLevelType w:val="hybridMultilevel"/>
    <w:tmpl w:val="D83C2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14CA9"/>
    <w:multiLevelType w:val="hybridMultilevel"/>
    <w:tmpl w:val="1578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7145C"/>
    <w:multiLevelType w:val="hybridMultilevel"/>
    <w:tmpl w:val="7EA859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3D26445"/>
    <w:multiLevelType w:val="multilevel"/>
    <w:tmpl w:val="62C0EB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2A8E3398"/>
    <w:multiLevelType w:val="hybridMultilevel"/>
    <w:tmpl w:val="D7E89434"/>
    <w:lvl w:ilvl="0" w:tplc="75F24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251823"/>
    <w:multiLevelType w:val="hybridMultilevel"/>
    <w:tmpl w:val="35B2559C"/>
    <w:lvl w:ilvl="0" w:tplc="274E5A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84F63"/>
    <w:multiLevelType w:val="hybridMultilevel"/>
    <w:tmpl w:val="2B3641C8"/>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BD61C6"/>
    <w:multiLevelType w:val="hybridMultilevel"/>
    <w:tmpl w:val="755242DE"/>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9E2453"/>
    <w:multiLevelType w:val="hybridMultilevel"/>
    <w:tmpl w:val="8950237E"/>
    <w:lvl w:ilvl="0" w:tplc="51A80AB0">
      <w:start w:val="1"/>
      <w:numFmt w:val="bullet"/>
      <w:lvlText w:val=""/>
      <w:lvlJc w:val="left"/>
      <w:pPr>
        <w:tabs>
          <w:tab w:val="num" w:pos="1429"/>
        </w:tabs>
        <w:ind w:left="1429" w:hanging="360"/>
      </w:pPr>
      <w:rPr>
        <w:rFonts w:ascii="Symbol" w:hAnsi="Symbol" w:hint="default"/>
        <w:color w:val="0000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B03D0E"/>
    <w:multiLevelType w:val="hybridMultilevel"/>
    <w:tmpl w:val="2304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9C27C0"/>
    <w:multiLevelType w:val="hybridMultilevel"/>
    <w:tmpl w:val="6C264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594066"/>
    <w:multiLevelType w:val="hybridMultilevel"/>
    <w:tmpl w:val="8F647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473521"/>
    <w:multiLevelType w:val="hybridMultilevel"/>
    <w:tmpl w:val="E0A490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B52D53"/>
    <w:multiLevelType w:val="hybridMultilevel"/>
    <w:tmpl w:val="74F8B45E"/>
    <w:lvl w:ilvl="0" w:tplc="F24E28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BE94015"/>
    <w:multiLevelType w:val="hybridMultilevel"/>
    <w:tmpl w:val="7BB44366"/>
    <w:lvl w:ilvl="0" w:tplc="26AC01E8">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nsid w:val="5C9627BE"/>
    <w:multiLevelType w:val="hybridMultilevel"/>
    <w:tmpl w:val="E38C1FE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FE36B5"/>
    <w:multiLevelType w:val="hybridMultilevel"/>
    <w:tmpl w:val="B888B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1520DE"/>
    <w:multiLevelType w:val="hybridMultilevel"/>
    <w:tmpl w:val="378A3412"/>
    <w:lvl w:ilvl="0" w:tplc="6768662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87287E"/>
    <w:multiLevelType w:val="hybridMultilevel"/>
    <w:tmpl w:val="B42A4C8E"/>
    <w:lvl w:ilvl="0" w:tplc="A3F806E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6E94947"/>
    <w:multiLevelType w:val="hybridMultilevel"/>
    <w:tmpl w:val="509A7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C1436C"/>
    <w:multiLevelType w:val="hybridMultilevel"/>
    <w:tmpl w:val="97B22D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B6B3C2E"/>
    <w:multiLevelType w:val="hybridMultilevel"/>
    <w:tmpl w:val="D33E9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13F429D"/>
    <w:multiLevelType w:val="hybridMultilevel"/>
    <w:tmpl w:val="849E4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604549"/>
    <w:multiLevelType w:val="hybridMultilevel"/>
    <w:tmpl w:val="82D6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9B3E50"/>
    <w:multiLevelType w:val="hybridMultilevel"/>
    <w:tmpl w:val="D69E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A238EC"/>
    <w:multiLevelType w:val="hybridMultilevel"/>
    <w:tmpl w:val="EBCA5E5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765159EF"/>
    <w:multiLevelType w:val="hybridMultilevel"/>
    <w:tmpl w:val="82D6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C0127"/>
    <w:multiLevelType w:val="hybridMultilevel"/>
    <w:tmpl w:val="DBB092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num>
  <w:num w:numId="8">
    <w:abstractNumId w:val="10"/>
  </w:num>
  <w:num w:numId="9">
    <w:abstractNumId w:val="17"/>
  </w:num>
  <w:num w:numId="10">
    <w:abstractNumId w:val="1"/>
  </w:num>
  <w:num w:numId="11">
    <w:abstractNumId w:val="2"/>
  </w:num>
  <w:num w:numId="12">
    <w:abstractNumId w:val="3"/>
  </w:num>
  <w:num w:numId="13">
    <w:abstractNumId w:val="24"/>
  </w:num>
  <w:num w:numId="14">
    <w:abstractNumId w:val="29"/>
  </w:num>
  <w:num w:numId="15">
    <w:abstractNumId w:val="4"/>
  </w:num>
  <w:num w:numId="16">
    <w:abstractNumId w:val="26"/>
  </w:num>
  <w:num w:numId="17">
    <w:abstractNumId w:val="20"/>
  </w:num>
  <w:num w:numId="18">
    <w:abstractNumId w:val="22"/>
  </w:num>
  <w:num w:numId="19">
    <w:abstractNumId w:val="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12"/>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0"/>
  </w:num>
  <w:num w:numId="28">
    <w:abstractNumId w:val="6"/>
  </w:num>
  <w:num w:numId="29">
    <w:abstractNumId w:val="25"/>
  </w:num>
  <w:num w:numId="30">
    <w:abstractNumId w:val="19"/>
  </w:num>
  <w:num w:numId="31">
    <w:abstractNumId w:val="8"/>
  </w:num>
  <w:num w:numId="32">
    <w:abstractNumId w:val="13"/>
  </w:num>
  <w:num w:numId="33">
    <w:abstractNumId w:val="14"/>
  </w:num>
  <w:num w:numId="34">
    <w:abstractNumId w:val="21"/>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2517"/>
    <w:rsid w:val="00001E93"/>
    <w:rsid w:val="000030D8"/>
    <w:rsid w:val="00012FC3"/>
    <w:rsid w:val="0001444B"/>
    <w:rsid w:val="000270A2"/>
    <w:rsid w:val="00037956"/>
    <w:rsid w:val="00053E0D"/>
    <w:rsid w:val="00055749"/>
    <w:rsid w:val="00055758"/>
    <w:rsid w:val="00056C53"/>
    <w:rsid w:val="000764FE"/>
    <w:rsid w:val="000940F7"/>
    <w:rsid w:val="00095121"/>
    <w:rsid w:val="000A0477"/>
    <w:rsid w:val="000B7A8D"/>
    <w:rsid w:val="000C3ECA"/>
    <w:rsid w:val="000C6F5E"/>
    <w:rsid w:val="000D2BA8"/>
    <w:rsid w:val="000D2C01"/>
    <w:rsid w:val="000E5CDF"/>
    <w:rsid w:val="000F041A"/>
    <w:rsid w:val="000F5C07"/>
    <w:rsid w:val="001003D5"/>
    <w:rsid w:val="00112E89"/>
    <w:rsid w:val="00122183"/>
    <w:rsid w:val="00142657"/>
    <w:rsid w:val="00146DDA"/>
    <w:rsid w:val="001471E0"/>
    <w:rsid w:val="001505CC"/>
    <w:rsid w:val="00166D72"/>
    <w:rsid w:val="00170B36"/>
    <w:rsid w:val="00171947"/>
    <w:rsid w:val="00173F44"/>
    <w:rsid w:val="0017743F"/>
    <w:rsid w:val="0018019E"/>
    <w:rsid w:val="00191BF0"/>
    <w:rsid w:val="001A064D"/>
    <w:rsid w:val="001A7318"/>
    <w:rsid w:val="001B5445"/>
    <w:rsid w:val="001B7E93"/>
    <w:rsid w:val="001C6287"/>
    <w:rsid w:val="001C6608"/>
    <w:rsid w:val="001D15C3"/>
    <w:rsid w:val="001D4E42"/>
    <w:rsid w:val="001D53E2"/>
    <w:rsid w:val="001E3A27"/>
    <w:rsid w:val="0020163A"/>
    <w:rsid w:val="002037D2"/>
    <w:rsid w:val="0021531A"/>
    <w:rsid w:val="0022483B"/>
    <w:rsid w:val="00237E61"/>
    <w:rsid w:val="00251BE5"/>
    <w:rsid w:val="00260F22"/>
    <w:rsid w:val="0027158A"/>
    <w:rsid w:val="00275A2B"/>
    <w:rsid w:val="002839AB"/>
    <w:rsid w:val="002A2035"/>
    <w:rsid w:val="002A2B5A"/>
    <w:rsid w:val="002B6D0E"/>
    <w:rsid w:val="002B7633"/>
    <w:rsid w:val="002C5558"/>
    <w:rsid w:val="002D75F6"/>
    <w:rsid w:val="002F22A2"/>
    <w:rsid w:val="002F34BE"/>
    <w:rsid w:val="002F3D9E"/>
    <w:rsid w:val="002F5E7D"/>
    <w:rsid w:val="003023B3"/>
    <w:rsid w:val="00305E5E"/>
    <w:rsid w:val="00307BC5"/>
    <w:rsid w:val="00312421"/>
    <w:rsid w:val="003200AD"/>
    <w:rsid w:val="00323ACC"/>
    <w:rsid w:val="0034609A"/>
    <w:rsid w:val="00346188"/>
    <w:rsid w:val="0035199C"/>
    <w:rsid w:val="003631EE"/>
    <w:rsid w:val="003648C5"/>
    <w:rsid w:val="003711A3"/>
    <w:rsid w:val="0037257A"/>
    <w:rsid w:val="00382F11"/>
    <w:rsid w:val="0038343E"/>
    <w:rsid w:val="00390C9B"/>
    <w:rsid w:val="0039553E"/>
    <w:rsid w:val="003A3525"/>
    <w:rsid w:val="003A3798"/>
    <w:rsid w:val="003B1BBA"/>
    <w:rsid w:val="003C53F2"/>
    <w:rsid w:val="003C6869"/>
    <w:rsid w:val="003C69A3"/>
    <w:rsid w:val="003D17D9"/>
    <w:rsid w:val="003E25BF"/>
    <w:rsid w:val="003E5BDE"/>
    <w:rsid w:val="00402B62"/>
    <w:rsid w:val="00412674"/>
    <w:rsid w:val="00430842"/>
    <w:rsid w:val="004530C3"/>
    <w:rsid w:val="0046307D"/>
    <w:rsid w:val="00465EB5"/>
    <w:rsid w:val="004832D2"/>
    <w:rsid w:val="00485832"/>
    <w:rsid w:val="004964A2"/>
    <w:rsid w:val="004A1783"/>
    <w:rsid w:val="004A6DB9"/>
    <w:rsid w:val="004B001C"/>
    <w:rsid w:val="004B0DB0"/>
    <w:rsid w:val="004C07AB"/>
    <w:rsid w:val="004C419C"/>
    <w:rsid w:val="004E7706"/>
    <w:rsid w:val="004F5A46"/>
    <w:rsid w:val="00502110"/>
    <w:rsid w:val="00502D6A"/>
    <w:rsid w:val="00504081"/>
    <w:rsid w:val="0051032D"/>
    <w:rsid w:val="0051082D"/>
    <w:rsid w:val="0051450E"/>
    <w:rsid w:val="005152AB"/>
    <w:rsid w:val="00524039"/>
    <w:rsid w:val="00535405"/>
    <w:rsid w:val="00536BBE"/>
    <w:rsid w:val="005439E6"/>
    <w:rsid w:val="00545218"/>
    <w:rsid w:val="0055532B"/>
    <w:rsid w:val="00563DB2"/>
    <w:rsid w:val="00574D24"/>
    <w:rsid w:val="005776C3"/>
    <w:rsid w:val="00577C4D"/>
    <w:rsid w:val="00581FBD"/>
    <w:rsid w:val="00594D39"/>
    <w:rsid w:val="005A1112"/>
    <w:rsid w:val="005A7A0F"/>
    <w:rsid w:val="005B3691"/>
    <w:rsid w:val="005B4239"/>
    <w:rsid w:val="005B5816"/>
    <w:rsid w:val="005B5BE9"/>
    <w:rsid w:val="005B64B8"/>
    <w:rsid w:val="005B7474"/>
    <w:rsid w:val="005B7F7A"/>
    <w:rsid w:val="005D5B5A"/>
    <w:rsid w:val="005D761C"/>
    <w:rsid w:val="005E5492"/>
    <w:rsid w:val="005F242B"/>
    <w:rsid w:val="006019B6"/>
    <w:rsid w:val="00606232"/>
    <w:rsid w:val="00607533"/>
    <w:rsid w:val="00612012"/>
    <w:rsid w:val="00616F6E"/>
    <w:rsid w:val="006204AD"/>
    <w:rsid w:val="00622EE7"/>
    <w:rsid w:val="0063336A"/>
    <w:rsid w:val="006371CC"/>
    <w:rsid w:val="00650CD6"/>
    <w:rsid w:val="00652D21"/>
    <w:rsid w:val="006558E6"/>
    <w:rsid w:val="006623F3"/>
    <w:rsid w:val="00664E62"/>
    <w:rsid w:val="0066737E"/>
    <w:rsid w:val="006821FF"/>
    <w:rsid w:val="00682BD2"/>
    <w:rsid w:val="00684C26"/>
    <w:rsid w:val="00687AF4"/>
    <w:rsid w:val="00693B35"/>
    <w:rsid w:val="006A1DA7"/>
    <w:rsid w:val="006C21CA"/>
    <w:rsid w:val="006C4D55"/>
    <w:rsid w:val="006E4713"/>
    <w:rsid w:val="006F61AD"/>
    <w:rsid w:val="00701254"/>
    <w:rsid w:val="00714BF8"/>
    <w:rsid w:val="0071568D"/>
    <w:rsid w:val="00721B13"/>
    <w:rsid w:val="00724EDB"/>
    <w:rsid w:val="00727665"/>
    <w:rsid w:val="00730596"/>
    <w:rsid w:val="0074279F"/>
    <w:rsid w:val="007454F3"/>
    <w:rsid w:val="00752232"/>
    <w:rsid w:val="0076292B"/>
    <w:rsid w:val="00762C8F"/>
    <w:rsid w:val="0077021D"/>
    <w:rsid w:val="00771174"/>
    <w:rsid w:val="00776537"/>
    <w:rsid w:val="007A3153"/>
    <w:rsid w:val="007A5B5F"/>
    <w:rsid w:val="007B6C5C"/>
    <w:rsid w:val="007E2C92"/>
    <w:rsid w:val="007E71B8"/>
    <w:rsid w:val="007F1D82"/>
    <w:rsid w:val="0080178D"/>
    <w:rsid w:val="00803347"/>
    <w:rsid w:val="00817959"/>
    <w:rsid w:val="00824979"/>
    <w:rsid w:val="008251D5"/>
    <w:rsid w:val="00835856"/>
    <w:rsid w:val="0084277C"/>
    <w:rsid w:val="00842F93"/>
    <w:rsid w:val="0085390F"/>
    <w:rsid w:val="00862869"/>
    <w:rsid w:val="008671F5"/>
    <w:rsid w:val="008677E3"/>
    <w:rsid w:val="0087276B"/>
    <w:rsid w:val="00877579"/>
    <w:rsid w:val="00880D74"/>
    <w:rsid w:val="00880F0F"/>
    <w:rsid w:val="00882740"/>
    <w:rsid w:val="008915FB"/>
    <w:rsid w:val="008A324C"/>
    <w:rsid w:val="008A7548"/>
    <w:rsid w:val="008B5B83"/>
    <w:rsid w:val="008B659D"/>
    <w:rsid w:val="008C3D4B"/>
    <w:rsid w:val="008C4518"/>
    <w:rsid w:val="008C46E3"/>
    <w:rsid w:val="008C46FB"/>
    <w:rsid w:val="008C50B2"/>
    <w:rsid w:val="008C65E1"/>
    <w:rsid w:val="008D24E5"/>
    <w:rsid w:val="008D509E"/>
    <w:rsid w:val="008E031F"/>
    <w:rsid w:val="008E1991"/>
    <w:rsid w:val="008E2BEB"/>
    <w:rsid w:val="008E309A"/>
    <w:rsid w:val="009129E6"/>
    <w:rsid w:val="0091360C"/>
    <w:rsid w:val="009149F5"/>
    <w:rsid w:val="00915C0A"/>
    <w:rsid w:val="00922EA6"/>
    <w:rsid w:val="009244DD"/>
    <w:rsid w:val="00926E46"/>
    <w:rsid w:val="00933BAA"/>
    <w:rsid w:val="00933F6D"/>
    <w:rsid w:val="009348D2"/>
    <w:rsid w:val="009361C2"/>
    <w:rsid w:val="00940B3D"/>
    <w:rsid w:val="00945F67"/>
    <w:rsid w:val="00946318"/>
    <w:rsid w:val="00946D41"/>
    <w:rsid w:val="00947E20"/>
    <w:rsid w:val="009651DA"/>
    <w:rsid w:val="009765DE"/>
    <w:rsid w:val="00977AF2"/>
    <w:rsid w:val="00985A60"/>
    <w:rsid w:val="0099683B"/>
    <w:rsid w:val="009A13EF"/>
    <w:rsid w:val="009C2C5D"/>
    <w:rsid w:val="009C6F40"/>
    <w:rsid w:val="009D0E40"/>
    <w:rsid w:val="009D1FE6"/>
    <w:rsid w:val="009E1195"/>
    <w:rsid w:val="009E58DF"/>
    <w:rsid w:val="009F52C9"/>
    <w:rsid w:val="00A05485"/>
    <w:rsid w:val="00A076D9"/>
    <w:rsid w:val="00A07CBB"/>
    <w:rsid w:val="00A07CC5"/>
    <w:rsid w:val="00A17B82"/>
    <w:rsid w:val="00A208DD"/>
    <w:rsid w:val="00A23EDE"/>
    <w:rsid w:val="00A30E61"/>
    <w:rsid w:val="00A35208"/>
    <w:rsid w:val="00A372C7"/>
    <w:rsid w:val="00A3732D"/>
    <w:rsid w:val="00A37A83"/>
    <w:rsid w:val="00A43046"/>
    <w:rsid w:val="00A44780"/>
    <w:rsid w:val="00A453F2"/>
    <w:rsid w:val="00A516A9"/>
    <w:rsid w:val="00A542F2"/>
    <w:rsid w:val="00A65835"/>
    <w:rsid w:val="00A67EF1"/>
    <w:rsid w:val="00A809B5"/>
    <w:rsid w:val="00A826A0"/>
    <w:rsid w:val="00A83306"/>
    <w:rsid w:val="00A83F48"/>
    <w:rsid w:val="00A8768F"/>
    <w:rsid w:val="00A919CC"/>
    <w:rsid w:val="00A947F8"/>
    <w:rsid w:val="00A94B3A"/>
    <w:rsid w:val="00AA12D1"/>
    <w:rsid w:val="00AA22DA"/>
    <w:rsid w:val="00AB41EF"/>
    <w:rsid w:val="00AB71AA"/>
    <w:rsid w:val="00AC514A"/>
    <w:rsid w:val="00AD22E9"/>
    <w:rsid w:val="00AD6D54"/>
    <w:rsid w:val="00AE5B64"/>
    <w:rsid w:val="00AF207A"/>
    <w:rsid w:val="00B005F4"/>
    <w:rsid w:val="00B03649"/>
    <w:rsid w:val="00B079D6"/>
    <w:rsid w:val="00B144F1"/>
    <w:rsid w:val="00B161A9"/>
    <w:rsid w:val="00B171B1"/>
    <w:rsid w:val="00B324D6"/>
    <w:rsid w:val="00B35E75"/>
    <w:rsid w:val="00B4139B"/>
    <w:rsid w:val="00B41759"/>
    <w:rsid w:val="00B418C1"/>
    <w:rsid w:val="00B419EF"/>
    <w:rsid w:val="00B4510E"/>
    <w:rsid w:val="00B5749B"/>
    <w:rsid w:val="00B6278C"/>
    <w:rsid w:val="00B763DA"/>
    <w:rsid w:val="00B868B4"/>
    <w:rsid w:val="00BB6122"/>
    <w:rsid w:val="00BC02C1"/>
    <w:rsid w:val="00BC1B52"/>
    <w:rsid w:val="00BC46B1"/>
    <w:rsid w:val="00BD080A"/>
    <w:rsid w:val="00BE1934"/>
    <w:rsid w:val="00BE3668"/>
    <w:rsid w:val="00BF0CAE"/>
    <w:rsid w:val="00BF698B"/>
    <w:rsid w:val="00C00E74"/>
    <w:rsid w:val="00C10110"/>
    <w:rsid w:val="00C17E85"/>
    <w:rsid w:val="00C23FEF"/>
    <w:rsid w:val="00C40338"/>
    <w:rsid w:val="00C453DB"/>
    <w:rsid w:val="00C56371"/>
    <w:rsid w:val="00C623E8"/>
    <w:rsid w:val="00C77B19"/>
    <w:rsid w:val="00C90D71"/>
    <w:rsid w:val="00CA48E5"/>
    <w:rsid w:val="00CB37F5"/>
    <w:rsid w:val="00CC19F2"/>
    <w:rsid w:val="00CC59AE"/>
    <w:rsid w:val="00CD336E"/>
    <w:rsid w:val="00CD3F5B"/>
    <w:rsid w:val="00CD5814"/>
    <w:rsid w:val="00CE6524"/>
    <w:rsid w:val="00D0416B"/>
    <w:rsid w:val="00D254AE"/>
    <w:rsid w:val="00D267B7"/>
    <w:rsid w:val="00D306CB"/>
    <w:rsid w:val="00D350D5"/>
    <w:rsid w:val="00D35224"/>
    <w:rsid w:val="00D4334A"/>
    <w:rsid w:val="00D51B49"/>
    <w:rsid w:val="00D543DD"/>
    <w:rsid w:val="00D5573D"/>
    <w:rsid w:val="00D73256"/>
    <w:rsid w:val="00D74042"/>
    <w:rsid w:val="00D7581B"/>
    <w:rsid w:val="00D767F6"/>
    <w:rsid w:val="00D77266"/>
    <w:rsid w:val="00D80F32"/>
    <w:rsid w:val="00D82092"/>
    <w:rsid w:val="00D87DED"/>
    <w:rsid w:val="00DA1EAD"/>
    <w:rsid w:val="00DB1053"/>
    <w:rsid w:val="00DC1EC9"/>
    <w:rsid w:val="00DC648D"/>
    <w:rsid w:val="00DD3A77"/>
    <w:rsid w:val="00DD5752"/>
    <w:rsid w:val="00DF1E85"/>
    <w:rsid w:val="00E006F9"/>
    <w:rsid w:val="00E04E4E"/>
    <w:rsid w:val="00E13080"/>
    <w:rsid w:val="00E22CC3"/>
    <w:rsid w:val="00E26AAF"/>
    <w:rsid w:val="00E31D9F"/>
    <w:rsid w:val="00E3532B"/>
    <w:rsid w:val="00E37C76"/>
    <w:rsid w:val="00E44F6C"/>
    <w:rsid w:val="00E52F81"/>
    <w:rsid w:val="00E5372F"/>
    <w:rsid w:val="00E64C75"/>
    <w:rsid w:val="00E67EA1"/>
    <w:rsid w:val="00E77686"/>
    <w:rsid w:val="00E810B5"/>
    <w:rsid w:val="00E93325"/>
    <w:rsid w:val="00E934FC"/>
    <w:rsid w:val="00E9452B"/>
    <w:rsid w:val="00EB4ED7"/>
    <w:rsid w:val="00EB6F3C"/>
    <w:rsid w:val="00EC4327"/>
    <w:rsid w:val="00EC59F7"/>
    <w:rsid w:val="00ED34EE"/>
    <w:rsid w:val="00ED35F9"/>
    <w:rsid w:val="00EE020C"/>
    <w:rsid w:val="00EE0382"/>
    <w:rsid w:val="00EE588C"/>
    <w:rsid w:val="00EE6658"/>
    <w:rsid w:val="00EF628B"/>
    <w:rsid w:val="00F02969"/>
    <w:rsid w:val="00F04917"/>
    <w:rsid w:val="00F10885"/>
    <w:rsid w:val="00F116B5"/>
    <w:rsid w:val="00F12E1C"/>
    <w:rsid w:val="00F35163"/>
    <w:rsid w:val="00F35981"/>
    <w:rsid w:val="00F373B2"/>
    <w:rsid w:val="00F43173"/>
    <w:rsid w:val="00F45392"/>
    <w:rsid w:val="00F54FC1"/>
    <w:rsid w:val="00F60480"/>
    <w:rsid w:val="00F67B37"/>
    <w:rsid w:val="00F748C8"/>
    <w:rsid w:val="00F804C0"/>
    <w:rsid w:val="00F81055"/>
    <w:rsid w:val="00F94082"/>
    <w:rsid w:val="00FA456E"/>
    <w:rsid w:val="00FB0644"/>
    <w:rsid w:val="00FB3059"/>
    <w:rsid w:val="00FD42EC"/>
    <w:rsid w:val="00FD7388"/>
    <w:rsid w:val="00FE0C75"/>
    <w:rsid w:val="00FE2517"/>
    <w:rsid w:val="00FF0CDC"/>
    <w:rsid w:val="00FF28DB"/>
    <w:rsid w:val="00FF3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5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E2517"/>
    <w:pPr>
      <w:ind w:left="720" w:hanging="360"/>
      <w:jc w:val="both"/>
    </w:pPr>
  </w:style>
  <w:style w:type="character" w:customStyle="1" w:styleId="20">
    <w:name w:val="Основной текст с отступом 2 Знак"/>
    <w:basedOn w:val="a0"/>
    <w:link w:val="2"/>
    <w:rsid w:val="00FE2517"/>
    <w:rPr>
      <w:rFonts w:ascii="Times New Roman" w:eastAsia="Times New Roman" w:hAnsi="Times New Roman" w:cs="Times New Roman"/>
      <w:sz w:val="24"/>
      <w:szCs w:val="24"/>
    </w:rPr>
  </w:style>
  <w:style w:type="paragraph" w:customStyle="1" w:styleId="1">
    <w:name w:val="Обычный1"/>
    <w:rsid w:val="00FE2517"/>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FE2517"/>
    <w:pPr>
      <w:ind w:left="720"/>
      <w:contextualSpacing/>
    </w:pPr>
  </w:style>
  <w:style w:type="character" w:styleId="a5">
    <w:name w:val="line number"/>
    <w:rsid w:val="00FE2517"/>
  </w:style>
  <w:style w:type="paragraph" w:styleId="a6">
    <w:name w:val="header"/>
    <w:basedOn w:val="a"/>
    <w:link w:val="a7"/>
    <w:uiPriority w:val="99"/>
    <w:rsid w:val="00FE2517"/>
    <w:pPr>
      <w:tabs>
        <w:tab w:val="center" w:pos="4677"/>
        <w:tab w:val="right" w:pos="9355"/>
      </w:tabs>
    </w:pPr>
  </w:style>
  <w:style w:type="character" w:customStyle="1" w:styleId="a7">
    <w:name w:val="Верхний колонтитул Знак"/>
    <w:basedOn w:val="a0"/>
    <w:link w:val="a6"/>
    <w:uiPriority w:val="99"/>
    <w:rsid w:val="00FE2517"/>
    <w:rPr>
      <w:rFonts w:ascii="Times New Roman" w:eastAsia="Times New Roman" w:hAnsi="Times New Roman" w:cs="Times New Roman"/>
      <w:sz w:val="24"/>
      <w:szCs w:val="24"/>
    </w:rPr>
  </w:style>
  <w:style w:type="paragraph" w:styleId="a8">
    <w:name w:val="footer"/>
    <w:basedOn w:val="a"/>
    <w:link w:val="a9"/>
    <w:uiPriority w:val="99"/>
    <w:rsid w:val="00FE2517"/>
    <w:pPr>
      <w:tabs>
        <w:tab w:val="center" w:pos="4677"/>
        <w:tab w:val="right" w:pos="9355"/>
      </w:tabs>
    </w:pPr>
  </w:style>
  <w:style w:type="character" w:customStyle="1" w:styleId="a9">
    <w:name w:val="Нижний колонтитул Знак"/>
    <w:basedOn w:val="a0"/>
    <w:link w:val="a8"/>
    <w:uiPriority w:val="99"/>
    <w:rsid w:val="00FE2517"/>
    <w:rPr>
      <w:rFonts w:ascii="Times New Roman" w:eastAsia="Times New Roman" w:hAnsi="Times New Roman" w:cs="Times New Roman"/>
      <w:sz w:val="24"/>
      <w:szCs w:val="24"/>
    </w:rPr>
  </w:style>
  <w:style w:type="paragraph" w:styleId="aa">
    <w:name w:val="Balloon Text"/>
    <w:basedOn w:val="a"/>
    <w:link w:val="ab"/>
    <w:uiPriority w:val="99"/>
    <w:rsid w:val="00FE2517"/>
    <w:rPr>
      <w:rFonts w:ascii="Tahoma" w:hAnsi="Tahoma"/>
      <w:sz w:val="16"/>
      <w:szCs w:val="16"/>
    </w:rPr>
  </w:style>
  <w:style w:type="character" w:customStyle="1" w:styleId="ab">
    <w:name w:val="Текст выноски Знак"/>
    <w:basedOn w:val="a0"/>
    <w:link w:val="aa"/>
    <w:uiPriority w:val="99"/>
    <w:rsid w:val="00FE2517"/>
    <w:rPr>
      <w:rFonts w:ascii="Tahoma" w:eastAsia="Times New Roman" w:hAnsi="Tahoma" w:cs="Times New Roman"/>
      <w:sz w:val="16"/>
      <w:szCs w:val="16"/>
    </w:rPr>
  </w:style>
  <w:style w:type="table" w:customStyle="1" w:styleId="10">
    <w:name w:val="Сетка таблицы1"/>
    <w:basedOn w:val="a1"/>
    <w:next w:val="a3"/>
    <w:uiPriority w:val="59"/>
    <w:rsid w:val="00FE25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FE251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FE2517"/>
    <w:rPr>
      <w:b/>
      <w:bCs/>
    </w:rPr>
  </w:style>
  <w:style w:type="character" w:customStyle="1" w:styleId="apple-converted-space">
    <w:name w:val="apple-converted-space"/>
    <w:basedOn w:val="a0"/>
    <w:rsid w:val="00FE2517"/>
  </w:style>
  <w:style w:type="paragraph" w:styleId="ad">
    <w:name w:val="No Spacing"/>
    <w:uiPriority w:val="1"/>
    <w:qFormat/>
    <w:rsid w:val="00FE2517"/>
    <w:pPr>
      <w:spacing w:after="0" w:line="240" w:lineRule="auto"/>
    </w:pPr>
    <w:rPr>
      <w:rFonts w:ascii="Times New Roman" w:eastAsia="Times New Roman" w:hAnsi="Times New Roman" w:cs="Times New Roman"/>
      <w:sz w:val="24"/>
      <w:szCs w:val="24"/>
      <w:lang w:eastAsia="ru-RU"/>
    </w:rPr>
  </w:style>
  <w:style w:type="paragraph" w:styleId="ae">
    <w:name w:val="caption"/>
    <w:basedOn w:val="a"/>
    <w:next w:val="a"/>
    <w:unhideWhenUsed/>
    <w:qFormat/>
    <w:rsid w:val="00FE2517"/>
    <w:rPr>
      <w:b/>
      <w:bCs/>
      <w:sz w:val="20"/>
      <w:szCs w:val="20"/>
    </w:rPr>
  </w:style>
  <w:style w:type="numbering" w:customStyle="1" w:styleId="11">
    <w:name w:val="Нет списка1"/>
    <w:next w:val="a2"/>
    <w:semiHidden/>
    <w:unhideWhenUsed/>
    <w:rsid w:val="00FE2517"/>
  </w:style>
  <w:style w:type="table" w:customStyle="1" w:styleId="6">
    <w:name w:val="Сетка таблицы6"/>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E2517"/>
  </w:style>
  <w:style w:type="numbering" w:customStyle="1" w:styleId="111">
    <w:name w:val="Нет списка111"/>
    <w:next w:val="a2"/>
    <w:uiPriority w:val="99"/>
    <w:semiHidden/>
    <w:unhideWhenUsed/>
    <w:rsid w:val="00FE2517"/>
  </w:style>
  <w:style w:type="numbering" w:customStyle="1" w:styleId="22">
    <w:name w:val="Нет списка2"/>
    <w:next w:val="a2"/>
    <w:uiPriority w:val="99"/>
    <w:semiHidden/>
    <w:unhideWhenUsed/>
    <w:rsid w:val="00FE2517"/>
  </w:style>
  <w:style w:type="table" w:customStyle="1" w:styleId="7">
    <w:name w:val="Сетка таблицы7"/>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2"/>
    <w:next w:val="a2"/>
    <w:uiPriority w:val="99"/>
    <w:semiHidden/>
    <w:unhideWhenUsed/>
    <w:rsid w:val="00FE2517"/>
  </w:style>
  <w:style w:type="numbering" w:customStyle="1" w:styleId="112">
    <w:name w:val="Нет списка112"/>
    <w:next w:val="a2"/>
    <w:uiPriority w:val="99"/>
    <w:semiHidden/>
    <w:unhideWhenUsed/>
    <w:rsid w:val="00FE2517"/>
  </w:style>
  <w:style w:type="numbering" w:customStyle="1" w:styleId="30">
    <w:name w:val="Нет списка3"/>
    <w:next w:val="a2"/>
    <w:uiPriority w:val="99"/>
    <w:semiHidden/>
    <w:unhideWhenUsed/>
    <w:rsid w:val="00FE2517"/>
  </w:style>
  <w:style w:type="table" w:customStyle="1" w:styleId="8">
    <w:name w:val="Сетка таблицы8"/>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FE2517"/>
  </w:style>
  <w:style w:type="numbering" w:customStyle="1" w:styleId="113">
    <w:name w:val="Нет списка113"/>
    <w:next w:val="a2"/>
    <w:uiPriority w:val="99"/>
    <w:semiHidden/>
    <w:unhideWhenUsed/>
    <w:rsid w:val="00FE2517"/>
  </w:style>
  <w:style w:type="table" w:customStyle="1" w:styleId="9">
    <w:name w:val="Сетка таблицы9"/>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FE2517"/>
  </w:style>
  <w:style w:type="table" w:customStyle="1" w:styleId="114">
    <w:name w:val="Сетка таблицы11"/>
    <w:basedOn w:val="a1"/>
    <w:next w:val="a3"/>
    <w:uiPriority w:val="59"/>
    <w:rsid w:val="00FE25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4"/>
    <w:next w:val="a2"/>
    <w:semiHidden/>
    <w:unhideWhenUsed/>
    <w:rsid w:val="00FE2517"/>
  </w:style>
  <w:style w:type="table" w:customStyle="1" w:styleId="120">
    <w:name w:val="Сетка таблицы12"/>
    <w:basedOn w:val="a1"/>
    <w:next w:val="a3"/>
    <w:uiPriority w:val="59"/>
    <w:rsid w:val="00FE25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FE25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59"/>
    <w:rsid w:val="00FE25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FE251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42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0F5C07"/>
  </w:style>
  <w:style w:type="table" w:customStyle="1" w:styleId="140">
    <w:name w:val="Сетка таблицы14"/>
    <w:basedOn w:val="a1"/>
    <w:next w:val="a3"/>
    <w:uiPriority w:val="59"/>
    <w:rsid w:val="000F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Верхний колонтитул Знак1"/>
    <w:basedOn w:val="a0"/>
    <w:uiPriority w:val="99"/>
    <w:semiHidden/>
    <w:rsid w:val="00055749"/>
  </w:style>
  <w:style w:type="character" w:customStyle="1" w:styleId="16">
    <w:name w:val="Нижний колонтитул Знак1"/>
    <w:basedOn w:val="a0"/>
    <w:uiPriority w:val="99"/>
    <w:semiHidden/>
    <w:rsid w:val="00055749"/>
  </w:style>
  <w:style w:type="character" w:customStyle="1" w:styleId="17">
    <w:name w:val="Текст выноски Знак1"/>
    <w:basedOn w:val="a0"/>
    <w:uiPriority w:val="99"/>
    <w:semiHidden/>
    <w:rsid w:val="00055749"/>
    <w:rPr>
      <w:rFonts w:ascii="Tahoma" w:hAnsi="Tahoma" w:cs="Tahoma" w:hint="default"/>
      <w:sz w:val="16"/>
      <w:szCs w:val="16"/>
    </w:rPr>
  </w:style>
  <w:style w:type="numbering" w:customStyle="1" w:styleId="60">
    <w:name w:val="Нет списка6"/>
    <w:next w:val="a2"/>
    <w:uiPriority w:val="99"/>
    <w:semiHidden/>
    <w:unhideWhenUsed/>
    <w:rsid w:val="00100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211">
      <w:bodyDiv w:val="1"/>
      <w:marLeft w:val="0"/>
      <w:marRight w:val="0"/>
      <w:marTop w:val="0"/>
      <w:marBottom w:val="0"/>
      <w:divBdr>
        <w:top w:val="none" w:sz="0" w:space="0" w:color="auto"/>
        <w:left w:val="none" w:sz="0" w:space="0" w:color="auto"/>
        <w:bottom w:val="none" w:sz="0" w:space="0" w:color="auto"/>
        <w:right w:val="none" w:sz="0" w:space="0" w:color="auto"/>
      </w:divBdr>
    </w:div>
    <w:div w:id="106392914">
      <w:bodyDiv w:val="1"/>
      <w:marLeft w:val="0"/>
      <w:marRight w:val="0"/>
      <w:marTop w:val="0"/>
      <w:marBottom w:val="0"/>
      <w:divBdr>
        <w:top w:val="none" w:sz="0" w:space="0" w:color="auto"/>
        <w:left w:val="none" w:sz="0" w:space="0" w:color="auto"/>
        <w:bottom w:val="none" w:sz="0" w:space="0" w:color="auto"/>
        <w:right w:val="none" w:sz="0" w:space="0" w:color="auto"/>
      </w:divBdr>
    </w:div>
    <w:div w:id="149948183">
      <w:bodyDiv w:val="1"/>
      <w:marLeft w:val="0"/>
      <w:marRight w:val="0"/>
      <w:marTop w:val="0"/>
      <w:marBottom w:val="0"/>
      <w:divBdr>
        <w:top w:val="none" w:sz="0" w:space="0" w:color="auto"/>
        <w:left w:val="none" w:sz="0" w:space="0" w:color="auto"/>
        <w:bottom w:val="none" w:sz="0" w:space="0" w:color="auto"/>
        <w:right w:val="none" w:sz="0" w:space="0" w:color="auto"/>
      </w:divBdr>
    </w:div>
    <w:div w:id="473914198">
      <w:bodyDiv w:val="1"/>
      <w:marLeft w:val="0"/>
      <w:marRight w:val="0"/>
      <w:marTop w:val="0"/>
      <w:marBottom w:val="0"/>
      <w:divBdr>
        <w:top w:val="none" w:sz="0" w:space="0" w:color="auto"/>
        <w:left w:val="none" w:sz="0" w:space="0" w:color="auto"/>
        <w:bottom w:val="none" w:sz="0" w:space="0" w:color="auto"/>
        <w:right w:val="none" w:sz="0" w:space="0" w:color="auto"/>
      </w:divBdr>
    </w:div>
    <w:div w:id="537282469">
      <w:bodyDiv w:val="1"/>
      <w:marLeft w:val="0"/>
      <w:marRight w:val="0"/>
      <w:marTop w:val="0"/>
      <w:marBottom w:val="0"/>
      <w:divBdr>
        <w:top w:val="none" w:sz="0" w:space="0" w:color="auto"/>
        <w:left w:val="none" w:sz="0" w:space="0" w:color="auto"/>
        <w:bottom w:val="none" w:sz="0" w:space="0" w:color="auto"/>
        <w:right w:val="none" w:sz="0" w:space="0" w:color="auto"/>
      </w:divBdr>
    </w:div>
    <w:div w:id="12574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EC4205-6802-4090-B2C6-3019658BB0D0}"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BB801215-8FED-47A5-AC00-9CC37A9A1E92}">
      <dgm:prSet phldrT="[Текст]" custT="1"/>
      <dgm:spPr>
        <a:xfrm>
          <a:off x="1142995" y="1266838"/>
          <a:ext cx="3505200" cy="952487"/>
        </a:xfr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Муниципальное автономное учреждение дополнительного образования</a:t>
          </a:r>
        </a:p>
        <a:p>
          <a:r>
            <a:rPr lang="ru-RU" sz="1200">
              <a:solidFill>
                <a:sysClr val="windowText" lastClr="000000">
                  <a:hueOff val="0"/>
                  <a:satOff val="0"/>
                  <a:lumOff val="0"/>
                  <a:alphaOff val="0"/>
                </a:sysClr>
              </a:solidFill>
              <a:latin typeface="Calibri"/>
              <a:ea typeface="+mn-ea"/>
              <a:cs typeface="+mn-cs"/>
            </a:rPr>
            <a:t>"Детско - юношеская спортивная школа  № 5"</a:t>
          </a:r>
        </a:p>
      </dgm:t>
    </dgm:pt>
    <dgm:pt modelId="{E8F8598C-25A5-42F4-B2ED-4F9A41ACBA21}" type="parTrans" cxnId="{C682DD9D-0542-49DB-98EF-F7E6F6472AE9}">
      <dgm:prSet/>
      <dgm:spPr/>
      <dgm:t>
        <a:bodyPr/>
        <a:lstStyle/>
        <a:p>
          <a:endParaRPr lang="ru-RU"/>
        </a:p>
      </dgm:t>
    </dgm:pt>
    <dgm:pt modelId="{036B5AE6-C14C-4EA8-B261-B918C4BED7CA}" type="sibTrans" cxnId="{C682DD9D-0542-49DB-98EF-F7E6F6472AE9}">
      <dgm:prSet/>
      <dgm:spPr/>
      <dgm:t>
        <a:bodyPr/>
        <a:lstStyle/>
        <a:p>
          <a:endParaRPr lang="ru-RU"/>
        </a:p>
      </dgm:t>
    </dgm:pt>
    <dgm:pt modelId="{34737108-72AD-4E60-A81D-BE5EF6B0633F}">
      <dgm:prSet phldrT="[Текст]" custT="1"/>
      <dgm:spPr>
        <a:xfrm rot="16200000">
          <a:off x="571500" y="-571500"/>
          <a:ext cx="1600200" cy="2743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Общеобразовательные учреждения Кузнецкого района</a:t>
          </a:r>
        </a:p>
        <a:p>
          <a:r>
            <a:rPr lang="ru-RU" sz="1200">
              <a:solidFill>
                <a:sysClr val="window" lastClr="FFFFFF"/>
              </a:solidFill>
              <a:latin typeface="Calibri"/>
              <a:ea typeface="+mn-ea"/>
              <a:cs typeface="+mn-cs"/>
            </a:rPr>
            <a:t>(школы №№ 10,71, 104)</a:t>
          </a:r>
        </a:p>
      </dgm:t>
    </dgm:pt>
    <dgm:pt modelId="{E534D0F5-83D9-4AD7-9342-91E0E694128A}" type="parTrans" cxnId="{830E0217-73FF-4799-A11F-CA93843EB217}">
      <dgm:prSet/>
      <dgm:spPr/>
      <dgm:t>
        <a:bodyPr/>
        <a:lstStyle/>
        <a:p>
          <a:endParaRPr lang="ru-RU"/>
        </a:p>
      </dgm:t>
    </dgm:pt>
    <dgm:pt modelId="{B46B9EB3-5356-428C-B2D0-ADE4181EC0FB}" type="sibTrans" cxnId="{830E0217-73FF-4799-A11F-CA93843EB217}">
      <dgm:prSet/>
      <dgm:spPr/>
      <dgm:t>
        <a:bodyPr/>
        <a:lstStyle/>
        <a:p>
          <a:endParaRPr lang="ru-RU"/>
        </a:p>
      </dgm:t>
    </dgm:pt>
    <dgm:pt modelId="{9FB7D140-7CC1-4913-AC77-B2D1B4B1DE39}">
      <dgm:prSet phldrT="[Текст]" custT="1"/>
      <dgm:spPr>
        <a:xfrm>
          <a:off x="2743200" y="0"/>
          <a:ext cx="2743200" cy="1600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Учреждения дошкольного образования Кузнецкого района (Д/С №№ 180,149,153)</a:t>
          </a:r>
        </a:p>
      </dgm:t>
    </dgm:pt>
    <dgm:pt modelId="{21763405-BA68-47F9-84D7-2F78FB980AFE}" type="parTrans" cxnId="{E28549C6-2CFB-4021-832B-995D9CE001F4}">
      <dgm:prSet/>
      <dgm:spPr/>
      <dgm:t>
        <a:bodyPr/>
        <a:lstStyle/>
        <a:p>
          <a:endParaRPr lang="ru-RU"/>
        </a:p>
      </dgm:t>
    </dgm:pt>
    <dgm:pt modelId="{99704165-7BC7-4049-A532-E2CCC2B85E10}" type="sibTrans" cxnId="{E28549C6-2CFB-4021-832B-995D9CE001F4}">
      <dgm:prSet/>
      <dgm:spPr/>
      <dgm:t>
        <a:bodyPr/>
        <a:lstStyle/>
        <a:p>
          <a:endParaRPr lang="ru-RU"/>
        </a:p>
      </dgm:t>
    </dgm:pt>
    <dgm:pt modelId="{A2C26D6A-6329-40F0-B80F-3DCB2A7100AF}">
      <dgm:prSet phldrT="[Текст]" custT="1"/>
      <dgm:spPr>
        <a:xfrm rot="10800000">
          <a:off x="0" y="1600200"/>
          <a:ext cx="2743200" cy="1600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Общеобразовательные  и спортивные организации города Новокузнецка (школы №79, 2, лицей № 99, ООО "Родник", ООО "Спортлайф, с/к "Локомотив")</a:t>
          </a:r>
        </a:p>
      </dgm:t>
    </dgm:pt>
    <dgm:pt modelId="{0BAAD337-25FB-4843-9FEC-D33BC8C50414}" type="parTrans" cxnId="{4D38F5C6-3B5E-41B0-94C3-7AA097BEF847}">
      <dgm:prSet/>
      <dgm:spPr/>
      <dgm:t>
        <a:bodyPr/>
        <a:lstStyle/>
        <a:p>
          <a:endParaRPr lang="ru-RU"/>
        </a:p>
      </dgm:t>
    </dgm:pt>
    <dgm:pt modelId="{3EB34E4F-F57D-4762-875F-AB4EC413AD66}" type="sibTrans" cxnId="{4D38F5C6-3B5E-41B0-94C3-7AA097BEF847}">
      <dgm:prSet/>
      <dgm:spPr/>
      <dgm:t>
        <a:bodyPr/>
        <a:lstStyle/>
        <a:p>
          <a:endParaRPr lang="ru-RU"/>
        </a:p>
      </dgm:t>
    </dgm:pt>
    <dgm:pt modelId="{74E7D312-924B-45FD-B918-357AC770458E}">
      <dgm:prSet phldrT="[Текст]"/>
      <dgm:spPr/>
      <dgm:t>
        <a:bodyPr/>
        <a:lstStyle/>
        <a:p>
          <a:endParaRPr lang="ru-RU"/>
        </a:p>
      </dgm:t>
    </dgm:pt>
    <dgm:pt modelId="{3418EF18-BA19-4F78-86F3-DFB8BB444777}" type="parTrans" cxnId="{9CB9ABF5-94A7-419B-A2E6-EF99010BD1B1}">
      <dgm:prSet/>
      <dgm:spPr/>
      <dgm:t>
        <a:bodyPr/>
        <a:lstStyle/>
        <a:p>
          <a:endParaRPr lang="ru-RU"/>
        </a:p>
      </dgm:t>
    </dgm:pt>
    <dgm:pt modelId="{307BD91D-46E9-4FC9-89B4-B8E2502A412F}" type="sibTrans" cxnId="{9CB9ABF5-94A7-419B-A2E6-EF99010BD1B1}">
      <dgm:prSet/>
      <dgm:spPr/>
      <dgm:t>
        <a:bodyPr/>
        <a:lstStyle/>
        <a:p>
          <a:endParaRPr lang="ru-RU"/>
        </a:p>
      </dgm:t>
    </dgm:pt>
    <dgm:pt modelId="{1560B8DF-2BFB-40D1-8AB9-F1DE51C5812E}">
      <dgm:prSet custT="1"/>
      <dgm:spPr>
        <a:xfrm rot="5400000">
          <a:off x="3314700" y="1028700"/>
          <a:ext cx="1600200" cy="2743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Специальные (коррекционные) образовательные учреждения  Кузнецкого района</a:t>
          </a:r>
        </a:p>
        <a:p>
          <a:r>
            <a:rPr lang="ru-RU" sz="1200">
              <a:solidFill>
                <a:sysClr val="window" lastClr="FFFFFF"/>
              </a:solidFill>
              <a:latin typeface="Calibri"/>
              <a:ea typeface="+mn-ea"/>
              <a:cs typeface="+mn-cs"/>
            </a:rPr>
            <a:t>(СК школа № 30)</a:t>
          </a:r>
        </a:p>
      </dgm:t>
    </dgm:pt>
    <dgm:pt modelId="{A5FF7EA4-5749-4E36-94AE-E840FD5C7D39}" type="parTrans" cxnId="{87784EE0-1718-45F9-A695-B4E13E4942D4}">
      <dgm:prSet/>
      <dgm:spPr/>
      <dgm:t>
        <a:bodyPr/>
        <a:lstStyle/>
        <a:p>
          <a:endParaRPr lang="ru-RU"/>
        </a:p>
      </dgm:t>
    </dgm:pt>
    <dgm:pt modelId="{B2545022-215E-4D9A-82B5-116BBBAE29BE}" type="sibTrans" cxnId="{87784EE0-1718-45F9-A695-B4E13E4942D4}">
      <dgm:prSet/>
      <dgm:spPr/>
      <dgm:t>
        <a:bodyPr/>
        <a:lstStyle/>
        <a:p>
          <a:endParaRPr lang="ru-RU"/>
        </a:p>
      </dgm:t>
    </dgm:pt>
    <dgm:pt modelId="{473AC85F-8097-4C35-977D-3959E53D5336}">
      <dgm:prSet/>
      <dgm:spPr/>
      <dgm:t>
        <a:bodyPr/>
        <a:lstStyle/>
        <a:p>
          <a:endParaRPr lang="ru-RU"/>
        </a:p>
      </dgm:t>
    </dgm:pt>
    <dgm:pt modelId="{423F3F21-827F-4A21-94F2-A2245E6AF7EB}" type="parTrans" cxnId="{26F81012-5634-4684-B881-2090EB0518A8}">
      <dgm:prSet/>
      <dgm:spPr/>
      <dgm:t>
        <a:bodyPr/>
        <a:lstStyle/>
        <a:p>
          <a:endParaRPr lang="ru-RU"/>
        </a:p>
      </dgm:t>
    </dgm:pt>
    <dgm:pt modelId="{3FA88DAE-E7C7-4A1D-9F07-EDAAE2237497}" type="sibTrans" cxnId="{26F81012-5634-4684-B881-2090EB0518A8}">
      <dgm:prSet/>
      <dgm:spPr/>
      <dgm:t>
        <a:bodyPr/>
        <a:lstStyle/>
        <a:p>
          <a:endParaRPr lang="ru-RU"/>
        </a:p>
      </dgm:t>
    </dgm:pt>
    <dgm:pt modelId="{19F1BF6C-C197-41C3-97FF-D4669C57ED57}" type="pres">
      <dgm:prSet presAssocID="{E2EC4205-6802-4090-B2C6-3019658BB0D0}" presName="diagram" presStyleCnt="0">
        <dgm:presLayoutVars>
          <dgm:chMax val="1"/>
          <dgm:dir/>
          <dgm:animLvl val="ctr"/>
          <dgm:resizeHandles val="exact"/>
        </dgm:presLayoutVars>
      </dgm:prSet>
      <dgm:spPr/>
      <dgm:t>
        <a:bodyPr/>
        <a:lstStyle/>
        <a:p>
          <a:endParaRPr lang="ru-RU"/>
        </a:p>
      </dgm:t>
    </dgm:pt>
    <dgm:pt modelId="{B8F48C02-4B5B-4E3E-A47F-0803BF291C16}" type="pres">
      <dgm:prSet presAssocID="{E2EC4205-6802-4090-B2C6-3019658BB0D0}" presName="matrix" presStyleCnt="0"/>
      <dgm:spPr/>
    </dgm:pt>
    <dgm:pt modelId="{BCEF44D5-A49D-46C1-BA94-6BE1A8CB0849}" type="pres">
      <dgm:prSet presAssocID="{E2EC4205-6802-4090-B2C6-3019658BB0D0}" presName="tile1" presStyleLbl="node1" presStyleIdx="0" presStyleCnt="4"/>
      <dgm:spPr>
        <a:prstGeom prst="round1Rect">
          <a:avLst/>
        </a:prstGeom>
      </dgm:spPr>
      <dgm:t>
        <a:bodyPr/>
        <a:lstStyle/>
        <a:p>
          <a:endParaRPr lang="ru-RU"/>
        </a:p>
      </dgm:t>
    </dgm:pt>
    <dgm:pt modelId="{18DFFBE7-1B44-4FA9-B6FF-806CFA9E53F9}" type="pres">
      <dgm:prSet presAssocID="{E2EC4205-6802-4090-B2C6-3019658BB0D0}" presName="tile1text" presStyleLbl="node1" presStyleIdx="0" presStyleCnt="4">
        <dgm:presLayoutVars>
          <dgm:chMax val="0"/>
          <dgm:chPref val="0"/>
          <dgm:bulletEnabled val="1"/>
        </dgm:presLayoutVars>
      </dgm:prSet>
      <dgm:spPr/>
      <dgm:t>
        <a:bodyPr/>
        <a:lstStyle/>
        <a:p>
          <a:endParaRPr lang="ru-RU"/>
        </a:p>
      </dgm:t>
    </dgm:pt>
    <dgm:pt modelId="{752E3A61-E152-439D-BD22-6FB7D70CB174}" type="pres">
      <dgm:prSet presAssocID="{E2EC4205-6802-4090-B2C6-3019658BB0D0}" presName="tile2" presStyleLbl="node1" presStyleIdx="1" presStyleCnt="4"/>
      <dgm:spPr>
        <a:prstGeom prst="round1Rect">
          <a:avLst/>
        </a:prstGeom>
      </dgm:spPr>
      <dgm:t>
        <a:bodyPr/>
        <a:lstStyle/>
        <a:p>
          <a:endParaRPr lang="ru-RU"/>
        </a:p>
      </dgm:t>
    </dgm:pt>
    <dgm:pt modelId="{62581A9A-00B9-48A6-B29F-DB67CE0B6FC3}" type="pres">
      <dgm:prSet presAssocID="{E2EC4205-6802-4090-B2C6-3019658BB0D0}" presName="tile2text" presStyleLbl="node1" presStyleIdx="1" presStyleCnt="4">
        <dgm:presLayoutVars>
          <dgm:chMax val="0"/>
          <dgm:chPref val="0"/>
          <dgm:bulletEnabled val="1"/>
        </dgm:presLayoutVars>
      </dgm:prSet>
      <dgm:spPr/>
      <dgm:t>
        <a:bodyPr/>
        <a:lstStyle/>
        <a:p>
          <a:endParaRPr lang="ru-RU"/>
        </a:p>
      </dgm:t>
    </dgm:pt>
    <dgm:pt modelId="{B4A0A020-2C35-48A6-8B6A-597EB9075462}" type="pres">
      <dgm:prSet presAssocID="{E2EC4205-6802-4090-B2C6-3019658BB0D0}" presName="tile3" presStyleLbl="node1" presStyleIdx="2" presStyleCnt="4" custLinFactNeighborX="-5556"/>
      <dgm:spPr>
        <a:prstGeom prst="round1Rect">
          <a:avLst/>
        </a:prstGeom>
      </dgm:spPr>
      <dgm:t>
        <a:bodyPr/>
        <a:lstStyle/>
        <a:p>
          <a:endParaRPr lang="ru-RU"/>
        </a:p>
      </dgm:t>
    </dgm:pt>
    <dgm:pt modelId="{656C9336-F36C-4EE7-AA15-9F5AB6C09BC5}" type="pres">
      <dgm:prSet presAssocID="{E2EC4205-6802-4090-B2C6-3019658BB0D0}" presName="tile3text" presStyleLbl="node1" presStyleIdx="2" presStyleCnt="4">
        <dgm:presLayoutVars>
          <dgm:chMax val="0"/>
          <dgm:chPref val="0"/>
          <dgm:bulletEnabled val="1"/>
        </dgm:presLayoutVars>
      </dgm:prSet>
      <dgm:spPr/>
      <dgm:t>
        <a:bodyPr/>
        <a:lstStyle/>
        <a:p>
          <a:endParaRPr lang="ru-RU"/>
        </a:p>
      </dgm:t>
    </dgm:pt>
    <dgm:pt modelId="{B3F731C6-8223-43F9-815B-9D32D2A8BB1A}" type="pres">
      <dgm:prSet presAssocID="{E2EC4205-6802-4090-B2C6-3019658BB0D0}" presName="tile4" presStyleLbl="node1" presStyleIdx="3" presStyleCnt="4"/>
      <dgm:spPr>
        <a:prstGeom prst="round1Rect">
          <a:avLst/>
        </a:prstGeom>
      </dgm:spPr>
      <dgm:t>
        <a:bodyPr/>
        <a:lstStyle/>
        <a:p>
          <a:endParaRPr lang="ru-RU"/>
        </a:p>
      </dgm:t>
    </dgm:pt>
    <dgm:pt modelId="{81D79A04-AF7D-4CD4-BF78-06D841770139}" type="pres">
      <dgm:prSet presAssocID="{E2EC4205-6802-4090-B2C6-3019658BB0D0}" presName="tile4text" presStyleLbl="node1" presStyleIdx="3" presStyleCnt="4">
        <dgm:presLayoutVars>
          <dgm:chMax val="0"/>
          <dgm:chPref val="0"/>
          <dgm:bulletEnabled val="1"/>
        </dgm:presLayoutVars>
      </dgm:prSet>
      <dgm:spPr/>
      <dgm:t>
        <a:bodyPr/>
        <a:lstStyle/>
        <a:p>
          <a:endParaRPr lang="ru-RU"/>
        </a:p>
      </dgm:t>
    </dgm:pt>
    <dgm:pt modelId="{63B1918C-138D-4077-97D6-A519D7137767}" type="pres">
      <dgm:prSet presAssocID="{E2EC4205-6802-4090-B2C6-3019658BB0D0}" presName="centerTile" presStyleLbl="fgShp" presStyleIdx="0" presStyleCnt="1" custScaleX="212963" custScaleY="119046" custLinFactNeighborX="9259" custLinFactNeighborY="17858">
        <dgm:presLayoutVars>
          <dgm:chMax val="0"/>
          <dgm:chPref val="0"/>
        </dgm:presLayoutVars>
      </dgm:prSet>
      <dgm:spPr>
        <a:prstGeom prst="roundRect">
          <a:avLst/>
        </a:prstGeom>
      </dgm:spPr>
      <dgm:t>
        <a:bodyPr/>
        <a:lstStyle/>
        <a:p>
          <a:endParaRPr lang="ru-RU"/>
        </a:p>
      </dgm:t>
    </dgm:pt>
  </dgm:ptLst>
  <dgm:cxnLst>
    <dgm:cxn modelId="{84F2A6CF-82DA-48C1-8224-A283EC62FEEA}" type="presOf" srcId="{BB801215-8FED-47A5-AC00-9CC37A9A1E92}" destId="{63B1918C-138D-4077-97D6-A519D7137767}" srcOrd="0" destOrd="0" presId="urn:microsoft.com/office/officeart/2005/8/layout/matrix1"/>
    <dgm:cxn modelId="{4D38F5C6-3B5E-41B0-94C3-7AA097BEF847}" srcId="{BB801215-8FED-47A5-AC00-9CC37A9A1E92}" destId="{A2C26D6A-6329-40F0-B80F-3DCB2A7100AF}" srcOrd="2" destOrd="0" parTransId="{0BAAD337-25FB-4843-9FEC-D33BC8C50414}" sibTransId="{3EB34E4F-F57D-4762-875F-AB4EC413AD66}"/>
    <dgm:cxn modelId="{C4414249-E593-4DA2-A29D-A9ECA268447F}" type="presOf" srcId="{A2C26D6A-6329-40F0-B80F-3DCB2A7100AF}" destId="{656C9336-F36C-4EE7-AA15-9F5AB6C09BC5}" srcOrd="1" destOrd="0" presId="urn:microsoft.com/office/officeart/2005/8/layout/matrix1"/>
    <dgm:cxn modelId="{0BE87736-DDA5-425C-B118-FF28E36EED7B}" type="presOf" srcId="{34737108-72AD-4E60-A81D-BE5EF6B0633F}" destId="{18DFFBE7-1B44-4FA9-B6FF-806CFA9E53F9}" srcOrd="1" destOrd="0" presId="urn:microsoft.com/office/officeart/2005/8/layout/matrix1"/>
    <dgm:cxn modelId="{F62930EE-581F-4DF9-B270-7FEA8622C4BF}" type="presOf" srcId="{34737108-72AD-4E60-A81D-BE5EF6B0633F}" destId="{BCEF44D5-A49D-46C1-BA94-6BE1A8CB0849}" srcOrd="0" destOrd="0" presId="urn:microsoft.com/office/officeart/2005/8/layout/matrix1"/>
    <dgm:cxn modelId="{830E0217-73FF-4799-A11F-CA93843EB217}" srcId="{BB801215-8FED-47A5-AC00-9CC37A9A1E92}" destId="{34737108-72AD-4E60-A81D-BE5EF6B0633F}" srcOrd="0" destOrd="0" parTransId="{E534D0F5-83D9-4AD7-9342-91E0E694128A}" sibTransId="{B46B9EB3-5356-428C-B2D0-ADE4181EC0FB}"/>
    <dgm:cxn modelId="{4A8B3BAB-A04F-46F5-9F0B-363273F67DFA}" type="presOf" srcId="{9FB7D140-7CC1-4913-AC77-B2D1B4B1DE39}" destId="{752E3A61-E152-439D-BD22-6FB7D70CB174}" srcOrd="0" destOrd="0" presId="urn:microsoft.com/office/officeart/2005/8/layout/matrix1"/>
    <dgm:cxn modelId="{06912146-2536-4B51-9D1A-1FE090A2C9AF}" type="presOf" srcId="{9FB7D140-7CC1-4913-AC77-B2D1B4B1DE39}" destId="{62581A9A-00B9-48A6-B29F-DB67CE0B6FC3}" srcOrd="1" destOrd="0" presId="urn:microsoft.com/office/officeart/2005/8/layout/matrix1"/>
    <dgm:cxn modelId="{E28549C6-2CFB-4021-832B-995D9CE001F4}" srcId="{BB801215-8FED-47A5-AC00-9CC37A9A1E92}" destId="{9FB7D140-7CC1-4913-AC77-B2D1B4B1DE39}" srcOrd="1" destOrd="0" parTransId="{21763405-BA68-47F9-84D7-2F78FB980AFE}" sibTransId="{99704165-7BC7-4049-A532-E2CCC2B85E10}"/>
    <dgm:cxn modelId="{87784EE0-1718-45F9-A695-B4E13E4942D4}" srcId="{BB801215-8FED-47A5-AC00-9CC37A9A1E92}" destId="{1560B8DF-2BFB-40D1-8AB9-F1DE51C5812E}" srcOrd="3" destOrd="0" parTransId="{A5FF7EA4-5749-4E36-94AE-E840FD5C7D39}" sibTransId="{B2545022-215E-4D9A-82B5-116BBBAE29BE}"/>
    <dgm:cxn modelId="{C682DD9D-0542-49DB-98EF-F7E6F6472AE9}" srcId="{E2EC4205-6802-4090-B2C6-3019658BB0D0}" destId="{BB801215-8FED-47A5-AC00-9CC37A9A1E92}" srcOrd="0" destOrd="0" parTransId="{E8F8598C-25A5-42F4-B2ED-4F9A41ACBA21}" sibTransId="{036B5AE6-C14C-4EA8-B261-B918C4BED7CA}"/>
    <dgm:cxn modelId="{71897A9B-4A12-439A-A669-212D73A16DB1}" type="presOf" srcId="{1560B8DF-2BFB-40D1-8AB9-F1DE51C5812E}" destId="{81D79A04-AF7D-4CD4-BF78-06D841770139}" srcOrd="1" destOrd="0" presId="urn:microsoft.com/office/officeart/2005/8/layout/matrix1"/>
    <dgm:cxn modelId="{26F81012-5634-4684-B881-2090EB0518A8}" srcId="{BB801215-8FED-47A5-AC00-9CC37A9A1E92}" destId="{473AC85F-8097-4C35-977D-3959E53D5336}" srcOrd="4" destOrd="0" parTransId="{423F3F21-827F-4A21-94F2-A2245E6AF7EB}" sibTransId="{3FA88DAE-E7C7-4A1D-9F07-EDAAE2237497}"/>
    <dgm:cxn modelId="{69EC2252-608C-474D-8B02-19CA69E5A736}" type="presOf" srcId="{A2C26D6A-6329-40F0-B80F-3DCB2A7100AF}" destId="{B4A0A020-2C35-48A6-8B6A-597EB9075462}" srcOrd="0" destOrd="0" presId="urn:microsoft.com/office/officeart/2005/8/layout/matrix1"/>
    <dgm:cxn modelId="{CC545729-8A11-4C01-9557-A3921BC4B1BF}" type="presOf" srcId="{1560B8DF-2BFB-40D1-8AB9-F1DE51C5812E}" destId="{B3F731C6-8223-43F9-815B-9D32D2A8BB1A}" srcOrd="0" destOrd="0" presId="urn:microsoft.com/office/officeart/2005/8/layout/matrix1"/>
    <dgm:cxn modelId="{9CB9ABF5-94A7-419B-A2E6-EF99010BD1B1}" srcId="{BB801215-8FED-47A5-AC00-9CC37A9A1E92}" destId="{74E7D312-924B-45FD-B918-357AC770458E}" srcOrd="5" destOrd="0" parTransId="{3418EF18-BA19-4F78-86F3-DFB8BB444777}" sibTransId="{307BD91D-46E9-4FC9-89B4-B8E2502A412F}"/>
    <dgm:cxn modelId="{B5CBFCC0-BD7D-4753-8678-54360DBB8BDE}" type="presOf" srcId="{E2EC4205-6802-4090-B2C6-3019658BB0D0}" destId="{19F1BF6C-C197-41C3-97FF-D4669C57ED57}" srcOrd="0" destOrd="0" presId="urn:microsoft.com/office/officeart/2005/8/layout/matrix1"/>
    <dgm:cxn modelId="{77D4709C-F66F-416D-82DB-0AC7FB96139A}" type="presParOf" srcId="{19F1BF6C-C197-41C3-97FF-D4669C57ED57}" destId="{B8F48C02-4B5B-4E3E-A47F-0803BF291C16}" srcOrd="0" destOrd="0" presId="urn:microsoft.com/office/officeart/2005/8/layout/matrix1"/>
    <dgm:cxn modelId="{AC53CB61-9D14-48C5-9069-12D47A404D85}" type="presParOf" srcId="{B8F48C02-4B5B-4E3E-A47F-0803BF291C16}" destId="{BCEF44D5-A49D-46C1-BA94-6BE1A8CB0849}" srcOrd="0" destOrd="0" presId="urn:microsoft.com/office/officeart/2005/8/layout/matrix1"/>
    <dgm:cxn modelId="{0FD2BAB0-3FD3-4A37-A0FF-E64DE43E4503}" type="presParOf" srcId="{B8F48C02-4B5B-4E3E-A47F-0803BF291C16}" destId="{18DFFBE7-1B44-4FA9-B6FF-806CFA9E53F9}" srcOrd="1" destOrd="0" presId="urn:microsoft.com/office/officeart/2005/8/layout/matrix1"/>
    <dgm:cxn modelId="{1235ABFE-C9B9-4FF5-80BC-3D676013E7BE}" type="presParOf" srcId="{B8F48C02-4B5B-4E3E-A47F-0803BF291C16}" destId="{752E3A61-E152-439D-BD22-6FB7D70CB174}" srcOrd="2" destOrd="0" presId="urn:microsoft.com/office/officeart/2005/8/layout/matrix1"/>
    <dgm:cxn modelId="{E7E6FC8D-BD5E-4667-AE73-A1A29C15799C}" type="presParOf" srcId="{B8F48C02-4B5B-4E3E-A47F-0803BF291C16}" destId="{62581A9A-00B9-48A6-B29F-DB67CE0B6FC3}" srcOrd="3" destOrd="0" presId="urn:microsoft.com/office/officeart/2005/8/layout/matrix1"/>
    <dgm:cxn modelId="{C9C9D4B2-E0A1-4D2C-AB67-1B5B4CA06C3B}" type="presParOf" srcId="{B8F48C02-4B5B-4E3E-A47F-0803BF291C16}" destId="{B4A0A020-2C35-48A6-8B6A-597EB9075462}" srcOrd="4" destOrd="0" presId="urn:microsoft.com/office/officeart/2005/8/layout/matrix1"/>
    <dgm:cxn modelId="{08CF6FC5-0A57-46B0-80A3-A36EDBF7C732}" type="presParOf" srcId="{B8F48C02-4B5B-4E3E-A47F-0803BF291C16}" destId="{656C9336-F36C-4EE7-AA15-9F5AB6C09BC5}" srcOrd="5" destOrd="0" presId="urn:microsoft.com/office/officeart/2005/8/layout/matrix1"/>
    <dgm:cxn modelId="{1083F82B-060C-4DD0-AA86-55BD1284AEA9}" type="presParOf" srcId="{B8F48C02-4B5B-4E3E-A47F-0803BF291C16}" destId="{B3F731C6-8223-43F9-815B-9D32D2A8BB1A}" srcOrd="6" destOrd="0" presId="urn:microsoft.com/office/officeart/2005/8/layout/matrix1"/>
    <dgm:cxn modelId="{941EB488-FA7A-4613-B76C-410F1A079FED}" type="presParOf" srcId="{B8F48C02-4B5B-4E3E-A47F-0803BF291C16}" destId="{81D79A04-AF7D-4CD4-BF78-06D841770139}" srcOrd="7" destOrd="0" presId="urn:microsoft.com/office/officeart/2005/8/layout/matrix1"/>
    <dgm:cxn modelId="{636A44E9-88AC-4ADF-9B82-AACEFE891A0F}" type="presParOf" srcId="{19F1BF6C-C197-41C3-97FF-D4669C57ED57}" destId="{63B1918C-138D-4077-97D6-A519D7137767}"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EF44D5-A49D-46C1-BA94-6BE1A8CB0849}">
      <dsp:nvSpPr>
        <dsp:cNvPr id="0" name=""/>
        <dsp:cNvSpPr/>
      </dsp:nvSpPr>
      <dsp:spPr>
        <a:xfrm rot="16200000">
          <a:off x="571504" y="-571504"/>
          <a:ext cx="1602594" cy="2745602"/>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Общеобразовательные учреждения Кузнецкого района</a:t>
          </a:r>
        </a:p>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(школы №№ 10,71, 104)</a:t>
          </a:r>
        </a:p>
      </dsp:txBody>
      <dsp:txXfrm rot="5400000">
        <a:off x="0" y="0"/>
        <a:ext cx="2745602" cy="1201945"/>
      </dsp:txXfrm>
    </dsp:sp>
    <dsp:sp modelId="{752E3A61-E152-439D-BD22-6FB7D70CB174}">
      <dsp:nvSpPr>
        <dsp:cNvPr id="0" name=""/>
        <dsp:cNvSpPr/>
      </dsp:nvSpPr>
      <dsp:spPr>
        <a:xfrm>
          <a:off x="2745602" y="0"/>
          <a:ext cx="2745602" cy="1602594"/>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Учреждения дошкольного образования Кузнецкого района (Д/С №№ 180,149,153)</a:t>
          </a:r>
        </a:p>
      </dsp:txBody>
      <dsp:txXfrm>
        <a:off x="2745602" y="0"/>
        <a:ext cx="2745602" cy="1201945"/>
      </dsp:txXfrm>
    </dsp:sp>
    <dsp:sp modelId="{B4A0A020-2C35-48A6-8B6A-597EB9075462}">
      <dsp:nvSpPr>
        <dsp:cNvPr id="0" name=""/>
        <dsp:cNvSpPr/>
      </dsp:nvSpPr>
      <dsp:spPr>
        <a:xfrm rot="10800000">
          <a:off x="0" y="1602594"/>
          <a:ext cx="2745602" cy="1602594"/>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Общеобразовательные  и спортивные организации города Новокузнецка (школы №79, 2, лицей № 99, ООО "Родник", ООО "Спортлайф, с/к "Локомотив")</a:t>
          </a:r>
        </a:p>
      </dsp:txBody>
      <dsp:txXfrm rot="10800000">
        <a:off x="0" y="2003242"/>
        <a:ext cx="2745602" cy="1201945"/>
      </dsp:txXfrm>
    </dsp:sp>
    <dsp:sp modelId="{B3F731C6-8223-43F9-815B-9D32D2A8BB1A}">
      <dsp:nvSpPr>
        <dsp:cNvPr id="0" name=""/>
        <dsp:cNvSpPr/>
      </dsp:nvSpPr>
      <dsp:spPr>
        <a:xfrm rot="5400000">
          <a:off x="3317106" y="1031090"/>
          <a:ext cx="1602594" cy="2745602"/>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Специальные (коррекционные) образовательные учреждения  Кузнецкого района</a:t>
          </a:r>
        </a:p>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(СК школа № 30)</a:t>
          </a:r>
        </a:p>
      </dsp:txBody>
      <dsp:txXfrm rot="-5400000">
        <a:off x="2745602" y="2003242"/>
        <a:ext cx="2745602" cy="1201945"/>
      </dsp:txXfrm>
    </dsp:sp>
    <dsp:sp modelId="{63B1918C-138D-4077-97D6-A519D7137767}">
      <dsp:nvSpPr>
        <dsp:cNvPr id="0" name=""/>
        <dsp:cNvSpPr/>
      </dsp:nvSpPr>
      <dsp:spPr>
        <a:xfrm>
          <a:off x="1143996" y="1268733"/>
          <a:ext cx="3508269" cy="953912"/>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Муниципальное автономное учреждение дополнительного образования</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"Детско - юношеская спортивная школа  № 5"</a:t>
          </a:r>
        </a:p>
      </dsp:txBody>
      <dsp:txXfrm>
        <a:off x="1190562" y="1315299"/>
        <a:ext cx="3415137" cy="86078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2D31-1584-430B-9C3A-B2B44030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6112</TotalTime>
  <Pages>67</Pages>
  <Words>21375</Words>
  <Characters>121842</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Наталья</cp:lastModifiedBy>
  <cp:revision>118</cp:revision>
  <cp:lastPrinted>2022-07-27T03:34:00Z</cp:lastPrinted>
  <dcterms:created xsi:type="dcterms:W3CDTF">2019-05-23T02:10:00Z</dcterms:created>
  <dcterms:modified xsi:type="dcterms:W3CDTF">2022-12-05T09:28:00Z</dcterms:modified>
</cp:coreProperties>
</file>